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1966" w:rsidRDefault="00E21966" w:rsidP="002536CA">
      <w:pPr>
        <w:tabs>
          <w:tab w:val="left" w:pos="816"/>
        </w:tabs>
        <w:ind w:firstLine="0"/>
        <w:jc w:val="both"/>
        <w:rPr>
          <w:rFonts w:cs="B Titr"/>
          <w:sz w:val="32"/>
          <w:szCs w:val="32"/>
          <w:rtl/>
        </w:rPr>
      </w:pPr>
    </w:p>
    <w:p w:rsidR="00543284" w:rsidRDefault="00543284" w:rsidP="002536CA">
      <w:pPr>
        <w:tabs>
          <w:tab w:val="left" w:pos="816"/>
        </w:tabs>
        <w:ind w:firstLine="0"/>
        <w:jc w:val="both"/>
        <w:rPr>
          <w:rFonts w:cs="B Titr"/>
          <w:sz w:val="32"/>
          <w:szCs w:val="32"/>
          <w:rtl/>
        </w:rPr>
      </w:pPr>
    </w:p>
    <w:p w:rsidR="00543284" w:rsidRDefault="00543284" w:rsidP="002536CA">
      <w:pPr>
        <w:tabs>
          <w:tab w:val="left" w:pos="816"/>
        </w:tabs>
        <w:ind w:firstLine="0"/>
        <w:jc w:val="both"/>
        <w:rPr>
          <w:rFonts w:cs="B Titr"/>
          <w:sz w:val="32"/>
          <w:szCs w:val="32"/>
          <w:rtl/>
        </w:rPr>
      </w:pPr>
    </w:p>
    <w:p w:rsidR="00543284" w:rsidRDefault="00543284" w:rsidP="002536CA">
      <w:pPr>
        <w:tabs>
          <w:tab w:val="left" w:pos="816"/>
        </w:tabs>
        <w:ind w:firstLine="0"/>
        <w:jc w:val="both"/>
        <w:rPr>
          <w:rFonts w:cs="B Titr"/>
          <w:sz w:val="32"/>
          <w:szCs w:val="32"/>
          <w:rtl/>
        </w:rPr>
      </w:pPr>
    </w:p>
    <w:p w:rsidR="00543284" w:rsidRDefault="00543284" w:rsidP="002536CA">
      <w:pPr>
        <w:tabs>
          <w:tab w:val="left" w:pos="816"/>
        </w:tabs>
        <w:ind w:firstLine="0"/>
        <w:jc w:val="both"/>
        <w:rPr>
          <w:rFonts w:cs="B Titr"/>
          <w:sz w:val="32"/>
          <w:szCs w:val="32"/>
          <w:rtl/>
        </w:rPr>
      </w:pPr>
    </w:p>
    <w:p w:rsidR="00543284" w:rsidRDefault="00543284" w:rsidP="002536CA">
      <w:pPr>
        <w:tabs>
          <w:tab w:val="left" w:pos="816"/>
        </w:tabs>
        <w:ind w:firstLine="0"/>
        <w:jc w:val="both"/>
        <w:rPr>
          <w:rFonts w:cs="B Titr"/>
          <w:sz w:val="32"/>
          <w:szCs w:val="32"/>
          <w:rtl/>
        </w:rPr>
      </w:pPr>
    </w:p>
    <w:p w:rsidR="00E21966" w:rsidRPr="00543284" w:rsidRDefault="00543284" w:rsidP="00543284">
      <w:pPr>
        <w:tabs>
          <w:tab w:val="left" w:pos="816"/>
        </w:tabs>
        <w:ind w:left="-286"/>
        <w:jc w:val="center"/>
        <w:rPr>
          <w:rFonts w:cs="B Titr"/>
          <w:sz w:val="96"/>
          <w:szCs w:val="96"/>
          <w:rtl/>
        </w:rPr>
      </w:pPr>
      <w:r w:rsidRPr="00543284">
        <w:rPr>
          <w:rFonts w:cs="B Titr" w:hint="cs"/>
          <w:sz w:val="96"/>
          <w:szCs w:val="96"/>
          <w:rtl/>
        </w:rPr>
        <w:t xml:space="preserve">بررسی کامل </w:t>
      </w:r>
      <w:r w:rsidR="00E21966" w:rsidRPr="00543284">
        <w:rPr>
          <w:rFonts w:cs="B Titr" w:hint="cs"/>
          <w:sz w:val="96"/>
          <w:szCs w:val="96"/>
          <w:rtl/>
        </w:rPr>
        <w:t>تئوری باغ‌شهر</w:t>
      </w: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tabs>
          <w:tab w:val="left" w:pos="816"/>
        </w:tabs>
        <w:ind w:left="-286"/>
        <w:jc w:val="center"/>
        <w:rPr>
          <w:rFonts w:cs="B Titr"/>
          <w:sz w:val="40"/>
          <w:szCs w:val="40"/>
          <w:rtl/>
        </w:rPr>
      </w:pPr>
    </w:p>
    <w:p w:rsidR="00543284" w:rsidRDefault="00543284" w:rsidP="00E21966">
      <w:pPr>
        <w:spacing w:line="288" w:lineRule="auto"/>
        <w:rPr>
          <w:rFonts w:cs="B Titr"/>
          <w:sz w:val="40"/>
          <w:szCs w:val="40"/>
          <w:rtl/>
        </w:rPr>
      </w:pPr>
    </w:p>
    <w:p w:rsidR="00D76A2E" w:rsidRPr="00D76A2E" w:rsidRDefault="00D76A2E" w:rsidP="00E21966">
      <w:pPr>
        <w:spacing w:line="288" w:lineRule="auto"/>
        <w:rPr>
          <w:rFonts w:cs="B Nazanin"/>
          <w:b/>
          <w:bCs/>
          <w:sz w:val="28"/>
          <w:szCs w:val="28"/>
          <w:rtl/>
          <w:lang w:bidi="fa-IR"/>
        </w:rPr>
      </w:pPr>
      <w:bookmarkStart w:id="0" w:name="_GoBack"/>
      <w:bookmarkEnd w:id="0"/>
      <w:r w:rsidRPr="00D76A2E">
        <w:rPr>
          <w:rFonts w:cs="B Nazanin" w:hint="cs"/>
          <w:b/>
          <w:bCs/>
          <w:sz w:val="28"/>
          <w:szCs w:val="28"/>
          <w:rtl/>
          <w:lang w:bidi="fa-IR"/>
        </w:rPr>
        <w:t>فهرست مطالب</w:t>
      </w:r>
    </w:p>
    <w:p w:rsidR="000D5CCD" w:rsidRDefault="00D76A2E" w:rsidP="000D5CCD">
      <w:pPr>
        <w:pStyle w:val="TOC1"/>
        <w:rPr>
          <w:rFonts w:asciiTheme="minorHAnsi" w:eastAsiaTheme="minorEastAsia" w:hAnsiTheme="minorHAnsi" w:cstheme="minorBidi"/>
          <w:w w:val="100"/>
          <w:sz w:val="22"/>
          <w:szCs w:val="22"/>
          <w:lang w:bidi="ar-SA"/>
        </w:rPr>
      </w:pPr>
      <w:r>
        <w:rPr>
          <w:rFonts w:cs="B Nazanin"/>
          <w:sz w:val="28"/>
          <w:szCs w:val="28"/>
          <w:rtl/>
        </w:rPr>
        <w:fldChar w:fldCharType="begin"/>
      </w:r>
      <w:r>
        <w:rPr>
          <w:rFonts w:cs="B Nazanin"/>
          <w:sz w:val="28"/>
          <w:szCs w:val="28"/>
          <w:rtl/>
        </w:rPr>
        <w:instrText xml:space="preserve"> </w:instrText>
      </w:r>
      <w:r>
        <w:rPr>
          <w:rFonts w:cs="B Nazanin"/>
          <w:sz w:val="28"/>
          <w:szCs w:val="28"/>
        </w:rPr>
        <w:instrText xml:space="preserve">TOC </w:instrText>
      </w:r>
      <w:r>
        <w:rPr>
          <w:rFonts w:cs="B Nazanin"/>
          <w:sz w:val="28"/>
          <w:szCs w:val="28"/>
          <w:rtl/>
        </w:rPr>
        <w:instrText>\</w:instrText>
      </w:r>
      <w:r>
        <w:rPr>
          <w:rFonts w:cs="B Nazanin"/>
          <w:sz w:val="28"/>
          <w:szCs w:val="28"/>
        </w:rPr>
        <w:instrText>o "</w:instrText>
      </w:r>
      <w:r>
        <w:rPr>
          <w:rFonts w:cs="B Nazanin"/>
          <w:sz w:val="28"/>
          <w:szCs w:val="28"/>
          <w:rtl/>
        </w:rPr>
        <w:instrText>1-3</w:instrText>
      </w:r>
      <w:r>
        <w:rPr>
          <w:rFonts w:cs="B Nazanin"/>
          <w:sz w:val="28"/>
          <w:szCs w:val="28"/>
        </w:rPr>
        <w:instrText>" \h \z \u</w:instrText>
      </w:r>
      <w:r>
        <w:rPr>
          <w:rFonts w:cs="B Nazanin"/>
          <w:sz w:val="28"/>
          <w:szCs w:val="28"/>
          <w:rtl/>
        </w:rPr>
        <w:instrText xml:space="preserve"> </w:instrText>
      </w:r>
      <w:r>
        <w:rPr>
          <w:rFonts w:cs="B Nazanin"/>
          <w:sz w:val="28"/>
          <w:szCs w:val="28"/>
          <w:rtl/>
        </w:rPr>
        <w:fldChar w:fldCharType="separate"/>
      </w:r>
      <w:hyperlink w:anchor="_Toc503199246" w:history="1">
        <w:r w:rsidR="000D5CCD" w:rsidRPr="008446C4">
          <w:rPr>
            <w:rStyle w:val="Hyperlink"/>
            <w:rtl/>
          </w:rPr>
          <w:t xml:space="preserve">1) </w:t>
        </w:r>
        <w:r w:rsidR="000D5CCD" w:rsidRPr="008446C4">
          <w:rPr>
            <w:rStyle w:val="Hyperlink"/>
            <w:rFonts w:hint="eastAsia"/>
            <w:rtl/>
          </w:rPr>
          <w:t>مقدمه</w:t>
        </w:r>
        <w:r w:rsidR="000D5CCD">
          <w:rPr>
            <w:webHidden/>
          </w:rPr>
          <w:tab/>
        </w:r>
        <w:r w:rsidR="000D5CCD">
          <w:rPr>
            <w:webHidden/>
          </w:rPr>
          <w:fldChar w:fldCharType="begin"/>
        </w:r>
        <w:r w:rsidR="000D5CCD">
          <w:rPr>
            <w:webHidden/>
          </w:rPr>
          <w:instrText xml:space="preserve"> PAGEREF _Toc503199246 \h </w:instrText>
        </w:r>
        <w:r w:rsidR="000D5CCD">
          <w:rPr>
            <w:webHidden/>
          </w:rPr>
        </w:r>
        <w:r w:rsidR="000D5CCD">
          <w:rPr>
            <w:webHidden/>
          </w:rPr>
          <w:fldChar w:fldCharType="separate"/>
        </w:r>
        <w:r w:rsidR="00094787">
          <w:rPr>
            <w:webHidden/>
            <w:rtl/>
          </w:rPr>
          <w:t>3</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47" w:history="1">
        <w:r w:rsidR="000D5CCD" w:rsidRPr="008446C4">
          <w:rPr>
            <w:rStyle w:val="Hyperlink"/>
            <w:rtl/>
          </w:rPr>
          <w:t xml:space="preserve">2) </w:t>
        </w:r>
        <w:r w:rsidR="000D5CCD" w:rsidRPr="008446C4">
          <w:rPr>
            <w:rStyle w:val="Hyperlink"/>
            <w:rFonts w:hint="eastAsia"/>
            <w:rtl/>
          </w:rPr>
          <w:t>معرف</w:t>
        </w:r>
        <w:r w:rsidR="000D5CCD" w:rsidRPr="008446C4">
          <w:rPr>
            <w:rStyle w:val="Hyperlink"/>
            <w:rFonts w:hint="cs"/>
            <w:rtl/>
          </w:rPr>
          <w:t>ی</w:t>
        </w:r>
        <w:r w:rsidR="000D5CCD" w:rsidRPr="008446C4">
          <w:rPr>
            <w:rStyle w:val="Hyperlink"/>
            <w:rtl/>
          </w:rPr>
          <w:t xml:space="preserve"> </w:t>
        </w:r>
        <w:r w:rsidR="000D5CCD" w:rsidRPr="008446C4">
          <w:rPr>
            <w:rStyle w:val="Hyperlink"/>
            <w:rFonts w:hint="eastAsia"/>
            <w:rtl/>
          </w:rPr>
          <w:t>ابنزر</w:t>
        </w:r>
        <w:r w:rsidR="000D5CCD" w:rsidRPr="008446C4">
          <w:rPr>
            <w:rStyle w:val="Hyperlink"/>
            <w:rtl/>
          </w:rPr>
          <w:t xml:space="preserve"> </w:t>
        </w:r>
        <w:r w:rsidR="000D5CCD" w:rsidRPr="008446C4">
          <w:rPr>
            <w:rStyle w:val="Hyperlink"/>
            <w:rFonts w:hint="eastAsia"/>
            <w:rtl/>
          </w:rPr>
          <w:t>هاوارد</w:t>
        </w:r>
        <w:r w:rsidR="000D5CCD">
          <w:rPr>
            <w:webHidden/>
          </w:rPr>
          <w:tab/>
        </w:r>
        <w:r w:rsidR="000D5CCD">
          <w:rPr>
            <w:webHidden/>
          </w:rPr>
          <w:fldChar w:fldCharType="begin"/>
        </w:r>
        <w:r w:rsidR="000D5CCD">
          <w:rPr>
            <w:webHidden/>
          </w:rPr>
          <w:instrText xml:space="preserve"> PAGEREF _Toc503199247 \h </w:instrText>
        </w:r>
        <w:r w:rsidR="000D5CCD">
          <w:rPr>
            <w:webHidden/>
          </w:rPr>
        </w:r>
        <w:r w:rsidR="000D5CCD">
          <w:rPr>
            <w:webHidden/>
          </w:rPr>
          <w:fldChar w:fldCharType="separate"/>
        </w:r>
        <w:r w:rsidR="00094787">
          <w:rPr>
            <w:webHidden/>
            <w:rtl/>
          </w:rPr>
          <w:t>5</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48" w:history="1">
        <w:r w:rsidR="000D5CCD" w:rsidRPr="008446C4">
          <w:rPr>
            <w:rStyle w:val="Hyperlink"/>
            <w:rtl/>
          </w:rPr>
          <w:t xml:space="preserve">3) </w:t>
        </w:r>
        <w:r w:rsidR="000D5CCD" w:rsidRPr="008446C4">
          <w:rPr>
            <w:rStyle w:val="Hyperlink"/>
            <w:rFonts w:hint="eastAsia"/>
            <w:rtl/>
          </w:rPr>
          <w:t>هاوارد</w:t>
        </w:r>
        <w:r w:rsidR="000D5CCD" w:rsidRPr="008446C4">
          <w:rPr>
            <w:rStyle w:val="Hyperlink"/>
            <w:rtl/>
          </w:rPr>
          <w:t xml:space="preserve"> </w:t>
        </w:r>
        <w:r w:rsidR="000D5CCD" w:rsidRPr="008446C4">
          <w:rPr>
            <w:rStyle w:val="Hyperlink"/>
            <w:rFonts w:hint="eastAsia"/>
            <w:rtl/>
          </w:rPr>
          <w:t>و</w:t>
        </w:r>
        <w:r w:rsidR="000D5CCD" w:rsidRPr="008446C4">
          <w:rPr>
            <w:rStyle w:val="Hyperlink"/>
            <w:rtl/>
          </w:rPr>
          <w:t xml:space="preserve"> </w:t>
        </w:r>
        <w:r w:rsidR="000D5CCD" w:rsidRPr="008446C4">
          <w:rPr>
            <w:rStyle w:val="Hyperlink"/>
            <w:rFonts w:hint="eastAsia"/>
            <w:rtl/>
          </w:rPr>
          <w:t>بن</w:t>
        </w:r>
        <w:r w:rsidR="000D5CCD" w:rsidRPr="008446C4">
          <w:rPr>
            <w:rStyle w:val="Hyperlink"/>
            <w:rFonts w:hint="cs"/>
            <w:rtl/>
          </w:rPr>
          <w:t>ی</w:t>
        </w:r>
        <w:r w:rsidR="000D5CCD" w:rsidRPr="008446C4">
          <w:rPr>
            <w:rStyle w:val="Hyperlink"/>
            <w:rFonts w:hint="eastAsia"/>
            <w:rtl/>
          </w:rPr>
          <w:t>ادگرا</w:t>
        </w:r>
        <w:r w:rsidR="000D5CCD" w:rsidRPr="008446C4">
          <w:rPr>
            <w:rStyle w:val="Hyperlink"/>
            <w:rFonts w:hint="cs"/>
            <w:rtl/>
          </w:rPr>
          <w:t>یی</w:t>
        </w:r>
        <w:r w:rsidR="000D5CCD">
          <w:rPr>
            <w:webHidden/>
          </w:rPr>
          <w:tab/>
        </w:r>
        <w:r w:rsidR="000D5CCD">
          <w:rPr>
            <w:webHidden/>
          </w:rPr>
          <w:fldChar w:fldCharType="begin"/>
        </w:r>
        <w:r w:rsidR="000D5CCD">
          <w:rPr>
            <w:webHidden/>
          </w:rPr>
          <w:instrText xml:space="preserve"> PAGEREF _Toc503199248 \h </w:instrText>
        </w:r>
        <w:r w:rsidR="000D5CCD">
          <w:rPr>
            <w:webHidden/>
          </w:rPr>
        </w:r>
        <w:r w:rsidR="000D5CCD">
          <w:rPr>
            <w:webHidden/>
          </w:rPr>
          <w:fldChar w:fldCharType="separate"/>
        </w:r>
        <w:r w:rsidR="00094787">
          <w:rPr>
            <w:webHidden/>
            <w:rtl/>
          </w:rPr>
          <w:t>6</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49" w:history="1">
        <w:r w:rsidR="000D5CCD" w:rsidRPr="008446C4">
          <w:rPr>
            <w:rStyle w:val="Hyperlink"/>
            <w:rtl/>
          </w:rPr>
          <w:t xml:space="preserve">4) </w:t>
        </w:r>
        <w:r w:rsidR="000D5CCD" w:rsidRPr="008446C4">
          <w:rPr>
            <w:rStyle w:val="Hyperlink"/>
            <w:rFonts w:hint="eastAsia"/>
            <w:rtl/>
          </w:rPr>
          <w:t>ادوارد</w:t>
        </w:r>
        <w:r w:rsidR="000D5CCD" w:rsidRPr="008446C4">
          <w:rPr>
            <w:rStyle w:val="Hyperlink"/>
            <w:rtl/>
          </w:rPr>
          <w:t xml:space="preserve"> </w:t>
        </w:r>
        <w:r w:rsidR="000D5CCD" w:rsidRPr="008446C4">
          <w:rPr>
            <w:rStyle w:val="Hyperlink"/>
            <w:rFonts w:hint="eastAsia"/>
            <w:rtl/>
          </w:rPr>
          <w:t>بلام</w:t>
        </w:r>
        <w:r w:rsidR="000D5CCD" w:rsidRPr="008446C4">
          <w:rPr>
            <w:rStyle w:val="Hyperlink"/>
            <w:rFonts w:hint="cs"/>
            <w:rtl/>
          </w:rPr>
          <w:t>ی</w:t>
        </w:r>
        <w:r w:rsidR="000D5CCD">
          <w:rPr>
            <w:webHidden/>
          </w:rPr>
          <w:tab/>
        </w:r>
        <w:r w:rsidR="000D5CCD">
          <w:rPr>
            <w:webHidden/>
          </w:rPr>
          <w:fldChar w:fldCharType="begin"/>
        </w:r>
        <w:r w:rsidR="000D5CCD">
          <w:rPr>
            <w:webHidden/>
          </w:rPr>
          <w:instrText xml:space="preserve"> PAGEREF _Toc503199249 \h </w:instrText>
        </w:r>
        <w:r w:rsidR="000D5CCD">
          <w:rPr>
            <w:webHidden/>
          </w:rPr>
        </w:r>
        <w:r w:rsidR="000D5CCD">
          <w:rPr>
            <w:webHidden/>
          </w:rPr>
          <w:fldChar w:fldCharType="separate"/>
        </w:r>
        <w:r w:rsidR="00094787">
          <w:rPr>
            <w:webHidden/>
            <w:rtl/>
          </w:rPr>
          <w:t>7</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50" w:history="1">
        <w:r w:rsidR="000D5CCD" w:rsidRPr="008446C4">
          <w:rPr>
            <w:rStyle w:val="Hyperlink"/>
            <w:rtl/>
          </w:rPr>
          <w:t xml:space="preserve">5) </w:t>
        </w:r>
        <w:r w:rsidR="000D5CCD" w:rsidRPr="008446C4">
          <w:rPr>
            <w:rStyle w:val="Hyperlink"/>
            <w:rFonts w:hint="eastAsia"/>
            <w:rtl/>
          </w:rPr>
          <w:t>نقد</w:t>
        </w:r>
        <w:r w:rsidR="000D5CCD" w:rsidRPr="008446C4">
          <w:rPr>
            <w:rStyle w:val="Hyperlink"/>
            <w:rtl/>
          </w:rPr>
          <w:t xml:space="preserve"> </w:t>
        </w:r>
        <w:r w:rsidR="000D5CCD" w:rsidRPr="008446C4">
          <w:rPr>
            <w:rStyle w:val="Hyperlink"/>
            <w:rFonts w:hint="eastAsia"/>
            <w:rtl/>
          </w:rPr>
          <w:t>انگاره</w:t>
        </w:r>
        <w:r w:rsidR="000D5CCD" w:rsidRPr="008446C4">
          <w:rPr>
            <w:rStyle w:val="Hyperlink"/>
            <w:rtl/>
          </w:rPr>
          <w:t xml:space="preserve"> </w:t>
        </w:r>
        <w:r w:rsidR="000D5CCD" w:rsidRPr="008446C4">
          <w:rPr>
            <w:rStyle w:val="Hyperlink"/>
            <w:rFonts w:hint="eastAsia"/>
            <w:rtl/>
          </w:rPr>
          <w:t>مرکزگرا</w:t>
        </w:r>
        <w:r w:rsidR="000D5CCD" w:rsidRPr="008446C4">
          <w:rPr>
            <w:rStyle w:val="Hyperlink"/>
            <w:rFonts w:hint="cs"/>
            <w:rtl/>
          </w:rPr>
          <w:t>یی</w:t>
        </w:r>
        <w:r w:rsidR="000D5CCD" w:rsidRPr="008446C4">
          <w:rPr>
            <w:rStyle w:val="Hyperlink"/>
            <w:rtl/>
          </w:rPr>
          <w:t xml:space="preserve"> </w:t>
        </w:r>
        <w:r w:rsidR="000D5CCD" w:rsidRPr="008446C4">
          <w:rPr>
            <w:rStyle w:val="Hyperlink"/>
            <w:rFonts w:hint="eastAsia"/>
            <w:rtl/>
          </w:rPr>
          <w:t>بلام</w:t>
        </w:r>
        <w:r w:rsidR="000D5CCD" w:rsidRPr="008446C4">
          <w:rPr>
            <w:rStyle w:val="Hyperlink"/>
            <w:rFonts w:hint="cs"/>
            <w:rtl/>
          </w:rPr>
          <w:t>ی</w:t>
        </w:r>
        <w:r w:rsidR="000D5CCD">
          <w:rPr>
            <w:webHidden/>
          </w:rPr>
          <w:tab/>
        </w:r>
        <w:r w:rsidR="000D5CCD">
          <w:rPr>
            <w:webHidden/>
          </w:rPr>
          <w:fldChar w:fldCharType="begin"/>
        </w:r>
        <w:r w:rsidR="000D5CCD">
          <w:rPr>
            <w:webHidden/>
          </w:rPr>
          <w:instrText xml:space="preserve"> PAGEREF _Toc503199250 \h </w:instrText>
        </w:r>
        <w:r w:rsidR="000D5CCD">
          <w:rPr>
            <w:webHidden/>
          </w:rPr>
        </w:r>
        <w:r w:rsidR="000D5CCD">
          <w:rPr>
            <w:webHidden/>
          </w:rPr>
          <w:fldChar w:fldCharType="separate"/>
        </w:r>
        <w:r w:rsidR="00094787">
          <w:rPr>
            <w:webHidden/>
            <w:rtl/>
          </w:rPr>
          <w:t>7</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51" w:history="1">
        <w:r w:rsidR="000D5CCD" w:rsidRPr="008446C4">
          <w:rPr>
            <w:rStyle w:val="Hyperlink"/>
            <w:rtl/>
          </w:rPr>
          <w:t xml:space="preserve">6) </w:t>
        </w:r>
        <w:r w:rsidR="000D5CCD" w:rsidRPr="008446C4">
          <w:rPr>
            <w:rStyle w:val="Hyperlink"/>
            <w:rFonts w:hint="eastAsia"/>
            <w:rtl/>
          </w:rPr>
          <w:t>تئور</w:t>
        </w:r>
        <w:r w:rsidR="000D5CCD" w:rsidRPr="008446C4">
          <w:rPr>
            <w:rStyle w:val="Hyperlink"/>
            <w:rFonts w:hint="cs"/>
            <w:rtl/>
          </w:rPr>
          <w:t>ی</w:t>
        </w:r>
        <w:r w:rsidR="000D5CCD" w:rsidRPr="008446C4">
          <w:rPr>
            <w:rStyle w:val="Hyperlink"/>
            <w:rtl/>
          </w:rPr>
          <w:t xml:space="preserve"> </w:t>
        </w:r>
        <w:r w:rsidR="000D5CCD" w:rsidRPr="008446C4">
          <w:rPr>
            <w:rStyle w:val="Hyperlink"/>
            <w:rFonts w:hint="eastAsia"/>
            <w:rtl/>
          </w:rPr>
          <w:t>باغشهر</w:t>
        </w:r>
        <w:r w:rsidR="000D5CCD">
          <w:rPr>
            <w:webHidden/>
          </w:rPr>
          <w:tab/>
        </w:r>
        <w:r w:rsidR="000D5CCD">
          <w:rPr>
            <w:webHidden/>
          </w:rPr>
          <w:fldChar w:fldCharType="begin"/>
        </w:r>
        <w:r w:rsidR="000D5CCD">
          <w:rPr>
            <w:webHidden/>
          </w:rPr>
          <w:instrText xml:space="preserve"> PAGEREF _Toc503199251 \h </w:instrText>
        </w:r>
        <w:r w:rsidR="000D5CCD">
          <w:rPr>
            <w:webHidden/>
          </w:rPr>
        </w:r>
        <w:r w:rsidR="000D5CCD">
          <w:rPr>
            <w:webHidden/>
          </w:rPr>
          <w:fldChar w:fldCharType="separate"/>
        </w:r>
        <w:r w:rsidR="00094787">
          <w:rPr>
            <w:webHidden/>
            <w:rtl/>
          </w:rPr>
          <w:t>7</w:t>
        </w:r>
        <w:r w:rsidR="000D5CCD">
          <w:rPr>
            <w:webHidden/>
          </w:rPr>
          <w:fldChar w:fldCharType="end"/>
        </w:r>
      </w:hyperlink>
    </w:p>
    <w:p w:rsidR="000D5CCD" w:rsidRDefault="00BB3913" w:rsidP="000D5CCD">
      <w:pPr>
        <w:pStyle w:val="TOC2"/>
        <w:rPr>
          <w:rFonts w:asciiTheme="minorHAnsi" w:eastAsiaTheme="minorEastAsia" w:hAnsiTheme="minorHAnsi" w:cstheme="minorBidi"/>
          <w:noProof/>
          <w:sz w:val="22"/>
          <w:szCs w:val="22"/>
        </w:rPr>
      </w:pPr>
      <w:hyperlink w:anchor="_Toc503199252" w:history="1">
        <w:r w:rsidR="000D5CCD" w:rsidRPr="008446C4">
          <w:rPr>
            <w:rStyle w:val="Hyperlink"/>
            <w:noProof/>
            <w:rtl/>
            <w:lang w:bidi="fa-IR"/>
          </w:rPr>
          <w:t xml:space="preserve">6-1) </w:t>
        </w:r>
        <w:r w:rsidR="000D5CCD" w:rsidRPr="008446C4">
          <w:rPr>
            <w:rStyle w:val="Hyperlink"/>
            <w:rFonts w:hint="eastAsia"/>
            <w:noProof/>
            <w:rtl/>
            <w:lang w:bidi="fa-IR"/>
          </w:rPr>
          <w:t>درآمد</w:t>
        </w:r>
        <w:r w:rsidR="000D5CCD" w:rsidRPr="008446C4">
          <w:rPr>
            <w:rStyle w:val="Hyperlink"/>
            <w:noProof/>
            <w:rtl/>
            <w:lang w:bidi="fa-IR"/>
          </w:rPr>
          <w:t xml:space="preserve"> </w:t>
        </w:r>
        <w:r w:rsidR="000D5CCD" w:rsidRPr="008446C4">
          <w:rPr>
            <w:rStyle w:val="Hyperlink"/>
            <w:rFonts w:hint="eastAsia"/>
            <w:noProof/>
            <w:rtl/>
            <w:lang w:bidi="fa-IR"/>
          </w:rPr>
          <w:t>باغ‌شهر</w:t>
        </w:r>
        <w:r w:rsidR="000D5CCD" w:rsidRPr="008446C4">
          <w:rPr>
            <w:rStyle w:val="Hyperlink"/>
            <w:noProof/>
            <w:rtl/>
            <w:lang w:bidi="fa-IR"/>
          </w:rPr>
          <w:t xml:space="preserve"> </w:t>
        </w:r>
        <w:r w:rsidR="000D5CCD" w:rsidRPr="008446C4">
          <w:rPr>
            <w:rStyle w:val="Hyperlink"/>
            <w:rFonts w:hint="eastAsia"/>
            <w:noProof/>
            <w:rtl/>
            <w:lang w:bidi="fa-IR"/>
          </w:rPr>
          <w:t>و</w:t>
        </w:r>
        <w:r w:rsidR="000D5CCD" w:rsidRPr="008446C4">
          <w:rPr>
            <w:rStyle w:val="Hyperlink"/>
            <w:noProof/>
            <w:rtl/>
            <w:lang w:bidi="fa-IR"/>
          </w:rPr>
          <w:t xml:space="preserve"> </w:t>
        </w:r>
        <w:r w:rsidR="000D5CCD" w:rsidRPr="008446C4">
          <w:rPr>
            <w:rStyle w:val="Hyperlink"/>
            <w:rFonts w:hint="eastAsia"/>
            <w:noProof/>
            <w:rtl/>
            <w:lang w:bidi="fa-IR"/>
          </w:rPr>
          <w:t>چگونگ</w:t>
        </w:r>
        <w:r w:rsidR="000D5CCD" w:rsidRPr="008446C4">
          <w:rPr>
            <w:rStyle w:val="Hyperlink"/>
            <w:rFonts w:hint="cs"/>
            <w:noProof/>
            <w:rtl/>
            <w:lang w:bidi="fa-IR"/>
          </w:rPr>
          <w:t>ی</w:t>
        </w:r>
        <w:r w:rsidR="000D5CCD" w:rsidRPr="008446C4">
          <w:rPr>
            <w:rStyle w:val="Hyperlink"/>
            <w:noProof/>
            <w:rtl/>
            <w:lang w:bidi="fa-IR"/>
          </w:rPr>
          <w:t xml:space="preserve"> </w:t>
        </w:r>
        <w:r w:rsidR="000D5CCD" w:rsidRPr="008446C4">
          <w:rPr>
            <w:rStyle w:val="Hyperlink"/>
            <w:rFonts w:hint="eastAsia"/>
            <w:noProof/>
            <w:rtl/>
            <w:lang w:bidi="fa-IR"/>
          </w:rPr>
          <w:t>دست</w:t>
        </w:r>
        <w:r w:rsidR="000D5CCD" w:rsidRPr="008446C4">
          <w:rPr>
            <w:rStyle w:val="Hyperlink"/>
            <w:rFonts w:hint="cs"/>
            <w:noProof/>
            <w:rtl/>
            <w:lang w:bidi="fa-IR"/>
          </w:rPr>
          <w:t>ی</w:t>
        </w:r>
        <w:r w:rsidR="000D5CCD" w:rsidRPr="008446C4">
          <w:rPr>
            <w:rStyle w:val="Hyperlink"/>
            <w:rFonts w:hint="eastAsia"/>
            <w:noProof/>
            <w:rtl/>
            <w:lang w:bidi="fa-IR"/>
          </w:rPr>
          <w:t>اب</w:t>
        </w:r>
        <w:r w:rsidR="000D5CCD" w:rsidRPr="008446C4">
          <w:rPr>
            <w:rStyle w:val="Hyperlink"/>
            <w:rFonts w:hint="cs"/>
            <w:noProof/>
            <w:rtl/>
            <w:lang w:bidi="fa-IR"/>
          </w:rPr>
          <w:t>ی</w:t>
        </w:r>
        <w:r w:rsidR="000D5CCD" w:rsidRPr="008446C4">
          <w:rPr>
            <w:rStyle w:val="Hyperlink"/>
            <w:noProof/>
            <w:rtl/>
            <w:lang w:bidi="fa-IR"/>
          </w:rPr>
          <w:t xml:space="preserve"> </w:t>
        </w:r>
        <w:r w:rsidR="000D5CCD" w:rsidRPr="008446C4">
          <w:rPr>
            <w:rStyle w:val="Hyperlink"/>
            <w:rFonts w:hint="eastAsia"/>
            <w:noProof/>
            <w:rtl/>
            <w:lang w:bidi="fa-IR"/>
          </w:rPr>
          <w:t>به</w:t>
        </w:r>
        <w:r w:rsidR="000D5CCD" w:rsidRPr="008446C4">
          <w:rPr>
            <w:rStyle w:val="Hyperlink"/>
            <w:noProof/>
            <w:rtl/>
            <w:lang w:bidi="fa-IR"/>
          </w:rPr>
          <w:t xml:space="preserve"> </w:t>
        </w:r>
        <w:r w:rsidR="000D5CCD" w:rsidRPr="008446C4">
          <w:rPr>
            <w:rStyle w:val="Hyperlink"/>
            <w:rFonts w:hint="eastAsia"/>
            <w:noProof/>
            <w:rtl/>
            <w:lang w:bidi="fa-IR"/>
          </w:rPr>
          <w:t>آن،</w:t>
        </w:r>
        <w:r w:rsidR="000D5CCD" w:rsidRPr="008446C4">
          <w:rPr>
            <w:rStyle w:val="Hyperlink"/>
            <w:noProof/>
            <w:rtl/>
            <w:lang w:bidi="fa-IR"/>
          </w:rPr>
          <w:t xml:space="preserve"> </w:t>
        </w:r>
        <w:r w:rsidR="000D5CCD" w:rsidRPr="008446C4">
          <w:rPr>
            <w:rStyle w:val="Hyperlink"/>
            <w:rFonts w:hint="eastAsia"/>
            <w:noProof/>
            <w:rtl/>
            <w:lang w:bidi="fa-IR"/>
          </w:rPr>
          <w:t>ملک</w:t>
        </w:r>
        <w:r w:rsidR="000D5CCD" w:rsidRPr="008446C4">
          <w:rPr>
            <w:rStyle w:val="Hyperlink"/>
            <w:noProof/>
            <w:rtl/>
            <w:lang w:bidi="fa-IR"/>
          </w:rPr>
          <w:t xml:space="preserve"> </w:t>
        </w:r>
        <w:r w:rsidR="000D5CCD" w:rsidRPr="008446C4">
          <w:rPr>
            <w:rStyle w:val="Hyperlink"/>
            <w:rFonts w:hint="eastAsia"/>
            <w:noProof/>
            <w:rtl/>
            <w:lang w:bidi="fa-IR"/>
          </w:rPr>
          <w:t>زراع</w:t>
        </w:r>
        <w:r w:rsidR="000D5CCD" w:rsidRPr="008446C4">
          <w:rPr>
            <w:rStyle w:val="Hyperlink"/>
            <w:rFonts w:hint="cs"/>
            <w:noProof/>
            <w:rtl/>
            <w:lang w:bidi="fa-IR"/>
          </w:rPr>
          <w:t>ی</w:t>
        </w:r>
        <w:r w:rsidR="000D5CCD">
          <w:rPr>
            <w:noProof/>
            <w:webHidden/>
          </w:rPr>
          <w:tab/>
        </w:r>
        <w:r w:rsidR="000D5CCD">
          <w:rPr>
            <w:noProof/>
            <w:webHidden/>
          </w:rPr>
          <w:fldChar w:fldCharType="begin"/>
        </w:r>
        <w:r w:rsidR="000D5CCD">
          <w:rPr>
            <w:noProof/>
            <w:webHidden/>
          </w:rPr>
          <w:instrText xml:space="preserve"> PAGEREF _Toc503199252 \h </w:instrText>
        </w:r>
        <w:r w:rsidR="000D5CCD">
          <w:rPr>
            <w:noProof/>
            <w:webHidden/>
          </w:rPr>
        </w:r>
        <w:r w:rsidR="000D5CCD">
          <w:rPr>
            <w:noProof/>
            <w:webHidden/>
          </w:rPr>
          <w:fldChar w:fldCharType="separate"/>
        </w:r>
        <w:r w:rsidR="00094787">
          <w:rPr>
            <w:noProof/>
            <w:webHidden/>
            <w:rtl/>
          </w:rPr>
          <w:t>12</w:t>
        </w:r>
        <w:r w:rsidR="000D5CCD">
          <w:rPr>
            <w:noProof/>
            <w:webHidden/>
          </w:rPr>
          <w:fldChar w:fldCharType="end"/>
        </w:r>
      </w:hyperlink>
    </w:p>
    <w:p w:rsidR="000D5CCD" w:rsidRDefault="00BB3913" w:rsidP="000D5CCD">
      <w:pPr>
        <w:pStyle w:val="TOC2"/>
        <w:rPr>
          <w:rFonts w:asciiTheme="minorHAnsi" w:eastAsiaTheme="minorEastAsia" w:hAnsiTheme="minorHAnsi" w:cstheme="minorBidi"/>
          <w:noProof/>
          <w:sz w:val="22"/>
          <w:szCs w:val="22"/>
        </w:rPr>
      </w:pPr>
      <w:hyperlink w:anchor="_Toc503199253" w:history="1">
        <w:r w:rsidR="000D5CCD" w:rsidRPr="008446C4">
          <w:rPr>
            <w:rStyle w:val="Hyperlink"/>
            <w:noProof/>
            <w:rtl/>
            <w:lang w:bidi="fa-IR"/>
          </w:rPr>
          <w:t xml:space="preserve">6-2) </w:t>
        </w:r>
        <w:r w:rsidR="000D5CCD" w:rsidRPr="008446C4">
          <w:rPr>
            <w:rStyle w:val="Hyperlink"/>
            <w:rFonts w:hint="eastAsia"/>
            <w:noProof/>
            <w:rtl/>
            <w:lang w:bidi="fa-IR"/>
          </w:rPr>
          <w:t>درآمد</w:t>
        </w:r>
        <w:r w:rsidR="000D5CCD" w:rsidRPr="008446C4">
          <w:rPr>
            <w:rStyle w:val="Hyperlink"/>
            <w:noProof/>
            <w:rtl/>
            <w:lang w:bidi="fa-IR"/>
          </w:rPr>
          <w:t xml:space="preserve"> </w:t>
        </w:r>
        <w:r w:rsidR="000D5CCD" w:rsidRPr="008446C4">
          <w:rPr>
            <w:rStyle w:val="Hyperlink"/>
            <w:rFonts w:hint="eastAsia"/>
            <w:noProof/>
            <w:rtl/>
            <w:lang w:bidi="fa-IR"/>
          </w:rPr>
          <w:t>باغ‌شهر،</w:t>
        </w:r>
        <w:r w:rsidR="000D5CCD" w:rsidRPr="008446C4">
          <w:rPr>
            <w:rStyle w:val="Hyperlink"/>
            <w:noProof/>
            <w:rtl/>
            <w:lang w:bidi="fa-IR"/>
          </w:rPr>
          <w:t xml:space="preserve"> </w:t>
        </w:r>
        <w:r w:rsidR="000D5CCD" w:rsidRPr="008446C4">
          <w:rPr>
            <w:rStyle w:val="Hyperlink"/>
            <w:rFonts w:hint="eastAsia"/>
            <w:noProof/>
            <w:rtl/>
            <w:lang w:bidi="fa-IR"/>
          </w:rPr>
          <w:t>املاک</w:t>
        </w:r>
        <w:r w:rsidR="000D5CCD" w:rsidRPr="008446C4">
          <w:rPr>
            <w:rStyle w:val="Hyperlink"/>
            <w:noProof/>
            <w:rtl/>
            <w:lang w:bidi="fa-IR"/>
          </w:rPr>
          <w:t xml:space="preserve"> </w:t>
        </w:r>
        <w:r w:rsidR="000D5CCD" w:rsidRPr="008446C4">
          <w:rPr>
            <w:rStyle w:val="Hyperlink"/>
            <w:rFonts w:hint="eastAsia"/>
            <w:noProof/>
            <w:rtl/>
            <w:lang w:bidi="fa-IR"/>
          </w:rPr>
          <w:t>شهر</w:t>
        </w:r>
        <w:r w:rsidR="000D5CCD">
          <w:rPr>
            <w:noProof/>
            <w:webHidden/>
          </w:rPr>
          <w:tab/>
        </w:r>
        <w:r w:rsidR="000D5CCD">
          <w:rPr>
            <w:noProof/>
            <w:webHidden/>
          </w:rPr>
          <w:fldChar w:fldCharType="begin"/>
        </w:r>
        <w:r w:rsidR="000D5CCD">
          <w:rPr>
            <w:noProof/>
            <w:webHidden/>
          </w:rPr>
          <w:instrText xml:space="preserve"> PAGEREF _Toc503199253 \h </w:instrText>
        </w:r>
        <w:r w:rsidR="000D5CCD">
          <w:rPr>
            <w:noProof/>
            <w:webHidden/>
          </w:rPr>
        </w:r>
        <w:r w:rsidR="000D5CCD">
          <w:rPr>
            <w:noProof/>
            <w:webHidden/>
          </w:rPr>
          <w:fldChar w:fldCharType="separate"/>
        </w:r>
        <w:r w:rsidR="00094787">
          <w:rPr>
            <w:noProof/>
            <w:webHidden/>
            <w:rtl/>
          </w:rPr>
          <w:t>13</w:t>
        </w:r>
        <w:r w:rsidR="000D5CCD">
          <w:rPr>
            <w:noProof/>
            <w:webHidden/>
          </w:rPr>
          <w:fldChar w:fldCharType="end"/>
        </w:r>
      </w:hyperlink>
    </w:p>
    <w:p w:rsidR="000D5CCD" w:rsidRDefault="00BB3913" w:rsidP="000D5CCD">
      <w:pPr>
        <w:pStyle w:val="TOC2"/>
        <w:rPr>
          <w:rFonts w:asciiTheme="minorHAnsi" w:eastAsiaTheme="minorEastAsia" w:hAnsiTheme="minorHAnsi" w:cstheme="minorBidi"/>
          <w:noProof/>
          <w:sz w:val="22"/>
          <w:szCs w:val="22"/>
        </w:rPr>
      </w:pPr>
      <w:hyperlink w:anchor="_Toc503199254" w:history="1">
        <w:r w:rsidR="000D5CCD" w:rsidRPr="008446C4">
          <w:rPr>
            <w:rStyle w:val="Hyperlink"/>
            <w:noProof/>
            <w:rtl/>
            <w:lang w:bidi="fa-IR"/>
          </w:rPr>
          <w:t xml:space="preserve">6-3) </w:t>
        </w:r>
        <w:r w:rsidR="000D5CCD" w:rsidRPr="008446C4">
          <w:rPr>
            <w:rStyle w:val="Hyperlink"/>
            <w:rFonts w:hint="eastAsia"/>
            <w:noProof/>
            <w:rtl/>
            <w:lang w:bidi="fa-IR"/>
          </w:rPr>
          <w:t>س</w:t>
        </w:r>
        <w:r w:rsidR="000D5CCD" w:rsidRPr="008446C4">
          <w:rPr>
            <w:rStyle w:val="Hyperlink"/>
            <w:rFonts w:hint="cs"/>
            <w:noProof/>
            <w:rtl/>
            <w:lang w:bidi="fa-IR"/>
          </w:rPr>
          <w:t>ی</w:t>
        </w:r>
        <w:r w:rsidR="000D5CCD" w:rsidRPr="008446C4">
          <w:rPr>
            <w:rStyle w:val="Hyperlink"/>
            <w:rFonts w:hint="eastAsia"/>
            <w:noProof/>
            <w:rtl/>
            <w:lang w:bidi="fa-IR"/>
          </w:rPr>
          <w:t>است</w:t>
        </w:r>
        <w:r w:rsidR="000D5CCD" w:rsidRPr="008446C4">
          <w:rPr>
            <w:rStyle w:val="Hyperlink"/>
            <w:noProof/>
            <w:rtl/>
            <w:lang w:bidi="fa-IR"/>
          </w:rPr>
          <w:t xml:space="preserve"> </w:t>
        </w:r>
        <w:r w:rsidR="000D5CCD" w:rsidRPr="008446C4">
          <w:rPr>
            <w:rStyle w:val="Hyperlink"/>
            <w:rFonts w:hint="eastAsia"/>
            <w:noProof/>
            <w:rtl/>
            <w:lang w:bidi="fa-IR"/>
          </w:rPr>
          <w:t>مد</w:t>
        </w:r>
        <w:r w:rsidR="000D5CCD" w:rsidRPr="008446C4">
          <w:rPr>
            <w:rStyle w:val="Hyperlink"/>
            <w:rFonts w:hint="cs"/>
            <w:noProof/>
            <w:rtl/>
            <w:lang w:bidi="fa-IR"/>
          </w:rPr>
          <w:t>ی</w:t>
        </w:r>
        <w:r w:rsidR="000D5CCD" w:rsidRPr="008446C4">
          <w:rPr>
            <w:rStyle w:val="Hyperlink"/>
            <w:rFonts w:hint="eastAsia"/>
            <w:noProof/>
            <w:rtl/>
            <w:lang w:bidi="fa-IR"/>
          </w:rPr>
          <w:t>ر</w:t>
        </w:r>
        <w:r w:rsidR="000D5CCD" w:rsidRPr="008446C4">
          <w:rPr>
            <w:rStyle w:val="Hyperlink"/>
            <w:rFonts w:hint="cs"/>
            <w:noProof/>
            <w:rtl/>
            <w:lang w:bidi="fa-IR"/>
          </w:rPr>
          <w:t>ی</w:t>
        </w:r>
        <w:r w:rsidR="000D5CCD" w:rsidRPr="008446C4">
          <w:rPr>
            <w:rStyle w:val="Hyperlink"/>
            <w:rFonts w:hint="eastAsia"/>
            <w:noProof/>
            <w:rtl/>
            <w:lang w:bidi="fa-IR"/>
          </w:rPr>
          <w:t>ت</w:t>
        </w:r>
        <w:r w:rsidR="000D5CCD" w:rsidRPr="008446C4">
          <w:rPr>
            <w:rStyle w:val="Hyperlink"/>
            <w:noProof/>
            <w:rtl/>
            <w:lang w:bidi="fa-IR"/>
          </w:rPr>
          <w:t xml:space="preserve"> </w:t>
        </w:r>
        <w:r w:rsidR="000D5CCD" w:rsidRPr="008446C4">
          <w:rPr>
            <w:rStyle w:val="Hyperlink"/>
            <w:rFonts w:hint="eastAsia"/>
            <w:noProof/>
            <w:rtl/>
            <w:lang w:bidi="fa-IR"/>
          </w:rPr>
          <w:t>شهر</w:t>
        </w:r>
        <w:r w:rsidR="000D5CCD" w:rsidRPr="008446C4">
          <w:rPr>
            <w:rStyle w:val="Hyperlink"/>
            <w:rFonts w:hint="cs"/>
            <w:noProof/>
            <w:rtl/>
            <w:lang w:bidi="fa-IR"/>
          </w:rPr>
          <w:t>ی</w:t>
        </w:r>
        <w:r w:rsidR="000D5CCD">
          <w:rPr>
            <w:noProof/>
            <w:webHidden/>
          </w:rPr>
          <w:tab/>
        </w:r>
        <w:r w:rsidR="000D5CCD">
          <w:rPr>
            <w:noProof/>
            <w:webHidden/>
          </w:rPr>
          <w:fldChar w:fldCharType="begin"/>
        </w:r>
        <w:r w:rsidR="000D5CCD">
          <w:rPr>
            <w:noProof/>
            <w:webHidden/>
          </w:rPr>
          <w:instrText xml:space="preserve"> PAGEREF _Toc503199254 \h </w:instrText>
        </w:r>
        <w:r w:rsidR="000D5CCD">
          <w:rPr>
            <w:noProof/>
            <w:webHidden/>
          </w:rPr>
        </w:r>
        <w:r w:rsidR="000D5CCD">
          <w:rPr>
            <w:noProof/>
            <w:webHidden/>
          </w:rPr>
          <w:fldChar w:fldCharType="separate"/>
        </w:r>
        <w:r w:rsidR="00094787">
          <w:rPr>
            <w:noProof/>
            <w:webHidden/>
            <w:rtl/>
          </w:rPr>
          <w:t>14</w:t>
        </w:r>
        <w:r w:rsidR="000D5CCD">
          <w:rPr>
            <w:noProof/>
            <w:webHidden/>
          </w:rPr>
          <w:fldChar w:fldCharType="end"/>
        </w:r>
      </w:hyperlink>
    </w:p>
    <w:p w:rsidR="000D5CCD" w:rsidRDefault="00BB3913" w:rsidP="000D5CCD">
      <w:pPr>
        <w:pStyle w:val="TOC2"/>
        <w:rPr>
          <w:rFonts w:asciiTheme="minorHAnsi" w:eastAsiaTheme="minorEastAsia" w:hAnsiTheme="minorHAnsi" w:cstheme="minorBidi"/>
          <w:noProof/>
          <w:sz w:val="22"/>
          <w:szCs w:val="22"/>
        </w:rPr>
      </w:pPr>
      <w:hyperlink w:anchor="_Toc503199255" w:history="1">
        <w:r w:rsidR="000D5CCD" w:rsidRPr="008446C4">
          <w:rPr>
            <w:rStyle w:val="Hyperlink"/>
            <w:noProof/>
            <w:rtl/>
            <w:lang w:bidi="fa-IR"/>
          </w:rPr>
          <w:t xml:space="preserve">6-4) </w:t>
        </w:r>
        <w:r w:rsidR="000D5CCD" w:rsidRPr="008446C4">
          <w:rPr>
            <w:rStyle w:val="Hyperlink"/>
            <w:rFonts w:hint="eastAsia"/>
            <w:noProof/>
            <w:rtl/>
            <w:lang w:bidi="fa-IR"/>
          </w:rPr>
          <w:t>مجموعه</w:t>
        </w:r>
        <w:r w:rsidR="000D5CCD" w:rsidRPr="008446C4">
          <w:rPr>
            <w:rStyle w:val="Hyperlink"/>
            <w:noProof/>
            <w:rtl/>
            <w:lang w:bidi="fa-IR"/>
          </w:rPr>
          <w:t xml:space="preserve"> </w:t>
        </w:r>
        <w:r w:rsidR="000D5CCD" w:rsidRPr="008446C4">
          <w:rPr>
            <w:rStyle w:val="Hyperlink"/>
            <w:rFonts w:hint="eastAsia"/>
            <w:noProof/>
            <w:rtl/>
            <w:lang w:bidi="fa-IR"/>
          </w:rPr>
          <w:t>مد</w:t>
        </w:r>
        <w:r w:rsidR="000D5CCD" w:rsidRPr="008446C4">
          <w:rPr>
            <w:rStyle w:val="Hyperlink"/>
            <w:rFonts w:hint="cs"/>
            <w:noProof/>
            <w:rtl/>
            <w:lang w:bidi="fa-IR"/>
          </w:rPr>
          <w:t>ی</w:t>
        </w:r>
        <w:r w:rsidR="000D5CCD" w:rsidRPr="008446C4">
          <w:rPr>
            <w:rStyle w:val="Hyperlink"/>
            <w:rFonts w:hint="eastAsia"/>
            <w:noProof/>
            <w:rtl/>
            <w:lang w:bidi="fa-IR"/>
          </w:rPr>
          <w:t>ر</w:t>
        </w:r>
        <w:r w:rsidR="000D5CCD" w:rsidRPr="008446C4">
          <w:rPr>
            <w:rStyle w:val="Hyperlink"/>
            <w:rFonts w:hint="cs"/>
            <w:noProof/>
            <w:rtl/>
            <w:lang w:bidi="fa-IR"/>
          </w:rPr>
          <w:t>ی</w:t>
        </w:r>
        <w:r w:rsidR="000D5CCD" w:rsidRPr="008446C4">
          <w:rPr>
            <w:rStyle w:val="Hyperlink"/>
            <w:rFonts w:hint="eastAsia"/>
            <w:noProof/>
            <w:rtl/>
            <w:lang w:bidi="fa-IR"/>
          </w:rPr>
          <w:t>ت</w:t>
        </w:r>
        <w:r w:rsidR="000D5CCD" w:rsidRPr="008446C4">
          <w:rPr>
            <w:rStyle w:val="Hyperlink"/>
            <w:noProof/>
            <w:rtl/>
            <w:lang w:bidi="fa-IR"/>
          </w:rPr>
          <w:t xml:space="preserve"> </w:t>
        </w:r>
        <w:r w:rsidR="000D5CCD" w:rsidRPr="008446C4">
          <w:rPr>
            <w:rStyle w:val="Hyperlink"/>
            <w:rFonts w:hint="eastAsia"/>
            <w:noProof/>
            <w:rtl/>
            <w:lang w:bidi="fa-IR"/>
          </w:rPr>
          <w:t>شهر</w:t>
        </w:r>
        <w:r w:rsidR="000D5CCD" w:rsidRPr="008446C4">
          <w:rPr>
            <w:rStyle w:val="Hyperlink"/>
            <w:rFonts w:hint="cs"/>
            <w:noProof/>
            <w:rtl/>
            <w:lang w:bidi="fa-IR"/>
          </w:rPr>
          <w:t>ی</w:t>
        </w:r>
        <w:r w:rsidR="000D5CCD">
          <w:rPr>
            <w:noProof/>
            <w:webHidden/>
          </w:rPr>
          <w:tab/>
        </w:r>
        <w:r w:rsidR="000D5CCD">
          <w:rPr>
            <w:noProof/>
            <w:webHidden/>
          </w:rPr>
          <w:fldChar w:fldCharType="begin"/>
        </w:r>
        <w:r w:rsidR="000D5CCD">
          <w:rPr>
            <w:noProof/>
            <w:webHidden/>
          </w:rPr>
          <w:instrText xml:space="preserve"> PAGEREF _Toc503199255 \h </w:instrText>
        </w:r>
        <w:r w:rsidR="000D5CCD">
          <w:rPr>
            <w:noProof/>
            <w:webHidden/>
          </w:rPr>
        </w:r>
        <w:r w:rsidR="000D5CCD">
          <w:rPr>
            <w:noProof/>
            <w:webHidden/>
          </w:rPr>
          <w:fldChar w:fldCharType="separate"/>
        </w:r>
        <w:r w:rsidR="00094787">
          <w:rPr>
            <w:noProof/>
            <w:webHidden/>
            <w:rtl/>
          </w:rPr>
          <w:t>15</w:t>
        </w:r>
        <w:r w:rsidR="000D5CCD">
          <w:rPr>
            <w:noProof/>
            <w:webHidden/>
          </w:rPr>
          <w:fldChar w:fldCharType="end"/>
        </w:r>
      </w:hyperlink>
    </w:p>
    <w:p w:rsidR="000D5CCD" w:rsidRDefault="00BB3913" w:rsidP="000D5CCD">
      <w:pPr>
        <w:pStyle w:val="TOC3"/>
        <w:rPr>
          <w:rFonts w:asciiTheme="minorHAnsi" w:eastAsiaTheme="minorEastAsia" w:hAnsiTheme="minorHAnsi" w:cstheme="minorBidi"/>
          <w:noProof/>
          <w:sz w:val="22"/>
        </w:rPr>
      </w:pPr>
      <w:hyperlink w:anchor="_Toc503199256" w:history="1">
        <w:r w:rsidR="000D5CCD" w:rsidRPr="008446C4">
          <w:rPr>
            <w:rStyle w:val="Hyperlink"/>
            <w:noProof/>
            <w:rtl/>
            <w:lang w:bidi="fa-IR"/>
          </w:rPr>
          <w:t xml:space="preserve">6-4-1) </w:t>
        </w:r>
        <w:r w:rsidR="000D5CCD" w:rsidRPr="008446C4">
          <w:rPr>
            <w:rStyle w:val="Hyperlink"/>
            <w:rFonts w:hint="eastAsia"/>
            <w:noProof/>
            <w:rtl/>
            <w:lang w:bidi="fa-IR"/>
          </w:rPr>
          <w:t>شورا</w:t>
        </w:r>
        <w:r w:rsidR="000D5CCD" w:rsidRPr="008446C4">
          <w:rPr>
            <w:rStyle w:val="Hyperlink"/>
            <w:rFonts w:hint="cs"/>
            <w:noProof/>
            <w:rtl/>
            <w:lang w:bidi="fa-IR"/>
          </w:rPr>
          <w:t>ی</w:t>
        </w:r>
        <w:r w:rsidR="000D5CCD" w:rsidRPr="008446C4">
          <w:rPr>
            <w:rStyle w:val="Hyperlink"/>
            <w:noProof/>
            <w:rtl/>
            <w:lang w:bidi="fa-IR"/>
          </w:rPr>
          <w:t xml:space="preserve"> </w:t>
        </w:r>
        <w:r w:rsidR="000D5CCD" w:rsidRPr="008446C4">
          <w:rPr>
            <w:rStyle w:val="Hyperlink"/>
            <w:rFonts w:hint="eastAsia"/>
            <w:noProof/>
            <w:rtl/>
            <w:lang w:bidi="fa-IR"/>
          </w:rPr>
          <w:t>مرکز</w:t>
        </w:r>
        <w:r w:rsidR="000D5CCD" w:rsidRPr="008446C4">
          <w:rPr>
            <w:rStyle w:val="Hyperlink"/>
            <w:rFonts w:hint="cs"/>
            <w:noProof/>
            <w:rtl/>
            <w:lang w:bidi="fa-IR"/>
          </w:rPr>
          <w:t>ی</w:t>
        </w:r>
        <w:r w:rsidR="000D5CCD">
          <w:rPr>
            <w:noProof/>
            <w:webHidden/>
          </w:rPr>
          <w:tab/>
        </w:r>
        <w:r w:rsidR="000D5CCD">
          <w:rPr>
            <w:noProof/>
            <w:webHidden/>
          </w:rPr>
          <w:fldChar w:fldCharType="begin"/>
        </w:r>
        <w:r w:rsidR="000D5CCD">
          <w:rPr>
            <w:noProof/>
            <w:webHidden/>
          </w:rPr>
          <w:instrText xml:space="preserve"> PAGEREF _Toc503199256 \h </w:instrText>
        </w:r>
        <w:r w:rsidR="000D5CCD">
          <w:rPr>
            <w:noProof/>
            <w:webHidden/>
          </w:rPr>
        </w:r>
        <w:r w:rsidR="000D5CCD">
          <w:rPr>
            <w:noProof/>
            <w:webHidden/>
          </w:rPr>
          <w:fldChar w:fldCharType="separate"/>
        </w:r>
        <w:r w:rsidR="00094787">
          <w:rPr>
            <w:noProof/>
            <w:webHidden/>
            <w:rtl/>
          </w:rPr>
          <w:t>15</w:t>
        </w:r>
        <w:r w:rsidR="000D5CCD">
          <w:rPr>
            <w:noProof/>
            <w:webHidden/>
          </w:rPr>
          <w:fldChar w:fldCharType="end"/>
        </w:r>
      </w:hyperlink>
    </w:p>
    <w:p w:rsidR="000D5CCD" w:rsidRDefault="00BB3913" w:rsidP="000D5CCD">
      <w:pPr>
        <w:pStyle w:val="TOC3"/>
        <w:rPr>
          <w:rFonts w:asciiTheme="minorHAnsi" w:eastAsiaTheme="minorEastAsia" w:hAnsiTheme="minorHAnsi" w:cstheme="minorBidi"/>
          <w:noProof/>
          <w:sz w:val="22"/>
        </w:rPr>
      </w:pPr>
      <w:hyperlink w:anchor="_Toc503199257" w:history="1">
        <w:r w:rsidR="000D5CCD" w:rsidRPr="008446C4">
          <w:rPr>
            <w:rStyle w:val="Hyperlink"/>
            <w:noProof/>
            <w:rtl/>
            <w:lang w:bidi="fa-IR"/>
          </w:rPr>
          <w:t xml:space="preserve">6-4-2) </w:t>
        </w:r>
        <w:r w:rsidR="000D5CCD" w:rsidRPr="008446C4">
          <w:rPr>
            <w:rStyle w:val="Hyperlink"/>
            <w:rFonts w:hint="eastAsia"/>
            <w:noProof/>
            <w:rtl/>
            <w:lang w:bidi="fa-IR"/>
          </w:rPr>
          <w:t>ز</w:t>
        </w:r>
        <w:r w:rsidR="000D5CCD" w:rsidRPr="008446C4">
          <w:rPr>
            <w:rStyle w:val="Hyperlink"/>
            <w:rFonts w:hint="cs"/>
            <w:noProof/>
            <w:rtl/>
            <w:lang w:bidi="fa-IR"/>
          </w:rPr>
          <w:t>ی</w:t>
        </w:r>
        <w:r w:rsidR="000D5CCD" w:rsidRPr="008446C4">
          <w:rPr>
            <w:rStyle w:val="Hyperlink"/>
            <w:rFonts w:hint="eastAsia"/>
            <w:noProof/>
            <w:rtl/>
            <w:lang w:bidi="fa-IR"/>
          </w:rPr>
          <w:t>رمجموعه‌ها</w:t>
        </w:r>
        <w:r w:rsidR="000D5CCD" w:rsidRPr="008446C4">
          <w:rPr>
            <w:rStyle w:val="Hyperlink"/>
            <w:noProof/>
            <w:rtl/>
            <w:lang w:bidi="fa-IR"/>
          </w:rPr>
          <w:t xml:space="preserve"> </w:t>
        </w:r>
        <w:r w:rsidR="000D5CCD" w:rsidRPr="008446C4">
          <w:rPr>
            <w:rStyle w:val="Hyperlink"/>
            <w:rFonts w:hint="eastAsia"/>
            <w:noProof/>
            <w:rtl/>
            <w:lang w:bidi="fa-IR"/>
          </w:rPr>
          <w:t>و</w:t>
        </w:r>
        <w:r w:rsidR="000D5CCD" w:rsidRPr="008446C4">
          <w:rPr>
            <w:rStyle w:val="Hyperlink"/>
            <w:noProof/>
            <w:rtl/>
            <w:lang w:bidi="fa-IR"/>
          </w:rPr>
          <w:t xml:space="preserve"> </w:t>
        </w:r>
        <w:r w:rsidR="000D5CCD" w:rsidRPr="008446C4">
          <w:rPr>
            <w:rStyle w:val="Hyperlink"/>
            <w:rFonts w:hint="eastAsia"/>
            <w:noProof/>
            <w:rtl/>
            <w:lang w:bidi="fa-IR"/>
          </w:rPr>
          <w:t>بخش‌ها</w:t>
        </w:r>
        <w:r w:rsidR="000D5CCD">
          <w:rPr>
            <w:noProof/>
            <w:webHidden/>
          </w:rPr>
          <w:tab/>
        </w:r>
        <w:r w:rsidR="000D5CCD">
          <w:rPr>
            <w:noProof/>
            <w:webHidden/>
          </w:rPr>
          <w:fldChar w:fldCharType="begin"/>
        </w:r>
        <w:r w:rsidR="000D5CCD">
          <w:rPr>
            <w:noProof/>
            <w:webHidden/>
          </w:rPr>
          <w:instrText xml:space="preserve"> PAGEREF _Toc503199257 \h </w:instrText>
        </w:r>
        <w:r w:rsidR="000D5CCD">
          <w:rPr>
            <w:noProof/>
            <w:webHidden/>
          </w:rPr>
        </w:r>
        <w:r w:rsidR="000D5CCD">
          <w:rPr>
            <w:noProof/>
            <w:webHidden/>
          </w:rPr>
          <w:fldChar w:fldCharType="separate"/>
        </w:r>
        <w:r w:rsidR="00094787">
          <w:rPr>
            <w:noProof/>
            <w:webHidden/>
            <w:rtl/>
          </w:rPr>
          <w:t>15</w:t>
        </w:r>
        <w:r w:rsidR="000D5CCD">
          <w:rPr>
            <w:noProof/>
            <w:webHidden/>
          </w:rPr>
          <w:fldChar w:fldCharType="end"/>
        </w:r>
      </w:hyperlink>
    </w:p>
    <w:p w:rsidR="000D5CCD" w:rsidRDefault="00BB3913" w:rsidP="000D5CCD">
      <w:pPr>
        <w:pStyle w:val="TOC2"/>
        <w:rPr>
          <w:rFonts w:asciiTheme="minorHAnsi" w:eastAsiaTheme="minorEastAsia" w:hAnsiTheme="minorHAnsi" w:cstheme="minorBidi"/>
          <w:noProof/>
          <w:sz w:val="22"/>
          <w:szCs w:val="22"/>
        </w:rPr>
      </w:pPr>
      <w:hyperlink w:anchor="_Toc503199258" w:history="1">
        <w:r w:rsidR="000D5CCD" w:rsidRPr="008446C4">
          <w:rPr>
            <w:rStyle w:val="Hyperlink"/>
            <w:noProof/>
            <w:rtl/>
            <w:lang w:bidi="fa-IR"/>
          </w:rPr>
          <w:t xml:space="preserve">6-5) </w:t>
        </w:r>
        <w:r w:rsidR="000D5CCD" w:rsidRPr="008446C4">
          <w:rPr>
            <w:rStyle w:val="Hyperlink"/>
            <w:rFonts w:hint="eastAsia"/>
            <w:noProof/>
            <w:rtl/>
            <w:lang w:bidi="fa-IR"/>
          </w:rPr>
          <w:t>تشک</w:t>
        </w:r>
        <w:r w:rsidR="000D5CCD" w:rsidRPr="008446C4">
          <w:rPr>
            <w:rStyle w:val="Hyperlink"/>
            <w:rFonts w:hint="cs"/>
            <w:noProof/>
            <w:rtl/>
            <w:lang w:bidi="fa-IR"/>
          </w:rPr>
          <w:t>ی</w:t>
        </w:r>
        <w:r w:rsidR="000D5CCD" w:rsidRPr="008446C4">
          <w:rPr>
            <w:rStyle w:val="Hyperlink"/>
            <w:rFonts w:hint="eastAsia"/>
            <w:noProof/>
            <w:rtl/>
            <w:lang w:bidi="fa-IR"/>
          </w:rPr>
          <w:t>لات</w:t>
        </w:r>
        <w:r w:rsidR="000D5CCD" w:rsidRPr="008446C4">
          <w:rPr>
            <w:rStyle w:val="Hyperlink"/>
            <w:noProof/>
            <w:rtl/>
            <w:lang w:bidi="fa-IR"/>
          </w:rPr>
          <w:t xml:space="preserve"> </w:t>
        </w:r>
        <w:r w:rsidR="000D5CCD" w:rsidRPr="008446C4">
          <w:rPr>
            <w:rStyle w:val="Hyperlink"/>
            <w:rFonts w:hint="eastAsia"/>
            <w:noProof/>
            <w:rtl/>
            <w:lang w:bidi="fa-IR"/>
          </w:rPr>
          <w:t>ن</w:t>
        </w:r>
        <w:r w:rsidR="000D5CCD" w:rsidRPr="008446C4">
          <w:rPr>
            <w:rStyle w:val="Hyperlink"/>
            <w:rFonts w:hint="cs"/>
            <w:noProof/>
            <w:rtl/>
            <w:lang w:bidi="fa-IR"/>
          </w:rPr>
          <w:t>ی</w:t>
        </w:r>
        <w:r w:rsidR="000D5CCD" w:rsidRPr="008446C4">
          <w:rPr>
            <w:rStyle w:val="Hyperlink"/>
            <w:rFonts w:hint="eastAsia"/>
            <w:noProof/>
            <w:rtl/>
            <w:lang w:bidi="fa-IR"/>
          </w:rPr>
          <w:t>مه‌شهر</w:t>
        </w:r>
        <w:r w:rsidR="000D5CCD" w:rsidRPr="008446C4">
          <w:rPr>
            <w:rStyle w:val="Hyperlink"/>
            <w:rFonts w:hint="cs"/>
            <w:noProof/>
            <w:rtl/>
            <w:lang w:bidi="fa-IR"/>
          </w:rPr>
          <w:t>ی</w:t>
        </w:r>
        <w:r w:rsidR="000D5CCD" w:rsidRPr="008446C4">
          <w:rPr>
            <w:rStyle w:val="Hyperlink"/>
            <w:rFonts w:hint="eastAsia"/>
            <w:noProof/>
            <w:rtl/>
            <w:lang w:bidi="fa-IR"/>
          </w:rPr>
          <w:t>،</w:t>
        </w:r>
        <w:r w:rsidR="000D5CCD" w:rsidRPr="008446C4">
          <w:rPr>
            <w:rStyle w:val="Hyperlink"/>
            <w:noProof/>
            <w:rtl/>
            <w:lang w:bidi="fa-IR"/>
          </w:rPr>
          <w:t xml:space="preserve"> </w:t>
        </w:r>
        <w:r w:rsidR="000D5CCD" w:rsidRPr="008446C4">
          <w:rPr>
            <w:rStyle w:val="Hyperlink"/>
            <w:rFonts w:hint="eastAsia"/>
            <w:noProof/>
            <w:rtl/>
            <w:lang w:bidi="fa-IR"/>
          </w:rPr>
          <w:t>اصل</w:t>
        </w:r>
        <w:r w:rsidR="000D5CCD" w:rsidRPr="008446C4">
          <w:rPr>
            <w:rStyle w:val="Hyperlink"/>
            <w:noProof/>
            <w:rtl/>
            <w:lang w:bidi="fa-IR"/>
          </w:rPr>
          <w:t xml:space="preserve"> </w:t>
        </w:r>
        <w:r w:rsidR="000D5CCD" w:rsidRPr="008446C4">
          <w:rPr>
            <w:rStyle w:val="Hyperlink"/>
            <w:rFonts w:hint="eastAsia"/>
            <w:noProof/>
            <w:rtl/>
            <w:lang w:bidi="fa-IR"/>
          </w:rPr>
          <w:t>اخت</w:t>
        </w:r>
        <w:r w:rsidR="000D5CCD" w:rsidRPr="008446C4">
          <w:rPr>
            <w:rStyle w:val="Hyperlink"/>
            <w:rFonts w:hint="cs"/>
            <w:noProof/>
            <w:rtl/>
            <w:lang w:bidi="fa-IR"/>
          </w:rPr>
          <w:t>ی</w:t>
        </w:r>
        <w:r w:rsidR="000D5CCD" w:rsidRPr="008446C4">
          <w:rPr>
            <w:rStyle w:val="Hyperlink"/>
            <w:rFonts w:hint="eastAsia"/>
            <w:noProof/>
            <w:rtl/>
            <w:lang w:bidi="fa-IR"/>
          </w:rPr>
          <w:t>ار</w:t>
        </w:r>
        <w:r w:rsidR="000D5CCD" w:rsidRPr="008446C4">
          <w:rPr>
            <w:rStyle w:val="Hyperlink"/>
            <w:noProof/>
            <w:rtl/>
            <w:lang w:bidi="fa-IR"/>
          </w:rPr>
          <w:t xml:space="preserve"> </w:t>
        </w:r>
        <w:r w:rsidR="000D5CCD" w:rsidRPr="008446C4">
          <w:rPr>
            <w:rStyle w:val="Hyperlink"/>
            <w:rFonts w:hint="eastAsia"/>
            <w:noProof/>
            <w:rtl/>
            <w:lang w:bidi="fa-IR"/>
          </w:rPr>
          <w:t>تع</w:t>
        </w:r>
        <w:r w:rsidR="000D5CCD" w:rsidRPr="008446C4">
          <w:rPr>
            <w:rStyle w:val="Hyperlink"/>
            <w:rFonts w:hint="cs"/>
            <w:noProof/>
            <w:rtl/>
            <w:lang w:bidi="fa-IR"/>
          </w:rPr>
          <w:t>یی</w:t>
        </w:r>
        <w:r w:rsidR="000D5CCD" w:rsidRPr="008446C4">
          <w:rPr>
            <w:rStyle w:val="Hyperlink"/>
            <w:rFonts w:hint="eastAsia"/>
            <w:noProof/>
            <w:rtl/>
            <w:lang w:bidi="fa-IR"/>
          </w:rPr>
          <w:t>ن</w:t>
        </w:r>
        <w:r w:rsidR="000D5CCD" w:rsidRPr="008446C4">
          <w:rPr>
            <w:rStyle w:val="Hyperlink"/>
            <w:noProof/>
            <w:rtl/>
            <w:lang w:bidi="fa-IR"/>
          </w:rPr>
          <w:t xml:space="preserve"> </w:t>
        </w:r>
        <w:r w:rsidR="000D5CCD" w:rsidRPr="008446C4">
          <w:rPr>
            <w:rStyle w:val="Hyperlink"/>
            <w:rFonts w:hint="eastAsia"/>
            <w:noProof/>
            <w:rtl/>
            <w:lang w:bidi="fa-IR"/>
          </w:rPr>
          <w:t>محل،</w:t>
        </w:r>
        <w:r w:rsidR="000D5CCD" w:rsidRPr="008446C4">
          <w:rPr>
            <w:rStyle w:val="Hyperlink"/>
            <w:noProof/>
            <w:rtl/>
            <w:lang w:bidi="fa-IR"/>
          </w:rPr>
          <w:t xml:space="preserve"> </w:t>
        </w:r>
        <w:r w:rsidR="000D5CCD" w:rsidRPr="008446C4">
          <w:rPr>
            <w:rStyle w:val="Hyperlink"/>
            <w:rFonts w:hint="eastAsia"/>
            <w:noProof/>
            <w:rtl/>
            <w:lang w:bidi="fa-IR"/>
          </w:rPr>
          <w:t>اصلاحات</w:t>
        </w:r>
        <w:r w:rsidR="000D5CCD" w:rsidRPr="008446C4">
          <w:rPr>
            <w:rStyle w:val="Hyperlink"/>
            <w:noProof/>
            <w:rtl/>
            <w:lang w:bidi="fa-IR"/>
          </w:rPr>
          <w:t xml:space="preserve"> </w:t>
        </w:r>
        <w:r w:rsidR="000D5CCD" w:rsidRPr="008446C4">
          <w:rPr>
            <w:rStyle w:val="Hyperlink"/>
            <w:rFonts w:hint="eastAsia"/>
            <w:noProof/>
            <w:rtl/>
            <w:lang w:bidi="fa-IR"/>
          </w:rPr>
          <w:t>م</w:t>
        </w:r>
        <w:r w:rsidR="000D5CCD" w:rsidRPr="008446C4">
          <w:rPr>
            <w:rStyle w:val="Hyperlink"/>
            <w:rFonts w:hint="cs"/>
            <w:noProof/>
            <w:rtl/>
            <w:lang w:bidi="fa-IR"/>
          </w:rPr>
          <w:t>ی</w:t>
        </w:r>
        <w:r w:rsidR="000D5CCD" w:rsidRPr="008446C4">
          <w:rPr>
            <w:rStyle w:val="Hyperlink"/>
            <w:rFonts w:hint="eastAsia"/>
            <w:noProof/>
            <w:rtl/>
            <w:lang w:bidi="fa-IR"/>
          </w:rPr>
          <w:t>انه‌رو</w:t>
        </w:r>
        <w:r w:rsidR="000D5CCD">
          <w:rPr>
            <w:noProof/>
            <w:webHidden/>
          </w:rPr>
          <w:tab/>
        </w:r>
        <w:r w:rsidR="000D5CCD">
          <w:rPr>
            <w:noProof/>
            <w:webHidden/>
          </w:rPr>
          <w:fldChar w:fldCharType="begin"/>
        </w:r>
        <w:r w:rsidR="000D5CCD">
          <w:rPr>
            <w:noProof/>
            <w:webHidden/>
          </w:rPr>
          <w:instrText xml:space="preserve"> PAGEREF _Toc503199258 \h </w:instrText>
        </w:r>
        <w:r w:rsidR="000D5CCD">
          <w:rPr>
            <w:noProof/>
            <w:webHidden/>
          </w:rPr>
        </w:r>
        <w:r w:rsidR="000D5CCD">
          <w:rPr>
            <w:noProof/>
            <w:webHidden/>
          </w:rPr>
          <w:fldChar w:fldCharType="separate"/>
        </w:r>
        <w:r w:rsidR="00094787">
          <w:rPr>
            <w:noProof/>
            <w:webHidden/>
            <w:rtl/>
          </w:rPr>
          <w:t>16</w:t>
        </w:r>
        <w:r w:rsidR="000D5CCD">
          <w:rPr>
            <w:noProof/>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59" w:history="1">
        <w:r w:rsidR="000D5CCD" w:rsidRPr="008446C4">
          <w:rPr>
            <w:rStyle w:val="Hyperlink"/>
            <w:rtl/>
          </w:rPr>
          <w:t xml:space="preserve">7) </w:t>
        </w:r>
        <w:r w:rsidR="000D5CCD" w:rsidRPr="008446C4">
          <w:rPr>
            <w:rStyle w:val="Hyperlink"/>
            <w:rFonts w:hint="eastAsia"/>
            <w:rtl/>
          </w:rPr>
          <w:t>شهرها</w:t>
        </w:r>
        <w:r w:rsidR="000D5CCD" w:rsidRPr="008446C4">
          <w:rPr>
            <w:rStyle w:val="Hyperlink"/>
            <w:rFonts w:hint="cs"/>
            <w:rtl/>
          </w:rPr>
          <w:t>ی</w:t>
        </w:r>
        <w:r w:rsidR="000D5CCD" w:rsidRPr="008446C4">
          <w:rPr>
            <w:rStyle w:val="Hyperlink"/>
            <w:rtl/>
          </w:rPr>
          <w:t xml:space="preserve"> </w:t>
        </w:r>
        <w:r w:rsidR="000D5CCD" w:rsidRPr="008446C4">
          <w:rPr>
            <w:rStyle w:val="Hyperlink"/>
            <w:rFonts w:hint="eastAsia"/>
            <w:rtl/>
          </w:rPr>
          <w:t>اجتماع</w:t>
        </w:r>
        <w:r w:rsidR="000D5CCD" w:rsidRPr="008446C4">
          <w:rPr>
            <w:rStyle w:val="Hyperlink"/>
            <w:rFonts w:hint="cs"/>
            <w:rtl/>
          </w:rPr>
          <w:t>ی</w:t>
        </w:r>
        <w:r w:rsidR="000D5CCD">
          <w:rPr>
            <w:webHidden/>
          </w:rPr>
          <w:tab/>
        </w:r>
        <w:r w:rsidR="000D5CCD">
          <w:rPr>
            <w:webHidden/>
          </w:rPr>
          <w:fldChar w:fldCharType="begin"/>
        </w:r>
        <w:r w:rsidR="000D5CCD">
          <w:rPr>
            <w:webHidden/>
          </w:rPr>
          <w:instrText xml:space="preserve"> PAGEREF _Toc503199259 \h </w:instrText>
        </w:r>
        <w:r w:rsidR="000D5CCD">
          <w:rPr>
            <w:webHidden/>
          </w:rPr>
        </w:r>
        <w:r w:rsidR="000D5CCD">
          <w:rPr>
            <w:webHidden/>
          </w:rPr>
          <w:fldChar w:fldCharType="separate"/>
        </w:r>
        <w:r w:rsidR="00094787">
          <w:rPr>
            <w:webHidden/>
            <w:rtl/>
          </w:rPr>
          <w:t>18</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60" w:history="1">
        <w:r w:rsidR="000D5CCD" w:rsidRPr="008446C4">
          <w:rPr>
            <w:rStyle w:val="Hyperlink"/>
            <w:rtl/>
          </w:rPr>
          <w:t xml:space="preserve">8) </w:t>
        </w:r>
        <w:r w:rsidR="000D5CCD" w:rsidRPr="008446C4">
          <w:rPr>
            <w:rStyle w:val="Hyperlink"/>
            <w:rFonts w:hint="eastAsia"/>
            <w:rtl/>
          </w:rPr>
          <w:t>نقاط</w:t>
        </w:r>
        <w:r w:rsidR="000D5CCD" w:rsidRPr="008446C4">
          <w:rPr>
            <w:rStyle w:val="Hyperlink"/>
            <w:rtl/>
          </w:rPr>
          <w:t xml:space="preserve"> </w:t>
        </w:r>
        <w:r w:rsidR="000D5CCD" w:rsidRPr="008446C4">
          <w:rPr>
            <w:rStyle w:val="Hyperlink"/>
            <w:rFonts w:hint="eastAsia"/>
            <w:rtl/>
          </w:rPr>
          <w:t>قوت</w:t>
        </w:r>
        <w:r w:rsidR="000D5CCD" w:rsidRPr="008446C4">
          <w:rPr>
            <w:rStyle w:val="Hyperlink"/>
            <w:rtl/>
          </w:rPr>
          <w:t xml:space="preserve"> </w:t>
        </w:r>
        <w:r w:rsidR="000D5CCD" w:rsidRPr="008446C4">
          <w:rPr>
            <w:rStyle w:val="Hyperlink"/>
            <w:rFonts w:hint="eastAsia"/>
            <w:rtl/>
          </w:rPr>
          <w:t>و</w:t>
        </w:r>
        <w:r w:rsidR="000D5CCD" w:rsidRPr="008446C4">
          <w:rPr>
            <w:rStyle w:val="Hyperlink"/>
            <w:rtl/>
          </w:rPr>
          <w:t xml:space="preserve"> </w:t>
        </w:r>
        <w:r w:rsidR="000D5CCD" w:rsidRPr="008446C4">
          <w:rPr>
            <w:rStyle w:val="Hyperlink"/>
            <w:rFonts w:hint="eastAsia"/>
            <w:rtl/>
          </w:rPr>
          <w:t>ضعف</w:t>
        </w:r>
        <w:r w:rsidR="000D5CCD" w:rsidRPr="008446C4">
          <w:rPr>
            <w:rStyle w:val="Hyperlink"/>
            <w:rtl/>
          </w:rPr>
          <w:t xml:space="preserve"> </w:t>
        </w:r>
        <w:r w:rsidR="000D5CCD" w:rsidRPr="008446C4">
          <w:rPr>
            <w:rStyle w:val="Hyperlink"/>
            <w:rFonts w:hint="eastAsia"/>
            <w:rtl/>
          </w:rPr>
          <w:t>باغ‌شهر</w:t>
        </w:r>
        <w:r w:rsidR="000D5CCD">
          <w:rPr>
            <w:webHidden/>
          </w:rPr>
          <w:tab/>
        </w:r>
        <w:r w:rsidR="000D5CCD">
          <w:rPr>
            <w:webHidden/>
          </w:rPr>
          <w:fldChar w:fldCharType="begin"/>
        </w:r>
        <w:r w:rsidR="000D5CCD">
          <w:rPr>
            <w:webHidden/>
          </w:rPr>
          <w:instrText xml:space="preserve"> PAGEREF _Toc503199260 \h </w:instrText>
        </w:r>
        <w:r w:rsidR="000D5CCD">
          <w:rPr>
            <w:webHidden/>
          </w:rPr>
        </w:r>
        <w:r w:rsidR="000D5CCD">
          <w:rPr>
            <w:webHidden/>
          </w:rPr>
          <w:fldChar w:fldCharType="separate"/>
        </w:r>
        <w:r w:rsidR="00094787">
          <w:rPr>
            <w:webHidden/>
            <w:rtl/>
          </w:rPr>
          <w:t>19</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61" w:history="1">
        <w:r w:rsidR="000D5CCD" w:rsidRPr="008446C4">
          <w:rPr>
            <w:rStyle w:val="Hyperlink"/>
            <w:rtl/>
          </w:rPr>
          <w:t xml:space="preserve">9) </w:t>
        </w:r>
        <w:r w:rsidR="000D5CCD" w:rsidRPr="008446C4">
          <w:rPr>
            <w:rStyle w:val="Hyperlink"/>
            <w:rFonts w:hint="eastAsia"/>
            <w:rtl/>
          </w:rPr>
          <w:t>باغ‌شهر</w:t>
        </w:r>
        <w:r w:rsidR="000D5CCD" w:rsidRPr="008446C4">
          <w:rPr>
            <w:rStyle w:val="Hyperlink"/>
            <w:rtl/>
          </w:rPr>
          <w:t xml:space="preserve"> «</w:t>
        </w:r>
        <w:r w:rsidR="000D5CCD" w:rsidRPr="008446C4">
          <w:rPr>
            <w:rStyle w:val="Hyperlink"/>
            <w:rFonts w:hint="eastAsia"/>
            <w:rtl/>
          </w:rPr>
          <w:t>لچورث»</w:t>
        </w:r>
        <w:r w:rsidR="000D5CCD">
          <w:rPr>
            <w:webHidden/>
          </w:rPr>
          <w:tab/>
        </w:r>
        <w:r w:rsidR="000D5CCD">
          <w:rPr>
            <w:webHidden/>
          </w:rPr>
          <w:fldChar w:fldCharType="begin"/>
        </w:r>
        <w:r w:rsidR="000D5CCD">
          <w:rPr>
            <w:webHidden/>
          </w:rPr>
          <w:instrText xml:space="preserve"> PAGEREF _Toc503199261 \h </w:instrText>
        </w:r>
        <w:r w:rsidR="000D5CCD">
          <w:rPr>
            <w:webHidden/>
          </w:rPr>
        </w:r>
        <w:r w:rsidR="000D5CCD">
          <w:rPr>
            <w:webHidden/>
          </w:rPr>
          <w:fldChar w:fldCharType="separate"/>
        </w:r>
        <w:r w:rsidR="00094787">
          <w:rPr>
            <w:webHidden/>
            <w:rtl/>
          </w:rPr>
          <w:t>20</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62" w:history="1">
        <w:r w:rsidR="000D5CCD" w:rsidRPr="008446C4">
          <w:rPr>
            <w:rStyle w:val="Hyperlink"/>
            <w:rtl/>
          </w:rPr>
          <w:t xml:space="preserve">10) </w:t>
        </w:r>
        <w:r w:rsidR="000D5CCD" w:rsidRPr="008446C4">
          <w:rPr>
            <w:rStyle w:val="Hyperlink"/>
            <w:rFonts w:hint="eastAsia"/>
            <w:rtl/>
          </w:rPr>
          <w:t>باغ‌شهر</w:t>
        </w:r>
        <w:r w:rsidR="000D5CCD" w:rsidRPr="008446C4">
          <w:rPr>
            <w:rStyle w:val="Hyperlink"/>
            <w:rtl/>
          </w:rPr>
          <w:t xml:space="preserve"> «</w:t>
        </w:r>
        <w:r w:rsidR="000D5CCD" w:rsidRPr="008446C4">
          <w:rPr>
            <w:rStyle w:val="Hyperlink"/>
            <w:rFonts w:hint="eastAsia"/>
            <w:rtl/>
          </w:rPr>
          <w:t>ول</w:t>
        </w:r>
        <w:r w:rsidR="000D5CCD" w:rsidRPr="008446C4">
          <w:rPr>
            <w:rStyle w:val="Hyperlink"/>
            <w:rFonts w:hint="cs"/>
            <w:rtl/>
          </w:rPr>
          <w:t>ی</w:t>
        </w:r>
        <w:r w:rsidR="000D5CCD" w:rsidRPr="008446C4">
          <w:rPr>
            <w:rStyle w:val="Hyperlink"/>
            <w:rFonts w:hint="eastAsia"/>
            <w:rtl/>
          </w:rPr>
          <w:t>ن»</w:t>
        </w:r>
        <w:r w:rsidR="000D5CCD">
          <w:rPr>
            <w:webHidden/>
          </w:rPr>
          <w:tab/>
        </w:r>
        <w:r w:rsidR="000D5CCD">
          <w:rPr>
            <w:webHidden/>
          </w:rPr>
          <w:fldChar w:fldCharType="begin"/>
        </w:r>
        <w:r w:rsidR="000D5CCD">
          <w:rPr>
            <w:webHidden/>
          </w:rPr>
          <w:instrText xml:space="preserve"> PAGEREF _Toc503199262 \h </w:instrText>
        </w:r>
        <w:r w:rsidR="000D5CCD">
          <w:rPr>
            <w:webHidden/>
          </w:rPr>
        </w:r>
        <w:r w:rsidR="000D5CCD">
          <w:rPr>
            <w:webHidden/>
          </w:rPr>
          <w:fldChar w:fldCharType="separate"/>
        </w:r>
        <w:r w:rsidR="00094787">
          <w:rPr>
            <w:webHidden/>
            <w:rtl/>
          </w:rPr>
          <w:t>21</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63" w:history="1">
        <w:r w:rsidR="000D5CCD" w:rsidRPr="008446C4">
          <w:rPr>
            <w:rStyle w:val="Hyperlink"/>
            <w:rtl/>
          </w:rPr>
          <w:t xml:space="preserve">11) </w:t>
        </w:r>
        <w:r w:rsidR="000D5CCD" w:rsidRPr="008446C4">
          <w:rPr>
            <w:rStyle w:val="Hyperlink"/>
            <w:rFonts w:hint="eastAsia"/>
            <w:rtl/>
          </w:rPr>
          <w:t>موخره</w:t>
        </w:r>
        <w:r w:rsidR="000D5CCD">
          <w:rPr>
            <w:webHidden/>
          </w:rPr>
          <w:tab/>
        </w:r>
        <w:r w:rsidR="000D5CCD">
          <w:rPr>
            <w:webHidden/>
          </w:rPr>
          <w:fldChar w:fldCharType="begin"/>
        </w:r>
        <w:r w:rsidR="000D5CCD">
          <w:rPr>
            <w:webHidden/>
          </w:rPr>
          <w:instrText xml:space="preserve"> PAGEREF _Toc503199263 \h </w:instrText>
        </w:r>
        <w:r w:rsidR="000D5CCD">
          <w:rPr>
            <w:webHidden/>
          </w:rPr>
        </w:r>
        <w:r w:rsidR="000D5CCD">
          <w:rPr>
            <w:webHidden/>
          </w:rPr>
          <w:fldChar w:fldCharType="separate"/>
        </w:r>
        <w:r w:rsidR="00094787">
          <w:rPr>
            <w:webHidden/>
            <w:rtl/>
          </w:rPr>
          <w:t>22</w:t>
        </w:r>
        <w:r w:rsidR="000D5CCD">
          <w:rPr>
            <w:webHidden/>
          </w:rPr>
          <w:fldChar w:fldCharType="end"/>
        </w:r>
      </w:hyperlink>
    </w:p>
    <w:p w:rsidR="000D5CCD" w:rsidRDefault="00BB3913" w:rsidP="000D5CCD">
      <w:pPr>
        <w:pStyle w:val="TOC1"/>
        <w:rPr>
          <w:rFonts w:asciiTheme="minorHAnsi" w:eastAsiaTheme="minorEastAsia" w:hAnsiTheme="minorHAnsi" w:cstheme="minorBidi"/>
          <w:w w:val="100"/>
          <w:sz w:val="22"/>
          <w:szCs w:val="22"/>
          <w:lang w:bidi="ar-SA"/>
        </w:rPr>
      </w:pPr>
      <w:hyperlink w:anchor="_Toc503199264" w:history="1">
        <w:r w:rsidR="000D5CCD" w:rsidRPr="008446C4">
          <w:rPr>
            <w:rStyle w:val="Hyperlink"/>
            <w:rtl/>
          </w:rPr>
          <w:t xml:space="preserve">12) </w:t>
        </w:r>
        <w:r w:rsidR="000D5CCD" w:rsidRPr="008446C4">
          <w:rPr>
            <w:rStyle w:val="Hyperlink"/>
            <w:rFonts w:hint="eastAsia"/>
            <w:rtl/>
          </w:rPr>
          <w:t>منابع</w:t>
        </w:r>
        <w:r w:rsidR="000D5CCD">
          <w:rPr>
            <w:webHidden/>
          </w:rPr>
          <w:tab/>
        </w:r>
        <w:r w:rsidR="000D5CCD">
          <w:rPr>
            <w:webHidden/>
          </w:rPr>
          <w:fldChar w:fldCharType="begin"/>
        </w:r>
        <w:r w:rsidR="000D5CCD">
          <w:rPr>
            <w:webHidden/>
          </w:rPr>
          <w:instrText xml:space="preserve"> PAGEREF _Toc503199264 \h </w:instrText>
        </w:r>
        <w:r w:rsidR="000D5CCD">
          <w:rPr>
            <w:webHidden/>
          </w:rPr>
        </w:r>
        <w:r w:rsidR="000D5CCD">
          <w:rPr>
            <w:webHidden/>
          </w:rPr>
          <w:fldChar w:fldCharType="separate"/>
        </w:r>
        <w:r w:rsidR="00094787">
          <w:rPr>
            <w:webHidden/>
            <w:rtl/>
          </w:rPr>
          <w:t>23</w:t>
        </w:r>
        <w:r w:rsidR="000D5CCD">
          <w:rPr>
            <w:webHidden/>
          </w:rPr>
          <w:fldChar w:fldCharType="end"/>
        </w:r>
      </w:hyperlink>
    </w:p>
    <w:p w:rsidR="00E21966" w:rsidRDefault="00D76A2E" w:rsidP="00E21966">
      <w:pPr>
        <w:spacing w:line="288" w:lineRule="auto"/>
        <w:rPr>
          <w:rFonts w:cs="B Nazanin"/>
          <w:sz w:val="28"/>
          <w:szCs w:val="28"/>
          <w:rtl/>
          <w:lang w:bidi="fa-IR"/>
        </w:rPr>
      </w:pPr>
      <w:r>
        <w:rPr>
          <w:rFonts w:cs="B Nazanin"/>
          <w:sz w:val="28"/>
          <w:szCs w:val="28"/>
          <w:rtl/>
          <w:lang w:bidi="fa-IR"/>
        </w:rPr>
        <w:fldChar w:fldCharType="end"/>
      </w:r>
      <w:r w:rsidR="00E21966">
        <w:rPr>
          <w:rFonts w:cs="B Nazanin"/>
          <w:sz w:val="28"/>
          <w:szCs w:val="28"/>
          <w:rtl/>
          <w:lang w:bidi="fa-IR"/>
        </w:rPr>
        <w:br w:type="page"/>
      </w:r>
    </w:p>
    <w:p w:rsidR="00E21966" w:rsidRDefault="00E21966" w:rsidP="00E21966">
      <w:pPr>
        <w:pStyle w:val="Heading1"/>
        <w:rPr>
          <w:rtl/>
        </w:rPr>
      </w:pPr>
      <w:bookmarkStart w:id="1" w:name="_Toc503199246"/>
      <w:r>
        <w:rPr>
          <w:rFonts w:hint="cs"/>
          <w:rtl/>
        </w:rPr>
        <w:lastRenderedPageBreak/>
        <w:t>مقدمه</w:t>
      </w:r>
      <w:bookmarkEnd w:id="1"/>
    </w:p>
    <w:p w:rsidR="00E21966" w:rsidRDefault="00E21966" w:rsidP="00E21966">
      <w:pPr>
        <w:rPr>
          <w:rFonts w:cs="B Nazanin"/>
          <w:sz w:val="28"/>
          <w:szCs w:val="28"/>
          <w:rtl/>
        </w:rPr>
      </w:pPr>
      <w:r>
        <w:rPr>
          <w:rFonts w:cs="B Nazanin" w:hint="cs"/>
          <w:sz w:val="28"/>
          <w:szCs w:val="28"/>
          <w:rtl/>
        </w:rPr>
        <w:t>نیروهای جدیدُ تمایلات نو و اهداف تازه وقتی که آرام آرام در زیر یک لایه انباشته شودُ ناگهان به یک اعتقاد و باور بزرگ تبدیل می‌شود.</w:t>
      </w:r>
    </w:p>
    <w:p w:rsidR="00E21966" w:rsidRDefault="00E21966" w:rsidP="009D7E22">
      <w:pPr>
        <w:rPr>
          <w:rFonts w:cs="B Nazanin"/>
          <w:sz w:val="28"/>
          <w:szCs w:val="28"/>
          <w:rtl/>
          <w:lang w:bidi="fa-IR"/>
        </w:rPr>
      </w:pPr>
      <w:r>
        <w:rPr>
          <w:rFonts w:cs="B Nazanin" w:hint="cs"/>
          <w:sz w:val="28"/>
          <w:szCs w:val="28"/>
          <w:rtl/>
        </w:rPr>
        <w:t xml:space="preserve">در بسیاری از موارد </w:t>
      </w:r>
      <w:r>
        <w:rPr>
          <w:rFonts w:cs="B Nazanin" w:hint="cs"/>
          <w:sz w:val="28"/>
          <w:szCs w:val="28"/>
          <w:rtl/>
          <w:lang w:bidi="fa-IR"/>
        </w:rPr>
        <w:t>پس از کشمکش‌ها و ناآرامی‌های بسیار، تغییر سرانجام شکل می‌گیرد و اغلب مردم این حقیقت را درنمی‌یابند که تقریبا همه چیز به آرامی تحت تاثیر عواملی است که تنها افراد اندکی متوجه آن می‌شوند. در یک نسل، یک نهاد اجتماعی، ایمن و غیرقابل تهاجم است. اما در نسل بعدی ممکن است انسان‌های جسور به آن تهاجم نمایند و در نسل سوم، انسان‌های دیگر از آن دفاع می‌کنند. در یک زمان اغلب استدلال‌های قطعی که برعلیه آن ایجاد می‌گردند بیهوده است، البته در واقع اگر اجازه بیان آن‌ها وجود داشته باشد. در دوره دیگری، کودکانه‌ترین و پیش‌پاافتاده‌ترین دلایل و برهان تراشی‌ها برای ممانعت از محکومیت و حفظ امنیت آن کفایت می‌کند. اولا آن نهاد اگرچه احتمالا از طریق یک دلیل مطلق قابل دفاع نبود، اما مطابق با عادات آگاهانه و روش‌های تفکر جامعه بوده است. ثانیا این امر از تاثیراتی که دقیق‌ترین تحلیل‌ها احتمالا قادر به توصیف آن‌ها نیستند، تغییر نموده است و تنها یک نفس برای واژگون‌ کرد</w:t>
      </w:r>
      <w:r w:rsidR="009D7E22">
        <w:rPr>
          <w:rFonts w:cs="B Nazanin" w:hint="cs"/>
          <w:sz w:val="28"/>
          <w:szCs w:val="28"/>
          <w:rtl/>
          <w:lang w:bidi="fa-IR"/>
        </w:rPr>
        <w:t>ن ساختمان فرسوده کافی خواهد بود</w:t>
      </w:r>
      <w:r>
        <w:rPr>
          <w:rFonts w:cs="B Nazanin" w:hint="cs"/>
          <w:sz w:val="28"/>
          <w:szCs w:val="28"/>
          <w:rtl/>
          <w:lang w:bidi="fa-IR"/>
        </w:rPr>
        <w:t xml:space="preserve"> </w:t>
      </w:r>
      <w:r w:rsidR="009D7E22">
        <w:rPr>
          <w:rFonts w:cs="B Nazanin" w:hint="cs"/>
          <w:sz w:val="28"/>
          <w:szCs w:val="28"/>
          <w:rtl/>
          <w:lang w:bidi="fa-IR"/>
        </w:rPr>
        <w:t>(هاوارد، 1393: 15).</w:t>
      </w:r>
    </w:p>
    <w:p w:rsidR="00E21966" w:rsidRDefault="00E21966" w:rsidP="009D7E22">
      <w:pPr>
        <w:rPr>
          <w:rFonts w:cs="B Nazanin"/>
          <w:sz w:val="28"/>
          <w:szCs w:val="28"/>
          <w:rtl/>
          <w:lang w:bidi="fa-IR"/>
        </w:rPr>
      </w:pPr>
      <w:r w:rsidRPr="00866598">
        <w:rPr>
          <w:rFonts w:cs="B Nazanin" w:hint="cs"/>
          <w:sz w:val="28"/>
          <w:szCs w:val="28"/>
          <w:rtl/>
        </w:rPr>
        <w:t>از</w:t>
      </w:r>
      <w:r w:rsidRPr="00866598">
        <w:rPr>
          <w:rFonts w:cs="B Nazanin"/>
          <w:sz w:val="28"/>
          <w:szCs w:val="28"/>
          <w:lang w:bidi="fa-IR"/>
        </w:rPr>
        <w:t xml:space="preserve"> </w:t>
      </w:r>
      <w:r w:rsidRPr="00866598">
        <w:rPr>
          <w:rFonts w:cs="B Nazanin" w:hint="cs"/>
          <w:sz w:val="28"/>
          <w:szCs w:val="28"/>
          <w:rtl/>
        </w:rPr>
        <w:t>آغاز</w:t>
      </w:r>
      <w:r w:rsidRPr="00866598">
        <w:rPr>
          <w:rFonts w:cs="B Nazanin"/>
          <w:sz w:val="28"/>
          <w:szCs w:val="28"/>
          <w:lang w:bidi="fa-IR"/>
        </w:rPr>
        <w:t xml:space="preserve"> </w:t>
      </w:r>
      <w:r w:rsidRPr="00866598">
        <w:rPr>
          <w:rFonts w:cs="B Nazanin" w:hint="cs"/>
          <w:sz w:val="28"/>
          <w:szCs w:val="28"/>
          <w:rtl/>
        </w:rPr>
        <w:t>قرن</w:t>
      </w:r>
      <w:r w:rsidRPr="00866598">
        <w:rPr>
          <w:rFonts w:cs="B Nazanin"/>
          <w:sz w:val="28"/>
          <w:szCs w:val="28"/>
          <w:lang w:bidi="fa-IR"/>
        </w:rPr>
        <w:t xml:space="preserve"> </w:t>
      </w:r>
      <w:r w:rsidRPr="00866598">
        <w:rPr>
          <w:rFonts w:cs="B Nazanin" w:hint="cs"/>
          <w:sz w:val="28"/>
          <w:szCs w:val="28"/>
          <w:rtl/>
        </w:rPr>
        <w:t>نوزدهم</w:t>
      </w:r>
      <w:r w:rsidRPr="00866598">
        <w:rPr>
          <w:rFonts w:cs="B Nazanin"/>
          <w:sz w:val="28"/>
          <w:szCs w:val="28"/>
          <w:lang w:bidi="fa-IR"/>
        </w:rPr>
        <w:t xml:space="preserve"> </w:t>
      </w:r>
      <w:r w:rsidRPr="00866598">
        <w:rPr>
          <w:rFonts w:cs="B Nazanin" w:hint="cs"/>
          <w:sz w:val="28"/>
          <w:szCs w:val="28"/>
          <w:rtl/>
        </w:rPr>
        <w:t>صحبت</w:t>
      </w:r>
      <w:r>
        <w:rPr>
          <w:rFonts w:cs="B Nazanin" w:hint="cs"/>
          <w:sz w:val="28"/>
          <w:szCs w:val="28"/>
          <w:rtl/>
        </w:rPr>
        <w:t>‌</w:t>
      </w:r>
      <w:r w:rsidRPr="00866598">
        <w:rPr>
          <w:rFonts w:cs="B Nazanin" w:hint="cs"/>
          <w:sz w:val="28"/>
          <w:szCs w:val="28"/>
          <w:rtl/>
        </w:rPr>
        <w:t>هايي</w:t>
      </w:r>
      <w:r w:rsidRPr="00866598">
        <w:rPr>
          <w:rFonts w:cs="B Nazanin"/>
          <w:sz w:val="28"/>
          <w:szCs w:val="28"/>
          <w:lang w:bidi="fa-IR"/>
        </w:rPr>
        <w:t xml:space="preserve"> </w:t>
      </w:r>
      <w:r w:rsidRPr="00866598">
        <w:rPr>
          <w:rFonts w:cs="B Nazanin" w:hint="cs"/>
          <w:sz w:val="28"/>
          <w:szCs w:val="28"/>
          <w:rtl/>
        </w:rPr>
        <w:t>پیرامون</w:t>
      </w:r>
      <w:r w:rsidRPr="00866598">
        <w:rPr>
          <w:rFonts w:cs="B Nazanin"/>
          <w:sz w:val="28"/>
          <w:szCs w:val="28"/>
          <w:lang w:bidi="fa-IR"/>
        </w:rPr>
        <w:t xml:space="preserve"> </w:t>
      </w:r>
      <w:r>
        <w:rPr>
          <w:rFonts w:cs="B Nazanin" w:hint="cs"/>
          <w:sz w:val="28"/>
          <w:szCs w:val="28"/>
          <w:rtl/>
        </w:rPr>
        <w:t>مسائ</w:t>
      </w:r>
      <w:r w:rsidRPr="00866598">
        <w:rPr>
          <w:rFonts w:cs="B Nazanin" w:hint="cs"/>
          <w:sz w:val="28"/>
          <w:szCs w:val="28"/>
          <w:rtl/>
        </w:rPr>
        <w:t>ل</w:t>
      </w:r>
      <w:r>
        <w:rPr>
          <w:rFonts w:cs="B Nazanin" w:hint="cs"/>
          <w:sz w:val="28"/>
          <w:szCs w:val="28"/>
          <w:rtl/>
          <w:lang w:bidi="fa-IR"/>
        </w:rPr>
        <w:t xml:space="preserve"> </w:t>
      </w:r>
      <w:r w:rsidRPr="00866598">
        <w:rPr>
          <w:rFonts w:cs="B Nazanin" w:hint="cs"/>
          <w:sz w:val="28"/>
          <w:szCs w:val="28"/>
          <w:rtl/>
        </w:rPr>
        <w:t>شهرهای</w:t>
      </w:r>
      <w:r w:rsidRPr="00866598">
        <w:rPr>
          <w:rFonts w:cs="B Nazanin"/>
          <w:sz w:val="28"/>
          <w:szCs w:val="28"/>
          <w:lang w:bidi="fa-IR"/>
        </w:rPr>
        <w:t xml:space="preserve"> </w:t>
      </w:r>
      <w:r w:rsidRPr="00866598">
        <w:rPr>
          <w:rFonts w:cs="B Nazanin" w:hint="cs"/>
          <w:sz w:val="28"/>
          <w:szCs w:val="28"/>
          <w:rtl/>
        </w:rPr>
        <w:t>بزرگ</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به</w:t>
      </w:r>
      <w:r w:rsidRPr="00866598">
        <w:rPr>
          <w:rFonts w:cs="B Nazanin"/>
          <w:sz w:val="28"/>
          <w:szCs w:val="28"/>
          <w:lang w:bidi="fa-IR"/>
        </w:rPr>
        <w:t xml:space="preserve"> </w:t>
      </w:r>
      <w:r w:rsidRPr="00866598">
        <w:rPr>
          <w:rFonts w:cs="B Nazanin" w:hint="cs"/>
          <w:sz w:val="28"/>
          <w:szCs w:val="28"/>
          <w:rtl/>
        </w:rPr>
        <w:t>طور</w:t>
      </w:r>
      <w:r w:rsidRPr="00866598">
        <w:rPr>
          <w:rFonts w:cs="B Nazanin"/>
          <w:sz w:val="28"/>
          <w:szCs w:val="28"/>
          <w:lang w:bidi="fa-IR"/>
        </w:rPr>
        <w:t xml:space="preserve"> </w:t>
      </w:r>
      <w:r w:rsidRPr="00866598">
        <w:rPr>
          <w:rFonts w:cs="B Nazanin" w:hint="cs"/>
          <w:sz w:val="28"/>
          <w:szCs w:val="28"/>
          <w:rtl/>
        </w:rPr>
        <w:t>ويژه</w:t>
      </w:r>
      <w:r w:rsidRPr="00866598">
        <w:rPr>
          <w:rFonts w:cs="B Nazanin"/>
          <w:sz w:val="28"/>
          <w:szCs w:val="28"/>
          <w:lang w:bidi="fa-IR"/>
        </w:rPr>
        <w:t xml:space="preserve"> </w:t>
      </w:r>
      <w:r w:rsidRPr="00866598">
        <w:rPr>
          <w:rFonts w:cs="B Nazanin" w:hint="cs"/>
          <w:sz w:val="28"/>
          <w:szCs w:val="28"/>
          <w:rtl/>
        </w:rPr>
        <w:t>شهر</w:t>
      </w:r>
      <w:r w:rsidRPr="00866598">
        <w:rPr>
          <w:rFonts w:cs="B Nazanin"/>
          <w:sz w:val="28"/>
          <w:szCs w:val="28"/>
          <w:lang w:bidi="fa-IR"/>
        </w:rPr>
        <w:t xml:space="preserve"> </w:t>
      </w:r>
      <w:r w:rsidRPr="00866598">
        <w:rPr>
          <w:rFonts w:cs="B Nazanin" w:hint="cs"/>
          <w:sz w:val="28"/>
          <w:szCs w:val="28"/>
          <w:rtl/>
        </w:rPr>
        <w:t>بزرگ</w:t>
      </w:r>
      <w:r w:rsidRPr="00866598">
        <w:rPr>
          <w:rFonts w:cs="B Nazanin"/>
          <w:sz w:val="28"/>
          <w:szCs w:val="28"/>
          <w:lang w:bidi="fa-IR"/>
        </w:rPr>
        <w:t xml:space="preserve"> </w:t>
      </w:r>
      <w:r w:rsidRPr="00866598">
        <w:rPr>
          <w:rFonts w:cs="B Nazanin" w:hint="cs"/>
          <w:sz w:val="28"/>
          <w:szCs w:val="28"/>
          <w:rtl/>
        </w:rPr>
        <w:t>لندن</w:t>
      </w:r>
      <w:r w:rsidRPr="00866598">
        <w:rPr>
          <w:rFonts w:cs="B Nazanin"/>
          <w:sz w:val="28"/>
          <w:szCs w:val="28"/>
          <w:lang w:bidi="fa-IR"/>
        </w:rPr>
        <w:t xml:space="preserve"> </w:t>
      </w:r>
      <w:r w:rsidRPr="00866598">
        <w:rPr>
          <w:rFonts w:cs="B Nazanin" w:hint="cs"/>
          <w:sz w:val="28"/>
          <w:szCs w:val="28"/>
          <w:rtl/>
        </w:rPr>
        <w:t>مطرح</w:t>
      </w:r>
      <w:r w:rsidRPr="00866598">
        <w:rPr>
          <w:rFonts w:cs="B Nazanin"/>
          <w:sz w:val="28"/>
          <w:szCs w:val="28"/>
          <w:lang w:bidi="fa-IR"/>
        </w:rPr>
        <w:t xml:space="preserve"> </w:t>
      </w:r>
      <w:r w:rsidRPr="00866598">
        <w:rPr>
          <w:rFonts w:cs="B Nazanin" w:hint="cs"/>
          <w:sz w:val="28"/>
          <w:szCs w:val="28"/>
          <w:rtl/>
        </w:rPr>
        <w:t>شد</w:t>
      </w:r>
      <w:r w:rsidRPr="00866598">
        <w:rPr>
          <w:rFonts w:cs="B Nazanin"/>
          <w:sz w:val="28"/>
          <w:szCs w:val="28"/>
          <w:lang w:bidi="fa-IR"/>
        </w:rPr>
        <w:t>.</w:t>
      </w:r>
      <w:r>
        <w:rPr>
          <w:rFonts w:cs="B Nazanin" w:hint="cs"/>
          <w:sz w:val="28"/>
          <w:szCs w:val="28"/>
          <w:rtl/>
          <w:lang w:bidi="fa-IR"/>
        </w:rPr>
        <w:t xml:space="preserve"> </w:t>
      </w:r>
      <w:r w:rsidRPr="00866598">
        <w:rPr>
          <w:rFonts w:cs="B Nazanin" w:hint="cs"/>
          <w:sz w:val="28"/>
          <w:szCs w:val="28"/>
          <w:rtl/>
        </w:rPr>
        <w:t>اين</w:t>
      </w:r>
      <w:r w:rsidRPr="00866598">
        <w:rPr>
          <w:rFonts w:cs="B Nazanin"/>
          <w:sz w:val="28"/>
          <w:szCs w:val="28"/>
          <w:lang w:bidi="fa-IR"/>
        </w:rPr>
        <w:t xml:space="preserve"> </w:t>
      </w:r>
      <w:r w:rsidRPr="00866598">
        <w:rPr>
          <w:rFonts w:cs="B Nazanin" w:hint="cs"/>
          <w:sz w:val="28"/>
          <w:szCs w:val="28"/>
          <w:rtl/>
        </w:rPr>
        <w:t>مساله</w:t>
      </w:r>
      <w:r w:rsidRPr="00866598">
        <w:rPr>
          <w:rFonts w:cs="B Nazanin"/>
          <w:sz w:val="28"/>
          <w:szCs w:val="28"/>
          <w:lang w:bidi="fa-IR"/>
        </w:rPr>
        <w:t xml:space="preserve"> </w:t>
      </w:r>
      <w:r w:rsidRPr="00866598">
        <w:rPr>
          <w:rFonts w:cs="B Nazanin" w:hint="cs"/>
          <w:sz w:val="28"/>
          <w:szCs w:val="28"/>
          <w:rtl/>
        </w:rPr>
        <w:t>با</w:t>
      </w:r>
      <w:r w:rsidRPr="00866598">
        <w:rPr>
          <w:rFonts w:cs="B Nazanin"/>
          <w:sz w:val="28"/>
          <w:szCs w:val="28"/>
          <w:lang w:bidi="fa-IR"/>
        </w:rPr>
        <w:t xml:space="preserve"> </w:t>
      </w:r>
      <w:r w:rsidRPr="00866598">
        <w:rPr>
          <w:rFonts w:cs="B Nazanin" w:hint="cs"/>
          <w:sz w:val="28"/>
          <w:szCs w:val="28"/>
          <w:rtl/>
        </w:rPr>
        <w:t>نوشته</w:t>
      </w:r>
      <w:r>
        <w:rPr>
          <w:rFonts w:cs="B Nazanin" w:hint="cs"/>
          <w:sz w:val="28"/>
          <w:szCs w:val="28"/>
          <w:rtl/>
        </w:rPr>
        <w:t>‌</w:t>
      </w:r>
      <w:r w:rsidRPr="00866598">
        <w:rPr>
          <w:rFonts w:cs="B Nazanin" w:hint="cs"/>
          <w:sz w:val="28"/>
          <w:szCs w:val="28"/>
          <w:rtl/>
        </w:rPr>
        <w:t>های</w:t>
      </w:r>
      <w:r w:rsidRPr="00866598">
        <w:rPr>
          <w:rFonts w:cs="B Nazanin"/>
          <w:sz w:val="28"/>
          <w:szCs w:val="28"/>
          <w:lang w:bidi="fa-IR"/>
        </w:rPr>
        <w:t xml:space="preserve"> </w:t>
      </w:r>
      <w:r w:rsidRPr="00866598">
        <w:rPr>
          <w:rFonts w:cs="B Nazanin" w:hint="cs"/>
          <w:sz w:val="28"/>
          <w:szCs w:val="28"/>
          <w:rtl/>
        </w:rPr>
        <w:t>دراماتیک</w:t>
      </w:r>
      <w:r w:rsidRPr="00866598">
        <w:rPr>
          <w:rFonts w:cs="B Nazanin"/>
          <w:sz w:val="28"/>
          <w:szCs w:val="28"/>
          <w:lang w:bidi="fa-IR"/>
        </w:rPr>
        <w:t xml:space="preserve"> </w:t>
      </w:r>
      <w:r w:rsidRPr="00866598">
        <w:rPr>
          <w:rFonts w:cs="B Nazanin" w:hint="cs"/>
          <w:sz w:val="28"/>
          <w:szCs w:val="28"/>
          <w:rtl/>
        </w:rPr>
        <w:t>چارلز</w:t>
      </w:r>
      <w:r w:rsidRPr="00866598">
        <w:rPr>
          <w:rFonts w:cs="B Nazanin"/>
          <w:sz w:val="28"/>
          <w:szCs w:val="28"/>
          <w:lang w:bidi="fa-IR"/>
        </w:rPr>
        <w:t xml:space="preserve"> </w:t>
      </w:r>
      <w:r w:rsidRPr="00866598">
        <w:rPr>
          <w:rFonts w:cs="B Nazanin" w:hint="cs"/>
          <w:sz w:val="28"/>
          <w:szCs w:val="28"/>
          <w:rtl/>
        </w:rPr>
        <w:t>ديکنز</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شرح</w:t>
      </w:r>
      <w:r>
        <w:rPr>
          <w:rFonts w:cs="B Nazanin" w:hint="cs"/>
          <w:sz w:val="28"/>
          <w:szCs w:val="28"/>
          <w:rtl/>
          <w:lang w:bidi="fa-IR"/>
        </w:rPr>
        <w:t xml:space="preserve"> </w:t>
      </w:r>
      <w:r w:rsidRPr="00866598">
        <w:rPr>
          <w:rFonts w:cs="B Nazanin" w:hint="cs"/>
          <w:sz w:val="28"/>
          <w:szCs w:val="28"/>
          <w:rtl/>
        </w:rPr>
        <w:t>زيبايي</w:t>
      </w:r>
      <w:r>
        <w:rPr>
          <w:rFonts w:cs="B Nazanin" w:hint="cs"/>
          <w:sz w:val="28"/>
          <w:szCs w:val="28"/>
          <w:rtl/>
        </w:rPr>
        <w:t>‌</w:t>
      </w:r>
      <w:r w:rsidRPr="00866598">
        <w:rPr>
          <w:rFonts w:cs="B Nazanin" w:hint="cs"/>
          <w:sz w:val="28"/>
          <w:szCs w:val="28"/>
          <w:rtl/>
        </w:rPr>
        <w:t>های</w:t>
      </w:r>
      <w:r w:rsidRPr="00866598">
        <w:rPr>
          <w:rFonts w:cs="B Nazanin"/>
          <w:sz w:val="28"/>
          <w:szCs w:val="28"/>
          <w:lang w:bidi="fa-IR"/>
        </w:rPr>
        <w:t xml:space="preserve"> </w:t>
      </w:r>
      <w:r w:rsidRPr="00866598">
        <w:rPr>
          <w:rFonts w:cs="B Nazanin" w:hint="cs"/>
          <w:sz w:val="28"/>
          <w:szCs w:val="28"/>
          <w:rtl/>
        </w:rPr>
        <w:t>شهرهای</w:t>
      </w:r>
      <w:r w:rsidRPr="00866598">
        <w:rPr>
          <w:rFonts w:cs="B Nazanin"/>
          <w:sz w:val="28"/>
          <w:szCs w:val="28"/>
          <w:lang w:bidi="fa-IR"/>
        </w:rPr>
        <w:t xml:space="preserve"> </w:t>
      </w:r>
      <w:r w:rsidRPr="00866598">
        <w:rPr>
          <w:rFonts w:cs="B Nazanin" w:hint="cs"/>
          <w:sz w:val="28"/>
          <w:szCs w:val="28"/>
          <w:rtl/>
        </w:rPr>
        <w:t>قرون</w:t>
      </w:r>
      <w:r w:rsidRPr="00866598">
        <w:rPr>
          <w:rFonts w:cs="B Nazanin"/>
          <w:sz w:val="28"/>
          <w:szCs w:val="28"/>
          <w:lang w:bidi="fa-IR"/>
        </w:rPr>
        <w:t xml:space="preserve"> </w:t>
      </w:r>
      <w:r w:rsidRPr="00866598">
        <w:rPr>
          <w:rFonts w:cs="B Nazanin" w:hint="cs"/>
          <w:sz w:val="28"/>
          <w:szCs w:val="28"/>
          <w:rtl/>
        </w:rPr>
        <w:t>وسطي</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همینطور</w:t>
      </w:r>
      <w:r w:rsidRPr="00866598">
        <w:rPr>
          <w:rFonts w:cs="B Nazanin"/>
          <w:sz w:val="28"/>
          <w:szCs w:val="28"/>
          <w:lang w:bidi="fa-IR"/>
        </w:rPr>
        <w:t xml:space="preserve"> </w:t>
      </w:r>
      <w:r w:rsidRPr="00866598">
        <w:rPr>
          <w:rFonts w:cs="B Nazanin" w:hint="cs"/>
          <w:sz w:val="28"/>
          <w:szCs w:val="28"/>
          <w:rtl/>
        </w:rPr>
        <w:t>تلاش</w:t>
      </w:r>
      <w:r>
        <w:rPr>
          <w:rFonts w:cs="B Nazanin" w:hint="cs"/>
          <w:sz w:val="28"/>
          <w:szCs w:val="28"/>
          <w:rtl/>
        </w:rPr>
        <w:t>‌</w:t>
      </w:r>
      <w:r w:rsidRPr="00866598">
        <w:rPr>
          <w:rFonts w:cs="B Nazanin" w:hint="cs"/>
          <w:sz w:val="28"/>
          <w:szCs w:val="28"/>
          <w:rtl/>
        </w:rPr>
        <w:t>های</w:t>
      </w:r>
      <w:r>
        <w:rPr>
          <w:rFonts w:cs="B Nazanin" w:hint="cs"/>
          <w:sz w:val="28"/>
          <w:szCs w:val="28"/>
          <w:rtl/>
          <w:lang w:bidi="fa-IR"/>
        </w:rPr>
        <w:t xml:space="preserve"> </w:t>
      </w:r>
      <w:r w:rsidRPr="00866598">
        <w:rPr>
          <w:rFonts w:cs="B Nazanin" w:hint="cs"/>
          <w:sz w:val="28"/>
          <w:szCs w:val="28"/>
          <w:rtl/>
        </w:rPr>
        <w:t>ويلیام</w:t>
      </w:r>
      <w:r w:rsidRPr="00866598">
        <w:rPr>
          <w:rFonts w:cs="B Nazanin"/>
          <w:sz w:val="28"/>
          <w:szCs w:val="28"/>
          <w:lang w:bidi="fa-IR"/>
        </w:rPr>
        <w:t xml:space="preserve"> </w:t>
      </w:r>
      <w:r w:rsidRPr="00866598">
        <w:rPr>
          <w:rFonts w:cs="B Nazanin" w:hint="cs"/>
          <w:sz w:val="28"/>
          <w:szCs w:val="28"/>
          <w:rtl/>
        </w:rPr>
        <w:t>موريس</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جنبش</w:t>
      </w:r>
      <w:r w:rsidRPr="00866598">
        <w:rPr>
          <w:rFonts w:cs="B Nazanin"/>
          <w:sz w:val="28"/>
          <w:szCs w:val="28"/>
          <w:lang w:bidi="fa-IR"/>
        </w:rPr>
        <w:t xml:space="preserve"> </w:t>
      </w:r>
      <w:r w:rsidRPr="00866598">
        <w:rPr>
          <w:rFonts w:cs="B Nazanin" w:hint="cs"/>
          <w:sz w:val="28"/>
          <w:szCs w:val="28"/>
          <w:rtl/>
        </w:rPr>
        <w:t>هنر</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پیشه</w:t>
      </w:r>
      <w:r w:rsidRPr="00866598">
        <w:rPr>
          <w:rFonts w:cs="B Nazanin"/>
          <w:sz w:val="28"/>
          <w:szCs w:val="28"/>
          <w:lang w:bidi="fa-IR"/>
        </w:rPr>
        <w:t xml:space="preserve"> </w:t>
      </w:r>
      <w:r w:rsidRPr="00866598">
        <w:rPr>
          <w:rFonts w:cs="B Nazanin" w:hint="cs"/>
          <w:sz w:val="28"/>
          <w:szCs w:val="28"/>
          <w:rtl/>
        </w:rPr>
        <w:t>به</w:t>
      </w:r>
      <w:r w:rsidRPr="00866598">
        <w:rPr>
          <w:rFonts w:cs="B Nazanin"/>
          <w:sz w:val="28"/>
          <w:szCs w:val="28"/>
          <w:lang w:bidi="fa-IR"/>
        </w:rPr>
        <w:t xml:space="preserve"> </w:t>
      </w:r>
      <w:r w:rsidRPr="00866598">
        <w:rPr>
          <w:rFonts w:cs="B Nazanin" w:hint="cs"/>
          <w:sz w:val="28"/>
          <w:szCs w:val="28"/>
          <w:rtl/>
        </w:rPr>
        <w:t>سمت</w:t>
      </w:r>
      <w:r w:rsidRPr="00866598">
        <w:rPr>
          <w:rFonts w:cs="B Nazanin"/>
          <w:sz w:val="28"/>
          <w:szCs w:val="28"/>
          <w:lang w:bidi="fa-IR"/>
        </w:rPr>
        <w:t xml:space="preserve"> </w:t>
      </w:r>
      <w:r w:rsidRPr="00866598">
        <w:rPr>
          <w:rFonts w:cs="B Nazanin" w:hint="cs"/>
          <w:sz w:val="28"/>
          <w:szCs w:val="28"/>
          <w:rtl/>
        </w:rPr>
        <w:t>صنعت</w:t>
      </w:r>
      <w:r>
        <w:rPr>
          <w:rFonts w:cs="B Nazanin" w:hint="cs"/>
          <w:sz w:val="28"/>
          <w:szCs w:val="28"/>
          <w:rtl/>
          <w:lang w:bidi="fa-IR"/>
        </w:rPr>
        <w:t xml:space="preserve"> </w:t>
      </w:r>
      <w:r w:rsidRPr="00866598">
        <w:rPr>
          <w:rFonts w:cs="B Nazanin" w:hint="cs"/>
          <w:sz w:val="28"/>
          <w:szCs w:val="28"/>
          <w:rtl/>
        </w:rPr>
        <w:t>روستايي</w:t>
      </w:r>
      <w:r w:rsidRPr="00866598">
        <w:rPr>
          <w:rFonts w:cs="B Nazanin"/>
          <w:sz w:val="28"/>
          <w:szCs w:val="28"/>
          <w:lang w:bidi="fa-IR"/>
        </w:rPr>
        <w:t xml:space="preserve">) </w:t>
      </w:r>
      <w:r w:rsidRPr="00866598">
        <w:rPr>
          <w:rFonts w:cs="B Nazanin" w:hint="cs"/>
          <w:sz w:val="28"/>
          <w:szCs w:val="28"/>
          <w:rtl/>
        </w:rPr>
        <w:t>صنايع</w:t>
      </w:r>
      <w:r w:rsidRPr="00866598">
        <w:rPr>
          <w:rFonts w:cs="B Nazanin"/>
          <w:sz w:val="28"/>
          <w:szCs w:val="28"/>
          <w:lang w:bidi="fa-IR"/>
        </w:rPr>
        <w:t xml:space="preserve"> </w:t>
      </w:r>
      <w:r w:rsidRPr="00866598">
        <w:rPr>
          <w:rFonts w:cs="B Nazanin" w:hint="cs"/>
          <w:sz w:val="28"/>
          <w:szCs w:val="28"/>
          <w:rtl/>
        </w:rPr>
        <w:t>اولیه</w:t>
      </w:r>
      <w:r w:rsidRPr="00866598">
        <w:rPr>
          <w:rFonts w:cs="B Nazanin"/>
          <w:sz w:val="28"/>
          <w:szCs w:val="28"/>
          <w:lang w:bidi="fa-IR"/>
        </w:rPr>
        <w:t xml:space="preserve"> </w:t>
      </w:r>
      <w:r w:rsidRPr="00866598">
        <w:rPr>
          <w:rFonts w:cs="B Nazanin" w:hint="cs"/>
          <w:sz w:val="28"/>
          <w:szCs w:val="28"/>
          <w:rtl/>
        </w:rPr>
        <w:t>خانگي</w:t>
      </w:r>
      <w:r w:rsidRPr="00866598">
        <w:rPr>
          <w:rFonts w:cs="B Nazanin"/>
          <w:sz w:val="28"/>
          <w:szCs w:val="28"/>
          <w:lang w:bidi="fa-IR"/>
        </w:rPr>
        <w:t xml:space="preserve"> </w:t>
      </w:r>
      <w:r w:rsidRPr="00866598">
        <w:rPr>
          <w:rFonts w:cs="B Nazanin" w:hint="cs"/>
          <w:sz w:val="28"/>
          <w:szCs w:val="28"/>
          <w:rtl/>
        </w:rPr>
        <w:t>که</w:t>
      </w:r>
      <w:r w:rsidRPr="00866598">
        <w:rPr>
          <w:rFonts w:cs="B Nazanin"/>
          <w:sz w:val="28"/>
          <w:szCs w:val="28"/>
          <w:lang w:bidi="fa-IR"/>
        </w:rPr>
        <w:t xml:space="preserve"> </w:t>
      </w:r>
      <w:r w:rsidRPr="00866598">
        <w:rPr>
          <w:rFonts w:cs="B Nazanin" w:hint="cs"/>
          <w:sz w:val="28"/>
          <w:szCs w:val="28"/>
          <w:rtl/>
        </w:rPr>
        <w:t>بیشتر</w:t>
      </w:r>
      <w:r w:rsidRPr="00866598">
        <w:rPr>
          <w:rFonts w:cs="B Nazanin"/>
          <w:sz w:val="28"/>
          <w:szCs w:val="28"/>
          <w:lang w:bidi="fa-IR"/>
        </w:rPr>
        <w:t xml:space="preserve"> </w:t>
      </w:r>
      <w:r w:rsidRPr="00866598">
        <w:rPr>
          <w:rFonts w:cs="B Nazanin" w:hint="cs"/>
          <w:sz w:val="28"/>
          <w:szCs w:val="28"/>
          <w:rtl/>
        </w:rPr>
        <w:t>به</w:t>
      </w:r>
      <w:r>
        <w:rPr>
          <w:rFonts w:cs="B Nazanin" w:hint="cs"/>
          <w:sz w:val="28"/>
          <w:szCs w:val="28"/>
          <w:rtl/>
        </w:rPr>
        <w:t xml:space="preserve"> </w:t>
      </w:r>
      <w:r w:rsidRPr="00866598">
        <w:rPr>
          <w:rFonts w:cs="B Nazanin" w:hint="cs"/>
          <w:sz w:val="28"/>
          <w:szCs w:val="28"/>
          <w:rtl/>
        </w:rPr>
        <w:t>صورت</w:t>
      </w:r>
      <w:r w:rsidRPr="00866598">
        <w:rPr>
          <w:rFonts w:cs="B Nazanin"/>
          <w:sz w:val="28"/>
          <w:szCs w:val="28"/>
          <w:lang w:bidi="fa-IR"/>
        </w:rPr>
        <w:t xml:space="preserve"> </w:t>
      </w:r>
      <w:r w:rsidRPr="00866598">
        <w:rPr>
          <w:rFonts w:cs="B Nazanin" w:hint="cs"/>
          <w:sz w:val="28"/>
          <w:szCs w:val="28"/>
          <w:rtl/>
        </w:rPr>
        <w:t>خانوادگي</w:t>
      </w:r>
      <w:r w:rsidRPr="00866598">
        <w:rPr>
          <w:rFonts w:cs="B Nazanin"/>
          <w:sz w:val="28"/>
          <w:szCs w:val="28"/>
          <w:lang w:bidi="fa-IR"/>
        </w:rPr>
        <w:t xml:space="preserve"> </w:t>
      </w:r>
      <w:r w:rsidRPr="00866598">
        <w:rPr>
          <w:rFonts w:cs="B Nazanin" w:hint="cs"/>
          <w:sz w:val="28"/>
          <w:szCs w:val="28"/>
          <w:rtl/>
        </w:rPr>
        <w:t>و</w:t>
      </w:r>
      <w:r>
        <w:rPr>
          <w:rFonts w:cs="B Nazanin" w:hint="cs"/>
          <w:sz w:val="28"/>
          <w:szCs w:val="28"/>
          <w:rtl/>
          <w:lang w:bidi="fa-IR"/>
        </w:rPr>
        <w:t xml:space="preserve"> </w:t>
      </w:r>
      <w:r w:rsidRPr="00866598">
        <w:rPr>
          <w:rFonts w:cs="B Nazanin" w:hint="cs"/>
          <w:sz w:val="28"/>
          <w:szCs w:val="28"/>
          <w:rtl/>
        </w:rPr>
        <w:t>پاره</w:t>
      </w:r>
      <w:r>
        <w:rPr>
          <w:rFonts w:cs="B Nazanin" w:hint="cs"/>
          <w:sz w:val="28"/>
          <w:szCs w:val="28"/>
          <w:rtl/>
        </w:rPr>
        <w:t xml:space="preserve"> </w:t>
      </w:r>
      <w:r w:rsidRPr="00866598">
        <w:rPr>
          <w:rFonts w:cs="B Nazanin" w:hint="cs"/>
          <w:sz w:val="28"/>
          <w:szCs w:val="28"/>
          <w:rtl/>
        </w:rPr>
        <w:t>وقت</w:t>
      </w:r>
      <w:r w:rsidRPr="00866598">
        <w:rPr>
          <w:rFonts w:cs="B Nazanin"/>
          <w:sz w:val="28"/>
          <w:szCs w:val="28"/>
          <w:lang w:bidi="fa-IR"/>
        </w:rPr>
        <w:t xml:space="preserve"> </w:t>
      </w:r>
      <w:r w:rsidRPr="00866598">
        <w:rPr>
          <w:rFonts w:cs="B Nazanin" w:hint="cs"/>
          <w:sz w:val="28"/>
          <w:szCs w:val="28"/>
          <w:rtl/>
        </w:rPr>
        <w:t>انجام</w:t>
      </w:r>
      <w:r w:rsidRPr="00866598">
        <w:rPr>
          <w:rFonts w:cs="B Nazanin"/>
          <w:sz w:val="28"/>
          <w:szCs w:val="28"/>
          <w:lang w:bidi="fa-IR"/>
        </w:rPr>
        <w:t xml:space="preserve"> </w:t>
      </w:r>
      <w:r w:rsidRPr="00866598">
        <w:rPr>
          <w:rFonts w:cs="B Nazanin" w:hint="cs"/>
          <w:sz w:val="28"/>
          <w:szCs w:val="28"/>
          <w:rtl/>
        </w:rPr>
        <w:t>مي</w:t>
      </w:r>
      <w:r>
        <w:rPr>
          <w:rFonts w:cs="B Nazanin" w:hint="cs"/>
          <w:sz w:val="28"/>
          <w:szCs w:val="28"/>
          <w:rtl/>
        </w:rPr>
        <w:t>‌</w:t>
      </w:r>
      <w:r w:rsidRPr="00866598">
        <w:rPr>
          <w:rFonts w:cs="B Nazanin" w:hint="cs"/>
          <w:sz w:val="28"/>
          <w:szCs w:val="28"/>
          <w:rtl/>
        </w:rPr>
        <w:t>شده</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شامل</w:t>
      </w:r>
      <w:r w:rsidRPr="00866598">
        <w:rPr>
          <w:rFonts w:cs="B Nazanin"/>
          <w:sz w:val="28"/>
          <w:szCs w:val="28"/>
          <w:lang w:bidi="fa-IR"/>
        </w:rPr>
        <w:t xml:space="preserve"> </w:t>
      </w:r>
      <w:r w:rsidRPr="00866598">
        <w:rPr>
          <w:rFonts w:cs="B Nazanin" w:hint="cs"/>
          <w:sz w:val="28"/>
          <w:szCs w:val="28"/>
          <w:rtl/>
        </w:rPr>
        <w:t>دوزندگي،</w:t>
      </w:r>
      <w:r w:rsidRPr="00866598">
        <w:rPr>
          <w:rFonts w:cs="B Nazanin"/>
          <w:sz w:val="28"/>
          <w:szCs w:val="28"/>
          <w:lang w:bidi="fa-IR"/>
        </w:rPr>
        <w:t xml:space="preserve"> </w:t>
      </w:r>
      <w:r w:rsidRPr="00866598">
        <w:rPr>
          <w:rFonts w:cs="B Nazanin" w:hint="cs"/>
          <w:sz w:val="28"/>
          <w:szCs w:val="28"/>
          <w:rtl/>
        </w:rPr>
        <w:t>توری</w:t>
      </w:r>
      <w:r>
        <w:rPr>
          <w:rFonts w:cs="B Nazanin" w:hint="cs"/>
          <w:sz w:val="28"/>
          <w:szCs w:val="28"/>
          <w:rtl/>
        </w:rPr>
        <w:t>‌</w:t>
      </w:r>
      <w:r w:rsidRPr="00866598">
        <w:rPr>
          <w:rFonts w:cs="B Nazanin" w:hint="cs"/>
          <w:sz w:val="28"/>
          <w:szCs w:val="28"/>
          <w:rtl/>
        </w:rPr>
        <w:t>بافي</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w:t>
      </w:r>
      <w:r>
        <w:rPr>
          <w:rFonts w:cs="B Nazanin" w:hint="cs"/>
          <w:sz w:val="28"/>
          <w:szCs w:val="28"/>
          <w:rtl/>
          <w:lang w:bidi="fa-IR"/>
        </w:rPr>
        <w:t xml:space="preserve"> </w:t>
      </w:r>
      <w:r w:rsidRPr="00866598">
        <w:rPr>
          <w:rFonts w:cs="B Nazanin" w:hint="cs"/>
          <w:sz w:val="28"/>
          <w:szCs w:val="28"/>
          <w:rtl/>
        </w:rPr>
        <w:t>بوده</w:t>
      </w:r>
      <w:r>
        <w:rPr>
          <w:rFonts w:cs="B Nazanin" w:hint="cs"/>
          <w:sz w:val="28"/>
          <w:szCs w:val="28"/>
          <w:rtl/>
        </w:rPr>
        <w:t>‌</w:t>
      </w:r>
      <w:r w:rsidRPr="00866598">
        <w:rPr>
          <w:rFonts w:cs="B Nazanin" w:hint="cs"/>
          <w:sz w:val="28"/>
          <w:szCs w:val="28"/>
          <w:rtl/>
        </w:rPr>
        <w:t>اند</w:t>
      </w:r>
      <w:r w:rsidRPr="00866598">
        <w:rPr>
          <w:rFonts w:cs="B Nazanin"/>
          <w:sz w:val="28"/>
          <w:szCs w:val="28"/>
          <w:lang w:bidi="fa-IR"/>
        </w:rPr>
        <w:t xml:space="preserve">( </w:t>
      </w:r>
      <w:r w:rsidRPr="00866598">
        <w:rPr>
          <w:rFonts w:cs="B Nazanin" w:hint="cs"/>
          <w:sz w:val="28"/>
          <w:szCs w:val="28"/>
          <w:rtl/>
        </w:rPr>
        <w:t>و</w:t>
      </w:r>
      <w:r w:rsidRPr="00866598">
        <w:rPr>
          <w:rFonts w:cs="B Nazanin"/>
          <w:sz w:val="28"/>
          <w:szCs w:val="28"/>
          <w:lang w:bidi="fa-IR"/>
        </w:rPr>
        <w:t xml:space="preserve"> </w:t>
      </w:r>
      <w:r w:rsidRPr="00866598">
        <w:rPr>
          <w:rFonts w:cs="B Nazanin" w:hint="cs"/>
          <w:sz w:val="28"/>
          <w:szCs w:val="28"/>
          <w:rtl/>
        </w:rPr>
        <w:t>اصلاح</w:t>
      </w:r>
      <w:r w:rsidRPr="00866598">
        <w:rPr>
          <w:rFonts w:cs="B Nazanin"/>
          <w:sz w:val="28"/>
          <w:szCs w:val="28"/>
          <w:lang w:bidi="fa-IR"/>
        </w:rPr>
        <w:t xml:space="preserve"> </w:t>
      </w:r>
      <w:r w:rsidRPr="00866598">
        <w:rPr>
          <w:rFonts w:cs="B Nazanin" w:hint="cs"/>
          <w:sz w:val="28"/>
          <w:szCs w:val="28"/>
          <w:rtl/>
        </w:rPr>
        <w:t>کارهای</w:t>
      </w:r>
      <w:r w:rsidRPr="00866598">
        <w:rPr>
          <w:rFonts w:cs="B Nazanin"/>
          <w:sz w:val="28"/>
          <w:szCs w:val="28"/>
          <w:lang w:bidi="fa-IR"/>
        </w:rPr>
        <w:t xml:space="preserve"> </w:t>
      </w:r>
      <w:r w:rsidRPr="00866598">
        <w:rPr>
          <w:rFonts w:cs="B Nazanin" w:hint="cs"/>
          <w:sz w:val="28"/>
          <w:szCs w:val="28"/>
          <w:rtl/>
        </w:rPr>
        <w:t>صنعتي،</w:t>
      </w:r>
      <w:r w:rsidRPr="00866598">
        <w:rPr>
          <w:rFonts w:cs="B Nazanin"/>
          <w:sz w:val="28"/>
          <w:szCs w:val="28"/>
          <w:lang w:bidi="fa-IR"/>
        </w:rPr>
        <w:t xml:space="preserve"> </w:t>
      </w:r>
      <w:r w:rsidRPr="00866598">
        <w:rPr>
          <w:rFonts w:cs="B Nazanin" w:hint="cs"/>
          <w:sz w:val="28"/>
          <w:szCs w:val="28"/>
          <w:rtl/>
        </w:rPr>
        <w:t>پیش</w:t>
      </w:r>
      <w:r w:rsidRPr="00866598">
        <w:rPr>
          <w:rFonts w:cs="B Nazanin"/>
          <w:sz w:val="28"/>
          <w:szCs w:val="28"/>
          <w:lang w:bidi="fa-IR"/>
        </w:rPr>
        <w:t xml:space="preserve"> </w:t>
      </w:r>
      <w:r w:rsidRPr="00866598">
        <w:rPr>
          <w:rFonts w:cs="B Nazanin" w:hint="cs"/>
          <w:sz w:val="28"/>
          <w:szCs w:val="28"/>
          <w:rtl/>
        </w:rPr>
        <w:t>رفت</w:t>
      </w:r>
      <w:r>
        <w:rPr>
          <w:rFonts w:cs="B Nazanin" w:hint="cs"/>
          <w:sz w:val="28"/>
          <w:szCs w:val="28"/>
          <w:rtl/>
          <w:lang w:bidi="fa-IR"/>
        </w:rPr>
        <w:t xml:space="preserve"> (</w:t>
      </w:r>
      <w:r w:rsidR="009D7E22">
        <w:rPr>
          <w:rFonts w:cs="B Nazanin" w:hint="cs"/>
          <w:sz w:val="28"/>
          <w:szCs w:val="28"/>
          <w:rtl/>
          <w:lang w:bidi="fa-IR"/>
        </w:rPr>
        <w:t>حقیقت‌بین، 1390: 67-78).</w:t>
      </w:r>
      <w:r>
        <w:rPr>
          <w:rFonts w:cs="B Nazanin" w:hint="cs"/>
          <w:sz w:val="28"/>
          <w:szCs w:val="28"/>
          <w:rtl/>
          <w:lang w:bidi="fa-IR"/>
        </w:rPr>
        <w:t xml:space="preserve"> از سویی دیگر سرجان گرست از این اتفاق به عنوان یک مصیبت تاریخی یاد می‌کند و برای آن درمان زیر را پیشنهاد می‌دهد : "اگر جامعه به دنبال یک درمان قطعی برای این معضل است، باید ابتدا علت آن را از بین ببرد. در واقع باید به سوی مسیرهای گذشته بازگردند، مهاجرت به شهرها را متوقف سازند و مردم را به شهرهایشان بازگردانند. منافع و امنیت شهرها در حل این مسئله نهفته بود." همچنین دین فرار می‌گوید: "ما در حال تبدیل شدن به سرزمینی مملو از شهرهای بزرگ هستیم. روستاها بدون تغییر بوده و یا در حال پس روی می‌باشند. شهرها در حال افزایش بی‌رویه‌اند و اگر این مسئله درست باشد، شهرهای بزرگ در حال تبدیل شدن به گورستان انسان‌هاست. زمانی می‌رسد که خواهیم دید، مناطق مسکونی به دلیل بی‌توجهی و آشفتگی به ساختمان‌هایی متعفن، با منظر و نمای بد و فضاهای مخروبه تبدیل گردیده‌اند. با این </w:t>
      </w:r>
      <w:r>
        <w:rPr>
          <w:rFonts w:cs="B Nazanin" w:hint="cs"/>
          <w:sz w:val="28"/>
          <w:szCs w:val="28"/>
          <w:rtl/>
          <w:lang w:bidi="fa-IR"/>
        </w:rPr>
        <w:lastRenderedPageBreak/>
        <w:t>وضع چطور می‌توانیم درباره آن نگران نباشیم." بنابراین همه در مورد ماهیت اضطراری این مسئله توافق دارند و متمرکز هستند. اگرچه انتظار نمی‌رود که در خصوص ارائه یک راهکار منطقی نیز توافق نظر مشترک وجود داشته باشد، اما حداقل از اهمیت وی</w:t>
      </w:r>
      <w:r w:rsidR="009D7E22">
        <w:rPr>
          <w:rFonts w:cs="B Nazanin" w:hint="cs"/>
          <w:sz w:val="28"/>
          <w:szCs w:val="28"/>
          <w:rtl/>
          <w:lang w:bidi="fa-IR"/>
        </w:rPr>
        <w:t>ژه‌ای در سطح جهانی برخوردار است</w:t>
      </w:r>
      <w:r>
        <w:rPr>
          <w:rFonts w:cs="B Nazanin" w:hint="cs"/>
          <w:sz w:val="28"/>
          <w:szCs w:val="28"/>
          <w:rtl/>
          <w:lang w:bidi="fa-IR"/>
        </w:rPr>
        <w:t xml:space="preserve"> </w:t>
      </w:r>
      <w:r w:rsidR="009D7E22">
        <w:rPr>
          <w:rFonts w:cs="B Nazanin" w:hint="cs"/>
          <w:sz w:val="28"/>
          <w:szCs w:val="28"/>
          <w:rtl/>
          <w:lang w:bidi="fa-IR"/>
        </w:rPr>
        <w:t>(هاوارد، 1393: 16-18).</w:t>
      </w:r>
    </w:p>
    <w:p w:rsidR="00E21966" w:rsidRDefault="00E21966" w:rsidP="00E21966">
      <w:pPr>
        <w:rPr>
          <w:rFonts w:cs="B Nazanin"/>
          <w:sz w:val="28"/>
          <w:szCs w:val="28"/>
          <w:rtl/>
          <w:lang w:bidi="fa-IR"/>
        </w:rPr>
      </w:pPr>
      <w:r w:rsidRPr="00360B0F">
        <w:rPr>
          <w:rFonts w:cs="B Nazanin" w:hint="cs"/>
          <w:sz w:val="28"/>
          <w:szCs w:val="28"/>
          <w:rtl/>
          <w:lang w:bidi="fa-IR"/>
        </w:rPr>
        <w:t>شهرهای</w:t>
      </w:r>
      <w:r w:rsidRPr="00360B0F">
        <w:rPr>
          <w:rFonts w:cs="B Nazanin"/>
          <w:sz w:val="28"/>
          <w:szCs w:val="28"/>
          <w:rtl/>
          <w:lang w:bidi="fa-IR"/>
        </w:rPr>
        <w:t xml:space="preserve"> </w:t>
      </w:r>
      <w:r w:rsidRPr="00360B0F">
        <w:rPr>
          <w:rFonts w:cs="B Nazanin" w:hint="cs"/>
          <w:sz w:val="28"/>
          <w:szCs w:val="28"/>
          <w:rtl/>
          <w:lang w:bidi="fa-IR"/>
        </w:rPr>
        <w:t>جدید</w:t>
      </w:r>
      <w:r w:rsidRPr="00360B0F">
        <w:rPr>
          <w:rFonts w:cs="B Nazanin"/>
          <w:sz w:val="28"/>
          <w:szCs w:val="28"/>
          <w:rtl/>
          <w:lang w:bidi="fa-IR"/>
        </w:rPr>
        <w:t xml:space="preserve"> </w:t>
      </w:r>
      <w:r w:rsidRPr="00360B0F">
        <w:rPr>
          <w:rFonts w:cs="B Nazanin" w:hint="cs"/>
          <w:sz w:val="28"/>
          <w:szCs w:val="28"/>
          <w:rtl/>
          <w:lang w:bidi="fa-IR"/>
        </w:rPr>
        <w:t>در</w:t>
      </w:r>
      <w:r w:rsidRPr="00360B0F">
        <w:rPr>
          <w:rFonts w:cs="B Nazanin"/>
          <w:sz w:val="28"/>
          <w:szCs w:val="28"/>
          <w:rtl/>
          <w:lang w:bidi="fa-IR"/>
        </w:rPr>
        <w:t xml:space="preserve"> </w:t>
      </w:r>
      <w:r w:rsidRPr="00360B0F">
        <w:rPr>
          <w:rFonts w:cs="B Nazanin" w:hint="cs"/>
          <w:sz w:val="28"/>
          <w:szCs w:val="28"/>
          <w:rtl/>
          <w:lang w:bidi="fa-IR"/>
        </w:rPr>
        <w:t>بیشتر</w:t>
      </w:r>
      <w:r w:rsidRPr="00360B0F">
        <w:rPr>
          <w:rFonts w:cs="B Nazanin"/>
          <w:sz w:val="28"/>
          <w:szCs w:val="28"/>
          <w:rtl/>
          <w:lang w:bidi="fa-IR"/>
        </w:rPr>
        <w:t xml:space="preserve"> </w:t>
      </w:r>
      <w:r w:rsidRPr="00360B0F">
        <w:rPr>
          <w:rFonts w:cs="B Nazanin" w:hint="cs"/>
          <w:sz w:val="28"/>
          <w:szCs w:val="28"/>
          <w:rtl/>
          <w:lang w:bidi="fa-IR"/>
        </w:rPr>
        <w:t>دوره</w:t>
      </w:r>
      <w:r>
        <w:rPr>
          <w:rFonts w:cs="B Nazanin" w:hint="cs"/>
          <w:sz w:val="28"/>
          <w:szCs w:val="28"/>
          <w:rtl/>
          <w:lang w:bidi="fa-IR"/>
        </w:rPr>
        <w:t>‌</w:t>
      </w:r>
      <w:r w:rsidRPr="00360B0F">
        <w:rPr>
          <w:rFonts w:cs="B Nazanin" w:hint="cs"/>
          <w:sz w:val="28"/>
          <w:szCs w:val="28"/>
          <w:rtl/>
          <w:lang w:bidi="fa-IR"/>
        </w:rPr>
        <w:t>های</w:t>
      </w:r>
      <w:r w:rsidRPr="00360B0F">
        <w:rPr>
          <w:rFonts w:cs="B Nazanin"/>
          <w:sz w:val="28"/>
          <w:szCs w:val="28"/>
          <w:rtl/>
          <w:lang w:bidi="fa-IR"/>
        </w:rPr>
        <w:t xml:space="preserve"> </w:t>
      </w:r>
      <w:r w:rsidRPr="00360B0F">
        <w:rPr>
          <w:rFonts w:cs="B Nazanin" w:hint="cs"/>
          <w:sz w:val="28"/>
          <w:szCs w:val="28"/>
          <w:rtl/>
          <w:lang w:bidi="fa-IR"/>
        </w:rPr>
        <w:t>تاریخی،</w:t>
      </w:r>
      <w:r w:rsidRPr="00360B0F">
        <w:rPr>
          <w:rFonts w:cs="B Nazanin"/>
          <w:sz w:val="28"/>
          <w:szCs w:val="28"/>
          <w:rtl/>
          <w:lang w:bidi="fa-IR"/>
        </w:rPr>
        <w:t xml:space="preserve"> </w:t>
      </w:r>
      <w:r w:rsidRPr="00360B0F">
        <w:rPr>
          <w:rFonts w:cs="B Nazanin" w:hint="cs"/>
          <w:sz w:val="28"/>
          <w:szCs w:val="28"/>
          <w:rtl/>
          <w:lang w:bidi="fa-IR"/>
        </w:rPr>
        <w:t>به</w:t>
      </w:r>
      <w:r w:rsidRPr="00360B0F">
        <w:rPr>
          <w:rFonts w:cs="B Nazanin"/>
          <w:sz w:val="28"/>
          <w:szCs w:val="28"/>
          <w:rtl/>
          <w:lang w:bidi="fa-IR"/>
        </w:rPr>
        <w:t xml:space="preserve"> </w:t>
      </w:r>
      <w:r w:rsidRPr="00360B0F">
        <w:rPr>
          <w:rFonts w:cs="B Nazanin" w:hint="cs"/>
          <w:sz w:val="28"/>
          <w:szCs w:val="28"/>
          <w:rtl/>
          <w:lang w:bidi="fa-IR"/>
        </w:rPr>
        <w:t>ویژه</w:t>
      </w:r>
      <w:r w:rsidRPr="00360B0F">
        <w:rPr>
          <w:rFonts w:cs="B Nazanin"/>
          <w:sz w:val="28"/>
          <w:szCs w:val="28"/>
          <w:rtl/>
          <w:lang w:bidi="fa-IR"/>
        </w:rPr>
        <w:t xml:space="preserve"> </w:t>
      </w:r>
      <w:r w:rsidRPr="00360B0F">
        <w:rPr>
          <w:rFonts w:cs="B Nazanin" w:hint="cs"/>
          <w:sz w:val="28"/>
          <w:szCs w:val="28"/>
          <w:rtl/>
          <w:lang w:bidi="fa-IR"/>
        </w:rPr>
        <w:t>از</w:t>
      </w:r>
      <w:r w:rsidRPr="00360B0F">
        <w:rPr>
          <w:rFonts w:cs="B Nazanin"/>
          <w:sz w:val="28"/>
          <w:szCs w:val="28"/>
          <w:rtl/>
          <w:lang w:bidi="fa-IR"/>
        </w:rPr>
        <w:t xml:space="preserve"> </w:t>
      </w:r>
      <w:r w:rsidRPr="00360B0F">
        <w:rPr>
          <w:rFonts w:cs="B Nazanin" w:hint="cs"/>
          <w:sz w:val="28"/>
          <w:szCs w:val="28"/>
          <w:rtl/>
          <w:lang w:bidi="fa-IR"/>
        </w:rPr>
        <w:t>زمانی</w:t>
      </w:r>
      <w:r w:rsidRPr="00360B0F">
        <w:rPr>
          <w:rFonts w:cs="B Nazanin"/>
          <w:sz w:val="28"/>
          <w:szCs w:val="28"/>
          <w:rtl/>
          <w:lang w:bidi="fa-IR"/>
        </w:rPr>
        <w:t xml:space="preserve"> </w:t>
      </w:r>
      <w:r w:rsidRPr="00360B0F">
        <w:rPr>
          <w:rFonts w:cs="B Nazanin" w:hint="cs"/>
          <w:sz w:val="28"/>
          <w:szCs w:val="28"/>
          <w:rtl/>
          <w:lang w:bidi="fa-IR"/>
        </w:rPr>
        <w:t>که</w:t>
      </w:r>
      <w:r w:rsidRPr="00360B0F">
        <w:rPr>
          <w:rFonts w:cs="B Nazanin"/>
          <w:sz w:val="28"/>
          <w:szCs w:val="28"/>
          <w:rtl/>
          <w:lang w:bidi="fa-IR"/>
        </w:rPr>
        <w:t xml:space="preserve"> </w:t>
      </w:r>
      <w:r w:rsidRPr="00360B0F">
        <w:rPr>
          <w:rFonts w:cs="B Nazanin" w:hint="cs"/>
          <w:sz w:val="28"/>
          <w:szCs w:val="28"/>
          <w:rtl/>
          <w:lang w:bidi="fa-IR"/>
        </w:rPr>
        <w:t>شهرنشینی</w:t>
      </w:r>
      <w:r w:rsidRPr="00360B0F">
        <w:rPr>
          <w:rFonts w:cs="B Nazanin"/>
          <w:sz w:val="28"/>
          <w:szCs w:val="28"/>
          <w:rtl/>
          <w:lang w:bidi="fa-IR"/>
        </w:rPr>
        <w:t xml:space="preserve"> </w:t>
      </w:r>
      <w:r w:rsidRPr="00360B0F">
        <w:rPr>
          <w:rFonts w:cs="B Nazanin" w:hint="cs"/>
          <w:sz w:val="28"/>
          <w:szCs w:val="28"/>
          <w:rtl/>
          <w:lang w:bidi="fa-IR"/>
        </w:rPr>
        <w:t>شروع</w:t>
      </w:r>
      <w:r w:rsidRPr="00360B0F">
        <w:rPr>
          <w:rFonts w:cs="B Nazanin"/>
          <w:sz w:val="28"/>
          <w:szCs w:val="28"/>
          <w:rtl/>
          <w:lang w:bidi="fa-IR"/>
        </w:rPr>
        <w:t xml:space="preserve"> </w:t>
      </w:r>
      <w:r w:rsidRPr="00360B0F">
        <w:rPr>
          <w:rFonts w:cs="B Nazanin" w:hint="cs"/>
          <w:sz w:val="28"/>
          <w:szCs w:val="28"/>
          <w:rtl/>
          <w:lang w:bidi="fa-IR"/>
        </w:rPr>
        <w:t>شد،</w:t>
      </w:r>
      <w:r w:rsidRPr="00360B0F">
        <w:rPr>
          <w:rFonts w:cs="B Nazanin"/>
          <w:sz w:val="28"/>
          <w:szCs w:val="28"/>
          <w:rtl/>
          <w:lang w:bidi="fa-IR"/>
        </w:rPr>
        <w:t xml:space="preserve"> </w:t>
      </w:r>
      <w:r w:rsidRPr="00360B0F">
        <w:rPr>
          <w:rFonts w:cs="B Nazanin" w:hint="cs"/>
          <w:sz w:val="28"/>
          <w:szCs w:val="28"/>
          <w:rtl/>
          <w:lang w:bidi="fa-IR"/>
        </w:rPr>
        <w:t>در</w:t>
      </w:r>
      <w:r w:rsidRPr="00360B0F">
        <w:rPr>
          <w:rFonts w:cs="B Nazanin"/>
          <w:sz w:val="28"/>
          <w:szCs w:val="28"/>
          <w:rtl/>
          <w:lang w:bidi="fa-IR"/>
        </w:rPr>
        <w:t xml:space="preserve"> </w:t>
      </w:r>
      <w:r w:rsidRPr="00360B0F">
        <w:rPr>
          <w:rFonts w:cs="B Nazanin" w:hint="cs"/>
          <w:sz w:val="28"/>
          <w:szCs w:val="28"/>
          <w:rtl/>
          <w:lang w:bidi="fa-IR"/>
        </w:rPr>
        <w:t>اقصی</w:t>
      </w:r>
      <w:r w:rsidRPr="00360B0F">
        <w:rPr>
          <w:rFonts w:cs="B Nazanin"/>
          <w:sz w:val="28"/>
          <w:szCs w:val="28"/>
          <w:rtl/>
          <w:lang w:bidi="fa-IR"/>
        </w:rPr>
        <w:t xml:space="preserve"> </w:t>
      </w:r>
      <w:r w:rsidRPr="00360B0F">
        <w:rPr>
          <w:rFonts w:cs="B Nazanin" w:hint="cs"/>
          <w:sz w:val="28"/>
          <w:szCs w:val="28"/>
          <w:rtl/>
          <w:lang w:bidi="fa-IR"/>
        </w:rPr>
        <w:t>نقاط</w:t>
      </w:r>
      <w:r w:rsidRPr="00360B0F">
        <w:rPr>
          <w:rFonts w:cs="B Nazanin"/>
          <w:sz w:val="28"/>
          <w:szCs w:val="28"/>
          <w:rtl/>
          <w:lang w:bidi="fa-IR"/>
        </w:rPr>
        <w:t xml:space="preserve"> </w:t>
      </w:r>
      <w:r w:rsidRPr="00360B0F">
        <w:rPr>
          <w:rFonts w:cs="B Nazanin" w:hint="cs"/>
          <w:sz w:val="28"/>
          <w:szCs w:val="28"/>
          <w:rtl/>
          <w:lang w:bidi="fa-IR"/>
        </w:rPr>
        <w:t>دنیا</w:t>
      </w:r>
      <w:r w:rsidRPr="00360B0F">
        <w:rPr>
          <w:rFonts w:cs="B Nazanin"/>
          <w:sz w:val="28"/>
          <w:szCs w:val="28"/>
          <w:rtl/>
          <w:lang w:bidi="fa-IR"/>
        </w:rPr>
        <w:t xml:space="preserve"> </w:t>
      </w:r>
      <w:r>
        <w:rPr>
          <w:rFonts w:cs="B Nazanin" w:hint="cs"/>
          <w:sz w:val="28"/>
          <w:szCs w:val="28"/>
          <w:rtl/>
          <w:lang w:bidi="fa-IR"/>
        </w:rPr>
        <w:t>طر</w:t>
      </w:r>
      <w:r w:rsidRPr="00360B0F">
        <w:rPr>
          <w:rFonts w:cs="B Nazanin" w:hint="cs"/>
          <w:sz w:val="28"/>
          <w:szCs w:val="28"/>
          <w:rtl/>
          <w:lang w:bidi="fa-IR"/>
        </w:rPr>
        <w:t>احی</w:t>
      </w:r>
      <w:r w:rsidRPr="00360B0F">
        <w:rPr>
          <w:rFonts w:cs="B Nazanin"/>
          <w:sz w:val="28"/>
          <w:szCs w:val="28"/>
          <w:rtl/>
          <w:lang w:bidi="fa-IR"/>
        </w:rPr>
        <w:t xml:space="preserve"> </w:t>
      </w:r>
      <w:r w:rsidRPr="00360B0F">
        <w:rPr>
          <w:rFonts w:cs="B Nazanin" w:hint="cs"/>
          <w:sz w:val="28"/>
          <w:szCs w:val="28"/>
          <w:rtl/>
          <w:lang w:bidi="fa-IR"/>
        </w:rPr>
        <w:t>و</w:t>
      </w:r>
      <w:r>
        <w:rPr>
          <w:rFonts w:cs="B Nazanin" w:hint="cs"/>
          <w:sz w:val="28"/>
          <w:szCs w:val="28"/>
          <w:rtl/>
          <w:lang w:bidi="fa-IR"/>
        </w:rPr>
        <w:t xml:space="preserve"> </w:t>
      </w:r>
      <w:r w:rsidRPr="00360B0F">
        <w:rPr>
          <w:rFonts w:cs="B Nazanin" w:hint="cs"/>
          <w:sz w:val="28"/>
          <w:szCs w:val="28"/>
          <w:rtl/>
          <w:lang w:bidi="fa-IR"/>
        </w:rPr>
        <w:t>احداث</w:t>
      </w:r>
      <w:r w:rsidRPr="00360B0F">
        <w:rPr>
          <w:rFonts w:cs="B Nazanin"/>
          <w:sz w:val="28"/>
          <w:szCs w:val="28"/>
          <w:rtl/>
          <w:lang w:bidi="fa-IR"/>
        </w:rPr>
        <w:t xml:space="preserve"> </w:t>
      </w:r>
      <w:r w:rsidRPr="00360B0F">
        <w:rPr>
          <w:rFonts w:cs="B Nazanin" w:hint="cs"/>
          <w:sz w:val="28"/>
          <w:szCs w:val="28"/>
          <w:rtl/>
          <w:lang w:bidi="fa-IR"/>
        </w:rPr>
        <w:t>شده</w:t>
      </w:r>
      <w:r>
        <w:rPr>
          <w:rFonts w:cs="B Nazanin" w:hint="cs"/>
          <w:sz w:val="28"/>
          <w:szCs w:val="28"/>
          <w:rtl/>
          <w:lang w:bidi="fa-IR"/>
        </w:rPr>
        <w:t>‌</w:t>
      </w:r>
      <w:r w:rsidRPr="00360B0F">
        <w:rPr>
          <w:rFonts w:cs="B Nazanin" w:hint="cs"/>
          <w:sz w:val="28"/>
          <w:szCs w:val="28"/>
          <w:rtl/>
          <w:lang w:bidi="fa-IR"/>
        </w:rPr>
        <w:t>اند</w:t>
      </w:r>
      <w:r>
        <w:rPr>
          <w:rFonts w:cs="B Nazanin" w:hint="cs"/>
          <w:sz w:val="28"/>
          <w:szCs w:val="28"/>
          <w:rtl/>
          <w:lang w:bidi="fa-IR"/>
        </w:rPr>
        <w:t xml:space="preserve">. </w:t>
      </w:r>
      <w:r w:rsidRPr="00A92791">
        <w:rPr>
          <w:rFonts w:cs="B Nazanin" w:hint="cs"/>
          <w:sz w:val="28"/>
          <w:szCs w:val="28"/>
          <w:rtl/>
          <w:lang w:bidi="fa-IR"/>
        </w:rPr>
        <w:t>در</w:t>
      </w:r>
      <w:r>
        <w:rPr>
          <w:rFonts w:cs="B Nazanin" w:hint="cs"/>
          <w:sz w:val="28"/>
          <w:szCs w:val="28"/>
          <w:rtl/>
          <w:lang w:bidi="fa-IR"/>
        </w:rPr>
        <w:t xml:space="preserve"> </w:t>
      </w:r>
      <w:r w:rsidRPr="00A92791">
        <w:rPr>
          <w:rFonts w:cs="B Nazanin" w:hint="cs"/>
          <w:sz w:val="28"/>
          <w:szCs w:val="28"/>
          <w:rtl/>
          <w:lang w:bidi="fa-IR"/>
        </w:rPr>
        <w:t>اواخر</w:t>
      </w:r>
      <w:r w:rsidRPr="00A92791">
        <w:rPr>
          <w:rFonts w:cs="B Nazanin"/>
          <w:sz w:val="28"/>
          <w:szCs w:val="28"/>
          <w:rtl/>
          <w:lang w:bidi="fa-IR"/>
        </w:rPr>
        <w:t xml:space="preserve"> </w:t>
      </w:r>
      <w:r w:rsidRPr="00A92791">
        <w:rPr>
          <w:rFonts w:cs="B Nazanin" w:hint="cs"/>
          <w:sz w:val="28"/>
          <w:szCs w:val="28"/>
          <w:rtl/>
          <w:lang w:bidi="fa-IR"/>
        </w:rPr>
        <w:t>قرن</w:t>
      </w:r>
      <w:r w:rsidRPr="00A92791">
        <w:rPr>
          <w:rFonts w:cs="B Nazanin"/>
          <w:sz w:val="28"/>
          <w:szCs w:val="28"/>
          <w:rtl/>
          <w:lang w:bidi="fa-IR"/>
        </w:rPr>
        <w:t xml:space="preserve"> </w:t>
      </w:r>
      <w:r w:rsidRPr="00A92791">
        <w:rPr>
          <w:rFonts w:cs="B Nazanin" w:hint="cs"/>
          <w:sz w:val="28"/>
          <w:szCs w:val="28"/>
          <w:rtl/>
          <w:lang w:bidi="fa-IR"/>
        </w:rPr>
        <w:t>نوزدهم</w:t>
      </w:r>
      <w:r w:rsidRPr="00A92791">
        <w:rPr>
          <w:rFonts w:cs="B Nazanin"/>
          <w:sz w:val="28"/>
          <w:szCs w:val="28"/>
          <w:rtl/>
          <w:lang w:bidi="fa-IR"/>
        </w:rPr>
        <w:t xml:space="preserve"> </w:t>
      </w:r>
      <w:r w:rsidRPr="00A92791">
        <w:rPr>
          <w:rFonts w:cs="B Nazanin" w:hint="cs"/>
          <w:sz w:val="28"/>
          <w:szCs w:val="28"/>
          <w:rtl/>
          <w:lang w:bidi="fa-IR"/>
        </w:rPr>
        <w:t>،</w:t>
      </w:r>
      <w:r w:rsidRPr="00A92791">
        <w:rPr>
          <w:rFonts w:cs="B Nazanin"/>
          <w:sz w:val="28"/>
          <w:szCs w:val="28"/>
          <w:rtl/>
          <w:lang w:bidi="fa-IR"/>
        </w:rPr>
        <w:t xml:space="preserve"> </w:t>
      </w:r>
      <w:r w:rsidRPr="00A92791">
        <w:rPr>
          <w:rFonts w:cs="B Nazanin" w:hint="cs"/>
          <w:sz w:val="28"/>
          <w:szCs w:val="28"/>
          <w:rtl/>
          <w:lang w:bidi="fa-IR"/>
        </w:rPr>
        <w:t>ازجمله</w:t>
      </w:r>
      <w:r w:rsidRPr="00A92791">
        <w:rPr>
          <w:rFonts w:cs="B Nazanin"/>
          <w:sz w:val="28"/>
          <w:szCs w:val="28"/>
          <w:rtl/>
          <w:lang w:bidi="fa-IR"/>
        </w:rPr>
        <w:t xml:space="preserve"> </w:t>
      </w:r>
      <w:r w:rsidRPr="00A92791">
        <w:rPr>
          <w:rFonts w:cs="B Nazanin" w:hint="cs"/>
          <w:sz w:val="28"/>
          <w:szCs w:val="28"/>
          <w:rtl/>
          <w:lang w:bidi="fa-IR"/>
        </w:rPr>
        <w:t>راه</w:t>
      </w:r>
      <w:r w:rsidRPr="00A92791">
        <w:rPr>
          <w:rFonts w:cs="B Nazanin"/>
          <w:sz w:val="28"/>
          <w:szCs w:val="28"/>
          <w:rtl/>
          <w:lang w:bidi="fa-IR"/>
        </w:rPr>
        <w:t xml:space="preserve"> </w:t>
      </w:r>
      <w:r w:rsidRPr="00A92791">
        <w:rPr>
          <w:rFonts w:cs="B Nazanin" w:hint="cs"/>
          <w:sz w:val="28"/>
          <w:szCs w:val="28"/>
          <w:rtl/>
          <w:lang w:bidi="fa-IR"/>
        </w:rPr>
        <w:t>حل</w:t>
      </w:r>
      <w:r>
        <w:rPr>
          <w:rFonts w:cs="B Nazanin" w:hint="cs"/>
          <w:sz w:val="28"/>
          <w:szCs w:val="28"/>
          <w:rtl/>
          <w:lang w:bidi="fa-IR"/>
        </w:rPr>
        <w:t>‌</w:t>
      </w:r>
      <w:r w:rsidRPr="00A92791">
        <w:rPr>
          <w:rFonts w:cs="B Nazanin" w:hint="cs"/>
          <w:sz w:val="28"/>
          <w:szCs w:val="28"/>
          <w:rtl/>
          <w:lang w:bidi="fa-IR"/>
        </w:rPr>
        <w:t>هایی</w:t>
      </w:r>
      <w:r w:rsidRPr="00A92791">
        <w:rPr>
          <w:rFonts w:cs="B Nazanin"/>
          <w:sz w:val="28"/>
          <w:szCs w:val="28"/>
          <w:rtl/>
          <w:lang w:bidi="fa-IR"/>
        </w:rPr>
        <w:t xml:space="preserve"> </w:t>
      </w:r>
      <w:r w:rsidRPr="00A92791">
        <w:rPr>
          <w:rFonts w:cs="B Nazanin" w:hint="cs"/>
          <w:sz w:val="28"/>
          <w:szCs w:val="28"/>
          <w:rtl/>
          <w:lang w:bidi="fa-IR"/>
        </w:rPr>
        <w:t>که</w:t>
      </w:r>
      <w:r w:rsidRPr="00A92791">
        <w:rPr>
          <w:rFonts w:cs="B Nazanin"/>
          <w:sz w:val="28"/>
          <w:szCs w:val="28"/>
          <w:rtl/>
          <w:lang w:bidi="fa-IR"/>
        </w:rPr>
        <w:t xml:space="preserve"> </w:t>
      </w:r>
      <w:r w:rsidRPr="00A92791">
        <w:rPr>
          <w:rFonts w:cs="B Nazanin" w:hint="cs"/>
          <w:sz w:val="28"/>
          <w:szCs w:val="28"/>
          <w:rtl/>
          <w:lang w:bidi="fa-IR"/>
        </w:rPr>
        <w:t>برای</w:t>
      </w:r>
      <w:r w:rsidRPr="00A92791">
        <w:rPr>
          <w:rFonts w:cs="B Nazanin"/>
          <w:sz w:val="28"/>
          <w:szCs w:val="28"/>
          <w:rtl/>
          <w:lang w:bidi="fa-IR"/>
        </w:rPr>
        <w:t xml:space="preserve"> </w:t>
      </w:r>
      <w:r w:rsidRPr="00A92791">
        <w:rPr>
          <w:rFonts w:cs="B Nazanin" w:hint="cs"/>
          <w:sz w:val="28"/>
          <w:szCs w:val="28"/>
          <w:rtl/>
          <w:lang w:bidi="fa-IR"/>
        </w:rPr>
        <w:t>بسیاری</w:t>
      </w:r>
      <w:r w:rsidRPr="00A92791">
        <w:rPr>
          <w:rFonts w:cs="B Nazanin"/>
          <w:sz w:val="28"/>
          <w:szCs w:val="28"/>
          <w:rtl/>
          <w:lang w:bidi="fa-IR"/>
        </w:rPr>
        <w:t xml:space="preserve"> </w:t>
      </w:r>
      <w:r w:rsidRPr="00A92791">
        <w:rPr>
          <w:rFonts w:cs="B Nazanin" w:hint="cs"/>
          <w:sz w:val="28"/>
          <w:szCs w:val="28"/>
          <w:rtl/>
          <w:lang w:bidi="fa-IR"/>
        </w:rPr>
        <w:t>از</w:t>
      </w:r>
      <w:r>
        <w:rPr>
          <w:rFonts w:cs="B Nazanin" w:hint="cs"/>
          <w:sz w:val="28"/>
          <w:szCs w:val="28"/>
          <w:rtl/>
          <w:lang w:bidi="fa-IR"/>
        </w:rPr>
        <w:t xml:space="preserve"> </w:t>
      </w:r>
      <w:r w:rsidRPr="00A92791">
        <w:rPr>
          <w:rFonts w:cs="B Nazanin" w:hint="cs"/>
          <w:sz w:val="28"/>
          <w:szCs w:val="28"/>
          <w:rtl/>
          <w:lang w:bidi="fa-IR"/>
        </w:rPr>
        <w:t>مسائل</w:t>
      </w:r>
      <w:r w:rsidRPr="00A92791">
        <w:rPr>
          <w:rFonts w:cs="B Nazanin"/>
          <w:sz w:val="28"/>
          <w:szCs w:val="28"/>
          <w:rtl/>
          <w:lang w:bidi="fa-IR"/>
        </w:rPr>
        <w:t xml:space="preserve"> </w:t>
      </w:r>
      <w:r w:rsidRPr="00A92791">
        <w:rPr>
          <w:rFonts w:cs="B Nazanin" w:hint="cs"/>
          <w:sz w:val="28"/>
          <w:szCs w:val="28"/>
          <w:rtl/>
          <w:lang w:bidi="fa-IR"/>
        </w:rPr>
        <w:t>سکونت</w:t>
      </w:r>
      <w:r w:rsidRPr="00A92791">
        <w:rPr>
          <w:rFonts w:cs="B Nazanin"/>
          <w:sz w:val="28"/>
          <w:szCs w:val="28"/>
          <w:rtl/>
          <w:lang w:bidi="fa-IR"/>
        </w:rPr>
        <w:t xml:space="preserve"> </w:t>
      </w:r>
      <w:r w:rsidRPr="00A92791">
        <w:rPr>
          <w:rFonts w:cs="B Nazanin" w:hint="cs"/>
          <w:sz w:val="28"/>
          <w:szCs w:val="28"/>
          <w:rtl/>
          <w:lang w:bidi="fa-IR"/>
        </w:rPr>
        <w:t>درشهر</w:t>
      </w:r>
      <w:r w:rsidRPr="00A92791">
        <w:rPr>
          <w:rFonts w:cs="B Nazanin"/>
          <w:sz w:val="28"/>
          <w:szCs w:val="28"/>
          <w:rtl/>
          <w:lang w:bidi="fa-IR"/>
        </w:rPr>
        <w:t xml:space="preserve"> </w:t>
      </w:r>
      <w:r w:rsidRPr="00A92791">
        <w:rPr>
          <w:rFonts w:cs="B Nazanin" w:hint="cs"/>
          <w:sz w:val="28"/>
          <w:szCs w:val="28"/>
          <w:rtl/>
          <w:lang w:bidi="fa-IR"/>
        </w:rPr>
        <w:t>پیشنهاد</w:t>
      </w:r>
      <w:r w:rsidRPr="00A92791">
        <w:rPr>
          <w:rFonts w:cs="B Nazanin"/>
          <w:sz w:val="28"/>
          <w:szCs w:val="28"/>
          <w:rtl/>
          <w:lang w:bidi="fa-IR"/>
        </w:rPr>
        <w:t xml:space="preserve"> </w:t>
      </w:r>
      <w:r w:rsidRPr="00A92791">
        <w:rPr>
          <w:rFonts w:cs="B Nazanin" w:hint="cs"/>
          <w:sz w:val="28"/>
          <w:szCs w:val="28"/>
          <w:rtl/>
          <w:lang w:bidi="fa-IR"/>
        </w:rPr>
        <w:t>شد،</w:t>
      </w:r>
      <w:r w:rsidRPr="00A92791">
        <w:rPr>
          <w:rFonts w:cs="B Nazanin"/>
          <w:sz w:val="28"/>
          <w:szCs w:val="28"/>
          <w:rtl/>
          <w:lang w:bidi="fa-IR"/>
        </w:rPr>
        <w:t xml:space="preserve"> </w:t>
      </w:r>
      <w:r w:rsidRPr="00A92791">
        <w:rPr>
          <w:rFonts w:cs="B Nazanin" w:hint="cs"/>
          <w:sz w:val="28"/>
          <w:szCs w:val="28"/>
          <w:rtl/>
          <w:lang w:bidi="fa-IR"/>
        </w:rPr>
        <w:t>فکر</w:t>
      </w:r>
      <w:r>
        <w:rPr>
          <w:rFonts w:cs="B Nazanin" w:hint="cs"/>
          <w:sz w:val="28"/>
          <w:szCs w:val="28"/>
          <w:rtl/>
          <w:lang w:bidi="fa-IR"/>
        </w:rPr>
        <w:t xml:space="preserve"> </w:t>
      </w:r>
      <w:r w:rsidRPr="00A92791">
        <w:rPr>
          <w:rFonts w:cs="B Nazanin" w:hint="cs"/>
          <w:sz w:val="28"/>
          <w:szCs w:val="28"/>
          <w:rtl/>
          <w:lang w:bidi="fa-IR"/>
        </w:rPr>
        <w:t>ایجاد</w:t>
      </w:r>
      <w:r>
        <w:rPr>
          <w:rFonts w:cs="B Nazanin" w:hint="cs"/>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باغ</w:t>
      </w:r>
      <w:r w:rsidRPr="00A92791">
        <w:rPr>
          <w:rFonts w:cs="B Nazanin"/>
          <w:sz w:val="28"/>
          <w:szCs w:val="28"/>
          <w:rtl/>
          <w:lang w:bidi="fa-IR"/>
        </w:rPr>
        <w:t xml:space="preserve"> </w:t>
      </w:r>
      <w:r w:rsidRPr="00A92791">
        <w:rPr>
          <w:rFonts w:cs="B Nazanin" w:hint="cs"/>
          <w:sz w:val="28"/>
          <w:szCs w:val="28"/>
          <w:rtl/>
          <w:lang w:bidi="fa-IR"/>
        </w:rPr>
        <w:t>مانند</w:t>
      </w:r>
      <w:r w:rsidRPr="00A92791">
        <w:rPr>
          <w:rFonts w:cs="B Nazanin"/>
          <w:sz w:val="28"/>
          <w:szCs w:val="28"/>
          <w:rtl/>
          <w:lang w:bidi="fa-IR"/>
        </w:rPr>
        <w:t xml:space="preserve"> </w:t>
      </w:r>
      <w:r w:rsidRPr="00A92791">
        <w:rPr>
          <w:rFonts w:cs="B Nazanin" w:hint="cs"/>
          <w:sz w:val="28"/>
          <w:szCs w:val="28"/>
          <w:rtl/>
          <w:lang w:bidi="fa-IR"/>
        </w:rPr>
        <w:t>بود</w:t>
      </w:r>
      <w:r w:rsidRPr="00A92791">
        <w:rPr>
          <w:rFonts w:cs="B Nazanin"/>
          <w:sz w:val="28"/>
          <w:szCs w:val="28"/>
          <w:rtl/>
          <w:lang w:bidi="fa-IR"/>
        </w:rPr>
        <w:t xml:space="preserve"> . </w:t>
      </w:r>
      <w:r w:rsidRPr="00A92791">
        <w:rPr>
          <w:rFonts w:cs="B Nazanin" w:hint="cs"/>
          <w:sz w:val="28"/>
          <w:szCs w:val="28"/>
          <w:rtl/>
          <w:lang w:bidi="fa-IR"/>
        </w:rPr>
        <w:t>اساس</w:t>
      </w:r>
      <w:r w:rsidRPr="00A92791">
        <w:rPr>
          <w:rFonts w:cs="B Nazanin"/>
          <w:sz w:val="28"/>
          <w:szCs w:val="28"/>
          <w:rtl/>
          <w:lang w:bidi="fa-IR"/>
        </w:rPr>
        <w:t xml:space="preserve"> </w:t>
      </w:r>
      <w:r w:rsidRPr="00A92791">
        <w:rPr>
          <w:rFonts w:cs="B Nazanin" w:hint="cs"/>
          <w:sz w:val="28"/>
          <w:szCs w:val="28"/>
          <w:rtl/>
          <w:lang w:bidi="fa-IR"/>
        </w:rPr>
        <w:t>این</w:t>
      </w:r>
      <w:r w:rsidRPr="00A92791">
        <w:rPr>
          <w:rFonts w:cs="B Nazanin"/>
          <w:sz w:val="28"/>
          <w:szCs w:val="28"/>
          <w:rtl/>
          <w:lang w:bidi="fa-IR"/>
        </w:rPr>
        <w:t xml:space="preserve"> </w:t>
      </w:r>
      <w:r w:rsidRPr="00A92791">
        <w:rPr>
          <w:rFonts w:cs="B Nazanin" w:hint="cs"/>
          <w:sz w:val="28"/>
          <w:szCs w:val="28"/>
          <w:rtl/>
          <w:lang w:bidi="fa-IR"/>
        </w:rPr>
        <w:t>فکر</w:t>
      </w:r>
      <w:r w:rsidRPr="00A92791">
        <w:rPr>
          <w:rFonts w:cs="B Nazanin"/>
          <w:sz w:val="28"/>
          <w:szCs w:val="28"/>
          <w:rtl/>
          <w:lang w:bidi="fa-IR"/>
        </w:rPr>
        <w:t xml:space="preserve"> </w:t>
      </w:r>
      <w:r w:rsidRPr="00A92791">
        <w:rPr>
          <w:rFonts w:cs="B Nazanin" w:hint="cs"/>
          <w:sz w:val="28"/>
          <w:szCs w:val="28"/>
          <w:rtl/>
          <w:lang w:bidi="fa-IR"/>
        </w:rPr>
        <w:t>بر</w:t>
      </w:r>
      <w:r>
        <w:rPr>
          <w:rFonts w:cs="B Nazanin" w:hint="cs"/>
          <w:sz w:val="28"/>
          <w:szCs w:val="28"/>
          <w:rtl/>
          <w:lang w:bidi="fa-IR"/>
        </w:rPr>
        <w:t xml:space="preserve"> </w:t>
      </w:r>
      <w:r w:rsidRPr="00A92791">
        <w:rPr>
          <w:rFonts w:cs="B Nazanin" w:hint="cs"/>
          <w:sz w:val="28"/>
          <w:szCs w:val="28"/>
          <w:rtl/>
          <w:lang w:bidi="fa-IR"/>
        </w:rPr>
        <w:t>این</w:t>
      </w:r>
      <w:r w:rsidRPr="00A92791">
        <w:rPr>
          <w:rFonts w:cs="B Nazanin"/>
          <w:sz w:val="28"/>
          <w:szCs w:val="28"/>
          <w:rtl/>
          <w:lang w:bidi="fa-IR"/>
        </w:rPr>
        <w:t xml:space="preserve"> </w:t>
      </w:r>
      <w:r w:rsidRPr="00A92791">
        <w:rPr>
          <w:rFonts w:cs="B Nazanin" w:hint="cs"/>
          <w:sz w:val="28"/>
          <w:szCs w:val="28"/>
          <w:rtl/>
          <w:lang w:bidi="fa-IR"/>
        </w:rPr>
        <w:t>اصل</w:t>
      </w:r>
      <w:r w:rsidRPr="00A92791">
        <w:rPr>
          <w:rFonts w:cs="B Nazanin"/>
          <w:sz w:val="28"/>
          <w:szCs w:val="28"/>
          <w:rtl/>
          <w:lang w:bidi="fa-IR"/>
        </w:rPr>
        <w:t xml:space="preserve"> </w:t>
      </w:r>
      <w:r w:rsidRPr="00A92791">
        <w:rPr>
          <w:rFonts w:cs="B Nazanin" w:hint="cs"/>
          <w:sz w:val="28"/>
          <w:szCs w:val="28"/>
          <w:rtl/>
          <w:lang w:bidi="fa-IR"/>
        </w:rPr>
        <w:t>قرار</w:t>
      </w:r>
      <w:r w:rsidRPr="00A92791">
        <w:rPr>
          <w:rFonts w:cs="B Nazanin"/>
          <w:sz w:val="28"/>
          <w:szCs w:val="28"/>
          <w:rtl/>
          <w:lang w:bidi="fa-IR"/>
        </w:rPr>
        <w:t xml:space="preserve"> </w:t>
      </w:r>
      <w:r w:rsidRPr="00A92791">
        <w:rPr>
          <w:rFonts w:cs="B Nazanin" w:hint="cs"/>
          <w:sz w:val="28"/>
          <w:szCs w:val="28"/>
          <w:rtl/>
          <w:lang w:bidi="fa-IR"/>
        </w:rPr>
        <w:t>داشت</w:t>
      </w:r>
      <w:r w:rsidRPr="00A92791">
        <w:rPr>
          <w:rFonts w:cs="B Nazanin"/>
          <w:sz w:val="28"/>
          <w:szCs w:val="28"/>
          <w:rtl/>
          <w:lang w:bidi="fa-IR"/>
        </w:rPr>
        <w:t xml:space="preserve"> </w:t>
      </w:r>
      <w:r w:rsidRPr="00A92791">
        <w:rPr>
          <w:rFonts w:cs="B Nazanin" w:hint="cs"/>
          <w:sz w:val="28"/>
          <w:szCs w:val="28"/>
          <w:rtl/>
          <w:lang w:bidi="fa-IR"/>
        </w:rPr>
        <w:t>که</w:t>
      </w:r>
      <w:r w:rsidRPr="00A92791">
        <w:rPr>
          <w:rFonts w:cs="B Nazanin"/>
          <w:sz w:val="28"/>
          <w:szCs w:val="28"/>
          <w:rtl/>
          <w:lang w:bidi="fa-IR"/>
        </w:rPr>
        <w:t xml:space="preserve"> </w:t>
      </w:r>
      <w:r w:rsidRPr="00A92791">
        <w:rPr>
          <w:rFonts w:cs="B Nazanin" w:hint="cs"/>
          <w:sz w:val="28"/>
          <w:szCs w:val="28"/>
          <w:rtl/>
          <w:lang w:bidi="fa-IR"/>
        </w:rPr>
        <w:t>مالکیت</w:t>
      </w:r>
      <w:r w:rsidRPr="00A92791">
        <w:rPr>
          <w:rFonts w:cs="B Nazanin"/>
          <w:sz w:val="28"/>
          <w:szCs w:val="28"/>
          <w:rtl/>
          <w:lang w:bidi="fa-IR"/>
        </w:rPr>
        <w:t xml:space="preserve"> </w:t>
      </w:r>
      <w:r w:rsidRPr="00A92791">
        <w:rPr>
          <w:rFonts w:cs="B Nazanin" w:hint="cs"/>
          <w:sz w:val="28"/>
          <w:szCs w:val="28"/>
          <w:rtl/>
          <w:lang w:bidi="fa-IR"/>
        </w:rPr>
        <w:t>زمین</w:t>
      </w:r>
      <w:r>
        <w:rPr>
          <w:rFonts w:cs="B Nazanin" w:hint="cs"/>
          <w:sz w:val="28"/>
          <w:szCs w:val="28"/>
          <w:rtl/>
          <w:lang w:bidi="fa-IR"/>
        </w:rPr>
        <w:t>‌</w:t>
      </w:r>
      <w:r w:rsidRPr="00A92791">
        <w:rPr>
          <w:rFonts w:cs="B Nazanin" w:hint="cs"/>
          <w:sz w:val="28"/>
          <w:szCs w:val="28"/>
          <w:rtl/>
          <w:lang w:bidi="fa-IR"/>
        </w:rPr>
        <w:t>های</w:t>
      </w:r>
      <w:r w:rsidRPr="00A92791">
        <w:rPr>
          <w:rFonts w:cs="B Nazanin"/>
          <w:sz w:val="28"/>
          <w:szCs w:val="28"/>
          <w:rtl/>
          <w:lang w:bidi="fa-IR"/>
        </w:rPr>
        <w:t xml:space="preserve"> </w:t>
      </w:r>
      <w:r w:rsidRPr="00A92791">
        <w:rPr>
          <w:rFonts w:cs="B Nazanin" w:hint="cs"/>
          <w:sz w:val="28"/>
          <w:szCs w:val="28"/>
          <w:rtl/>
          <w:lang w:bidi="fa-IR"/>
        </w:rPr>
        <w:t>بایر،</w:t>
      </w:r>
      <w:r w:rsidRPr="00A92791">
        <w:rPr>
          <w:rFonts w:cs="B Nazanin"/>
          <w:sz w:val="28"/>
          <w:szCs w:val="28"/>
          <w:rtl/>
          <w:lang w:bidi="fa-IR"/>
        </w:rPr>
        <w:t xml:space="preserve"> </w:t>
      </w:r>
      <w:r w:rsidRPr="00A92791">
        <w:rPr>
          <w:rFonts w:cs="B Nazanin" w:hint="cs"/>
          <w:sz w:val="28"/>
          <w:szCs w:val="28"/>
          <w:rtl/>
          <w:lang w:bidi="fa-IR"/>
        </w:rPr>
        <w:t>به</w:t>
      </w:r>
      <w:r w:rsidRPr="00A92791">
        <w:rPr>
          <w:rFonts w:cs="B Nazanin"/>
          <w:sz w:val="28"/>
          <w:szCs w:val="28"/>
          <w:rtl/>
          <w:lang w:bidi="fa-IR"/>
        </w:rPr>
        <w:t xml:space="preserve"> </w:t>
      </w:r>
      <w:r w:rsidRPr="00A92791">
        <w:rPr>
          <w:rFonts w:cs="B Nazanin" w:hint="cs"/>
          <w:sz w:val="28"/>
          <w:szCs w:val="28"/>
          <w:rtl/>
          <w:lang w:bidi="fa-IR"/>
        </w:rPr>
        <w:t>شهر</w:t>
      </w:r>
      <w:r w:rsidRPr="00A92791">
        <w:rPr>
          <w:rFonts w:cs="B Nazanin"/>
          <w:sz w:val="28"/>
          <w:szCs w:val="28"/>
          <w:rtl/>
          <w:lang w:bidi="fa-IR"/>
        </w:rPr>
        <w:t xml:space="preserve"> </w:t>
      </w:r>
      <w:r w:rsidRPr="00A92791">
        <w:rPr>
          <w:rFonts w:cs="B Nazanin" w:hint="cs"/>
          <w:sz w:val="28"/>
          <w:szCs w:val="28"/>
          <w:rtl/>
          <w:lang w:bidi="fa-IR"/>
        </w:rPr>
        <w:t>تعلق</w:t>
      </w:r>
      <w:r w:rsidRPr="00A92791">
        <w:rPr>
          <w:rFonts w:cs="B Nazanin"/>
          <w:sz w:val="28"/>
          <w:szCs w:val="28"/>
          <w:rtl/>
          <w:lang w:bidi="fa-IR"/>
        </w:rPr>
        <w:t xml:space="preserve"> </w:t>
      </w:r>
      <w:r w:rsidRPr="00A92791">
        <w:rPr>
          <w:rFonts w:cs="B Nazanin" w:hint="cs"/>
          <w:sz w:val="28"/>
          <w:szCs w:val="28"/>
          <w:rtl/>
          <w:lang w:bidi="fa-IR"/>
        </w:rPr>
        <w:t>گیرد</w:t>
      </w:r>
      <w:r w:rsidRPr="00A92791">
        <w:rPr>
          <w:rFonts w:cs="B Nazanin"/>
          <w:sz w:val="28"/>
          <w:szCs w:val="28"/>
          <w:rtl/>
          <w:lang w:bidi="fa-IR"/>
        </w:rPr>
        <w:t xml:space="preserve"> </w:t>
      </w:r>
      <w:r w:rsidRPr="00A92791">
        <w:rPr>
          <w:rFonts w:cs="B Nazanin" w:hint="cs"/>
          <w:sz w:val="28"/>
          <w:szCs w:val="28"/>
          <w:rtl/>
          <w:lang w:bidi="fa-IR"/>
        </w:rPr>
        <w:t>و</w:t>
      </w:r>
      <w:r>
        <w:rPr>
          <w:rFonts w:cs="B Nazanin" w:hint="cs"/>
          <w:sz w:val="28"/>
          <w:szCs w:val="28"/>
          <w:rtl/>
          <w:lang w:bidi="fa-IR"/>
        </w:rPr>
        <w:t xml:space="preserve"> </w:t>
      </w:r>
      <w:r w:rsidRPr="00A92791">
        <w:rPr>
          <w:rFonts w:cs="B Nazanin" w:hint="cs"/>
          <w:sz w:val="28"/>
          <w:szCs w:val="28"/>
          <w:rtl/>
          <w:lang w:bidi="fa-IR"/>
        </w:rPr>
        <w:t>عواید</w:t>
      </w:r>
      <w:r w:rsidRPr="00A92791">
        <w:rPr>
          <w:rFonts w:cs="B Nazanin"/>
          <w:sz w:val="28"/>
          <w:szCs w:val="28"/>
          <w:rtl/>
          <w:lang w:bidi="fa-IR"/>
        </w:rPr>
        <w:t xml:space="preserve"> </w:t>
      </w:r>
      <w:r w:rsidRPr="00A92791">
        <w:rPr>
          <w:rFonts w:cs="B Nazanin" w:hint="cs"/>
          <w:sz w:val="28"/>
          <w:szCs w:val="28"/>
          <w:rtl/>
          <w:lang w:bidi="fa-IR"/>
        </w:rPr>
        <w:t>حاصل</w:t>
      </w:r>
      <w:r>
        <w:rPr>
          <w:rFonts w:cs="B Nazanin" w:hint="cs"/>
          <w:sz w:val="28"/>
          <w:szCs w:val="28"/>
          <w:rtl/>
          <w:lang w:bidi="fa-IR"/>
        </w:rPr>
        <w:t xml:space="preserve"> </w:t>
      </w:r>
      <w:r w:rsidRPr="00A92791">
        <w:rPr>
          <w:rFonts w:cs="B Nazanin" w:hint="cs"/>
          <w:sz w:val="28"/>
          <w:szCs w:val="28"/>
          <w:rtl/>
          <w:lang w:bidi="fa-IR"/>
        </w:rPr>
        <w:t>از</w:t>
      </w:r>
      <w:r>
        <w:rPr>
          <w:rFonts w:cs="B Nazanin" w:hint="cs"/>
          <w:sz w:val="28"/>
          <w:szCs w:val="28"/>
          <w:rtl/>
          <w:lang w:bidi="fa-IR"/>
        </w:rPr>
        <w:t xml:space="preserve"> </w:t>
      </w:r>
      <w:r w:rsidRPr="00A92791">
        <w:rPr>
          <w:rFonts w:cs="B Nazanin" w:hint="cs"/>
          <w:sz w:val="28"/>
          <w:szCs w:val="28"/>
          <w:rtl/>
          <w:lang w:bidi="fa-IR"/>
        </w:rPr>
        <w:t>افزایش</w:t>
      </w:r>
      <w:r w:rsidRPr="00A92791">
        <w:rPr>
          <w:rFonts w:cs="B Nazanin"/>
          <w:sz w:val="28"/>
          <w:szCs w:val="28"/>
          <w:rtl/>
          <w:lang w:bidi="fa-IR"/>
        </w:rPr>
        <w:t xml:space="preserve"> </w:t>
      </w:r>
      <w:r w:rsidRPr="00A92791">
        <w:rPr>
          <w:rFonts w:cs="B Nazanin" w:hint="cs"/>
          <w:sz w:val="28"/>
          <w:szCs w:val="28"/>
          <w:rtl/>
          <w:lang w:bidi="fa-IR"/>
        </w:rPr>
        <w:t>قیمت</w:t>
      </w:r>
      <w:r w:rsidRPr="00A92791">
        <w:rPr>
          <w:rFonts w:cs="B Nazanin"/>
          <w:sz w:val="28"/>
          <w:szCs w:val="28"/>
          <w:rtl/>
          <w:lang w:bidi="fa-IR"/>
        </w:rPr>
        <w:t xml:space="preserve"> </w:t>
      </w:r>
      <w:r w:rsidRPr="00A92791">
        <w:rPr>
          <w:rFonts w:cs="B Nazanin" w:hint="cs"/>
          <w:sz w:val="28"/>
          <w:szCs w:val="28"/>
          <w:rtl/>
          <w:lang w:bidi="fa-IR"/>
        </w:rPr>
        <w:t>زمین</w:t>
      </w:r>
      <w:r w:rsidRPr="00A92791">
        <w:rPr>
          <w:rFonts w:cs="B Nazanin"/>
          <w:sz w:val="28"/>
          <w:szCs w:val="28"/>
          <w:rtl/>
          <w:lang w:bidi="fa-IR"/>
        </w:rPr>
        <w:t xml:space="preserve"> </w:t>
      </w:r>
      <w:r w:rsidRPr="00A92791">
        <w:rPr>
          <w:rFonts w:cs="B Nazanin" w:hint="cs"/>
          <w:sz w:val="28"/>
          <w:szCs w:val="28"/>
          <w:rtl/>
          <w:lang w:bidi="fa-IR"/>
        </w:rPr>
        <w:t>،</w:t>
      </w:r>
      <w:r w:rsidRPr="00A92791">
        <w:rPr>
          <w:rFonts w:cs="B Nazanin"/>
          <w:sz w:val="28"/>
          <w:szCs w:val="28"/>
          <w:rtl/>
          <w:lang w:bidi="fa-IR"/>
        </w:rPr>
        <w:t xml:space="preserve"> </w:t>
      </w:r>
      <w:r w:rsidRPr="00A92791">
        <w:rPr>
          <w:rFonts w:cs="B Nazanin" w:hint="cs"/>
          <w:sz w:val="28"/>
          <w:szCs w:val="28"/>
          <w:rtl/>
          <w:lang w:bidi="fa-IR"/>
        </w:rPr>
        <w:t>ازآن</w:t>
      </w:r>
      <w:r w:rsidRPr="00A92791">
        <w:rPr>
          <w:rFonts w:cs="B Nazanin"/>
          <w:sz w:val="28"/>
          <w:szCs w:val="28"/>
          <w:rtl/>
          <w:lang w:bidi="fa-IR"/>
        </w:rPr>
        <w:t xml:space="preserve"> </w:t>
      </w:r>
      <w:r w:rsidRPr="00A92791">
        <w:rPr>
          <w:rFonts w:cs="B Nazanin" w:hint="cs"/>
          <w:sz w:val="28"/>
          <w:szCs w:val="28"/>
          <w:rtl/>
          <w:lang w:bidi="fa-IR"/>
        </w:rPr>
        <w:t>شهر</w:t>
      </w:r>
      <w:r w:rsidRPr="00A92791">
        <w:rPr>
          <w:rFonts w:cs="B Nazanin"/>
          <w:sz w:val="28"/>
          <w:szCs w:val="28"/>
          <w:rtl/>
          <w:lang w:bidi="fa-IR"/>
        </w:rPr>
        <w:t xml:space="preserve"> </w:t>
      </w:r>
      <w:r w:rsidRPr="00A92791">
        <w:rPr>
          <w:rFonts w:cs="B Nazanin" w:hint="cs"/>
          <w:sz w:val="28"/>
          <w:szCs w:val="28"/>
          <w:rtl/>
          <w:lang w:bidi="fa-IR"/>
        </w:rPr>
        <w:t>باشد</w:t>
      </w:r>
      <w:r w:rsidRPr="00A92791">
        <w:rPr>
          <w:rFonts w:cs="B Nazanin"/>
          <w:sz w:val="28"/>
          <w:szCs w:val="28"/>
          <w:rtl/>
          <w:lang w:bidi="fa-IR"/>
        </w:rPr>
        <w:t xml:space="preserve"> </w:t>
      </w:r>
      <w:r w:rsidRPr="00A92791">
        <w:rPr>
          <w:rFonts w:cs="B Nazanin" w:hint="cs"/>
          <w:sz w:val="28"/>
          <w:szCs w:val="28"/>
          <w:rtl/>
          <w:lang w:bidi="fa-IR"/>
        </w:rPr>
        <w:t>تا</w:t>
      </w:r>
      <w:r w:rsidRPr="00A92791">
        <w:rPr>
          <w:rFonts w:cs="B Nazanin"/>
          <w:sz w:val="28"/>
          <w:szCs w:val="28"/>
          <w:rtl/>
          <w:lang w:bidi="fa-IR"/>
        </w:rPr>
        <w:t xml:space="preserve"> </w:t>
      </w:r>
      <w:r w:rsidRPr="00A92791">
        <w:rPr>
          <w:rFonts w:cs="B Nazanin" w:hint="cs"/>
          <w:sz w:val="28"/>
          <w:szCs w:val="28"/>
          <w:rtl/>
          <w:lang w:bidi="fa-IR"/>
        </w:rPr>
        <w:t>گسترش</w:t>
      </w:r>
      <w:r w:rsidRPr="00A92791">
        <w:rPr>
          <w:rFonts w:cs="B Nazanin"/>
          <w:sz w:val="28"/>
          <w:szCs w:val="28"/>
          <w:rtl/>
          <w:lang w:bidi="fa-IR"/>
        </w:rPr>
        <w:t xml:space="preserve"> </w:t>
      </w:r>
      <w:r w:rsidRPr="00A92791">
        <w:rPr>
          <w:rFonts w:cs="B Nazanin" w:hint="cs"/>
          <w:sz w:val="28"/>
          <w:szCs w:val="28"/>
          <w:rtl/>
          <w:lang w:bidi="fa-IR"/>
        </w:rPr>
        <w:t>شهر</w:t>
      </w:r>
      <w:r w:rsidRPr="00A92791">
        <w:rPr>
          <w:rFonts w:cs="B Nazanin"/>
          <w:sz w:val="28"/>
          <w:szCs w:val="28"/>
          <w:rtl/>
          <w:lang w:bidi="fa-IR"/>
        </w:rPr>
        <w:t xml:space="preserve"> </w:t>
      </w:r>
      <w:r w:rsidRPr="00A92791">
        <w:rPr>
          <w:rFonts w:cs="B Nazanin" w:hint="cs"/>
          <w:sz w:val="28"/>
          <w:szCs w:val="28"/>
          <w:rtl/>
          <w:lang w:bidi="fa-IR"/>
        </w:rPr>
        <w:t>دستخوش</w:t>
      </w:r>
      <w:r w:rsidRPr="00A92791">
        <w:rPr>
          <w:rFonts w:cs="B Nazanin"/>
          <w:sz w:val="28"/>
          <w:szCs w:val="28"/>
          <w:rtl/>
          <w:lang w:bidi="fa-IR"/>
        </w:rPr>
        <w:t xml:space="preserve"> </w:t>
      </w:r>
      <w:r w:rsidRPr="00A92791">
        <w:rPr>
          <w:rFonts w:cs="B Nazanin" w:hint="cs"/>
          <w:sz w:val="28"/>
          <w:szCs w:val="28"/>
          <w:rtl/>
          <w:lang w:bidi="fa-IR"/>
        </w:rPr>
        <w:t>سودجویی</w:t>
      </w:r>
      <w:r w:rsidRPr="00A92791">
        <w:rPr>
          <w:rFonts w:cs="B Nazanin"/>
          <w:sz w:val="28"/>
          <w:szCs w:val="28"/>
          <w:rtl/>
          <w:lang w:bidi="fa-IR"/>
        </w:rPr>
        <w:t xml:space="preserve"> </w:t>
      </w:r>
      <w:r w:rsidRPr="00A92791">
        <w:rPr>
          <w:rFonts w:cs="B Nazanin" w:hint="cs"/>
          <w:sz w:val="28"/>
          <w:szCs w:val="28"/>
          <w:rtl/>
          <w:lang w:bidi="fa-IR"/>
        </w:rPr>
        <w:t>زمین</w:t>
      </w:r>
      <w:r w:rsidRPr="00A92791">
        <w:rPr>
          <w:rFonts w:cs="B Nazanin"/>
          <w:sz w:val="28"/>
          <w:szCs w:val="28"/>
          <w:rtl/>
          <w:lang w:bidi="fa-IR"/>
        </w:rPr>
        <w:t xml:space="preserve"> </w:t>
      </w:r>
      <w:r w:rsidRPr="00A92791">
        <w:rPr>
          <w:rFonts w:cs="B Nazanin" w:hint="cs"/>
          <w:sz w:val="28"/>
          <w:szCs w:val="28"/>
          <w:rtl/>
          <w:lang w:bidi="fa-IR"/>
        </w:rPr>
        <w:t>خواران</w:t>
      </w:r>
      <w:r w:rsidRPr="00A92791">
        <w:rPr>
          <w:rFonts w:cs="B Nazanin"/>
          <w:sz w:val="28"/>
          <w:szCs w:val="28"/>
          <w:rtl/>
          <w:lang w:bidi="fa-IR"/>
        </w:rPr>
        <w:t xml:space="preserve"> </w:t>
      </w:r>
      <w:r w:rsidRPr="00A92791">
        <w:rPr>
          <w:rFonts w:cs="B Nazanin" w:hint="cs"/>
          <w:sz w:val="28"/>
          <w:szCs w:val="28"/>
          <w:rtl/>
          <w:lang w:bidi="fa-IR"/>
        </w:rPr>
        <w:t>نشود</w:t>
      </w:r>
      <w:r w:rsidRPr="00A92791">
        <w:rPr>
          <w:rFonts w:cs="B Nazanin"/>
          <w:sz w:val="28"/>
          <w:szCs w:val="28"/>
          <w:rtl/>
          <w:lang w:bidi="fa-IR"/>
        </w:rPr>
        <w:t xml:space="preserve"> . </w:t>
      </w:r>
      <w:r w:rsidRPr="00A92791">
        <w:rPr>
          <w:rFonts w:cs="B Nazanin" w:hint="cs"/>
          <w:sz w:val="28"/>
          <w:szCs w:val="28"/>
          <w:rtl/>
          <w:lang w:bidi="fa-IR"/>
        </w:rPr>
        <w:t>فکر</w:t>
      </w:r>
      <w:r>
        <w:rPr>
          <w:rFonts w:cs="B Nazanin" w:hint="cs"/>
          <w:sz w:val="28"/>
          <w:szCs w:val="28"/>
          <w:rtl/>
          <w:lang w:bidi="fa-IR"/>
        </w:rPr>
        <w:t xml:space="preserve"> </w:t>
      </w:r>
      <w:r w:rsidRPr="00A92791">
        <w:rPr>
          <w:rFonts w:cs="B Nazanin" w:hint="cs"/>
          <w:sz w:val="28"/>
          <w:szCs w:val="28"/>
          <w:rtl/>
          <w:lang w:bidi="fa-IR"/>
        </w:rPr>
        <w:t>ایجا</w:t>
      </w:r>
      <w:r>
        <w:rPr>
          <w:rFonts w:cs="B Nazanin" w:hint="cs"/>
          <w:sz w:val="28"/>
          <w:szCs w:val="28"/>
          <w:rtl/>
          <w:lang w:bidi="fa-IR"/>
        </w:rPr>
        <w:t>د</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باغ</w:t>
      </w:r>
      <w:r w:rsidRPr="00A92791">
        <w:rPr>
          <w:rFonts w:cs="B Nazanin"/>
          <w:sz w:val="28"/>
          <w:szCs w:val="28"/>
          <w:rtl/>
          <w:lang w:bidi="fa-IR"/>
        </w:rPr>
        <w:t xml:space="preserve"> </w:t>
      </w:r>
      <w:r w:rsidRPr="00A92791">
        <w:rPr>
          <w:rFonts w:cs="B Nazanin" w:hint="cs"/>
          <w:sz w:val="28"/>
          <w:szCs w:val="28"/>
          <w:rtl/>
          <w:lang w:bidi="fa-IR"/>
        </w:rPr>
        <w:t>مانند</w:t>
      </w:r>
      <w:r w:rsidRPr="00A92791">
        <w:rPr>
          <w:rFonts w:cs="B Nazanin"/>
          <w:sz w:val="28"/>
          <w:szCs w:val="28"/>
          <w:rtl/>
          <w:lang w:bidi="fa-IR"/>
        </w:rPr>
        <w:t xml:space="preserve"> </w:t>
      </w:r>
      <w:r w:rsidRPr="00A92791">
        <w:rPr>
          <w:rFonts w:cs="B Nazanin" w:hint="cs"/>
          <w:sz w:val="28"/>
          <w:szCs w:val="28"/>
          <w:rtl/>
          <w:lang w:bidi="fa-IR"/>
        </w:rPr>
        <w:t>که</w:t>
      </w:r>
      <w:r>
        <w:rPr>
          <w:rFonts w:cs="B Nazanin" w:hint="cs"/>
          <w:sz w:val="28"/>
          <w:szCs w:val="28"/>
          <w:rtl/>
          <w:lang w:bidi="fa-IR"/>
        </w:rPr>
        <w:t xml:space="preserve"> </w:t>
      </w:r>
      <w:r w:rsidRPr="00A92791">
        <w:rPr>
          <w:rFonts w:cs="B Nazanin" w:hint="cs"/>
          <w:sz w:val="28"/>
          <w:szCs w:val="28"/>
          <w:rtl/>
          <w:lang w:bidi="fa-IR"/>
        </w:rPr>
        <w:t>از</w:t>
      </w:r>
      <w:r>
        <w:rPr>
          <w:rFonts w:cs="B Nazanin" w:hint="cs"/>
          <w:sz w:val="28"/>
          <w:szCs w:val="28"/>
          <w:rtl/>
          <w:lang w:bidi="fa-IR"/>
        </w:rPr>
        <w:t xml:space="preserve"> </w:t>
      </w:r>
      <w:r w:rsidRPr="00A92791">
        <w:rPr>
          <w:rFonts w:cs="B Nazanin" w:hint="cs"/>
          <w:sz w:val="28"/>
          <w:szCs w:val="28"/>
          <w:rtl/>
          <w:lang w:bidi="fa-IR"/>
        </w:rPr>
        <w:t>جانب</w:t>
      </w:r>
      <w:r w:rsidRPr="00A92791">
        <w:rPr>
          <w:rFonts w:cs="B Nazanin"/>
          <w:sz w:val="28"/>
          <w:szCs w:val="28"/>
          <w:rtl/>
          <w:lang w:bidi="fa-IR"/>
        </w:rPr>
        <w:t xml:space="preserve"> </w:t>
      </w:r>
      <w:r w:rsidRPr="00A92791">
        <w:rPr>
          <w:rFonts w:cs="B Nazanin" w:hint="cs"/>
          <w:sz w:val="28"/>
          <w:szCs w:val="28"/>
          <w:rtl/>
          <w:lang w:bidi="fa-IR"/>
        </w:rPr>
        <w:t>ابنزر</w:t>
      </w:r>
      <w:r w:rsidRPr="00A92791">
        <w:rPr>
          <w:rFonts w:cs="B Nazanin"/>
          <w:sz w:val="28"/>
          <w:szCs w:val="28"/>
          <w:rtl/>
          <w:lang w:bidi="fa-IR"/>
        </w:rPr>
        <w:t xml:space="preserve"> </w:t>
      </w:r>
      <w:r w:rsidRPr="00A92791">
        <w:rPr>
          <w:rFonts w:cs="B Nazanin" w:hint="cs"/>
          <w:sz w:val="28"/>
          <w:szCs w:val="28"/>
          <w:rtl/>
          <w:lang w:bidi="fa-IR"/>
        </w:rPr>
        <w:t>هاوارد</w:t>
      </w:r>
      <w:r w:rsidRPr="00A92791">
        <w:rPr>
          <w:rFonts w:cs="B Nazanin"/>
          <w:sz w:val="28"/>
          <w:szCs w:val="28"/>
          <w:rtl/>
          <w:lang w:bidi="fa-IR"/>
        </w:rPr>
        <w:t xml:space="preserve"> </w:t>
      </w:r>
      <w:r w:rsidRPr="00A92791">
        <w:rPr>
          <w:rFonts w:cs="B Nazanin" w:hint="cs"/>
          <w:sz w:val="28"/>
          <w:szCs w:val="28"/>
          <w:rtl/>
          <w:lang w:bidi="fa-IR"/>
        </w:rPr>
        <w:t>انگلیسی</w:t>
      </w:r>
      <w:r w:rsidRPr="00A92791">
        <w:rPr>
          <w:rFonts w:cs="B Nazanin"/>
          <w:sz w:val="28"/>
          <w:szCs w:val="28"/>
          <w:rtl/>
          <w:lang w:bidi="fa-IR"/>
        </w:rPr>
        <w:t xml:space="preserve"> </w:t>
      </w:r>
      <w:r w:rsidRPr="00A92791">
        <w:rPr>
          <w:rFonts w:cs="B Nazanin" w:hint="cs"/>
          <w:sz w:val="28"/>
          <w:szCs w:val="28"/>
          <w:rtl/>
          <w:lang w:bidi="fa-IR"/>
        </w:rPr>
        <w:t>پیشنهاد</w:t>
      </w:r>
      <w:r w:rsidRPr="00A92791">
        <w:rPr>
          <w:rFonts w:cs="B Nazanin"/>
          <w:sz w:val="28"/>
          <w:szCs w:val="28"/>
          <w:rtl/>
          <w:lang w:bidi="fa-IR"/>
        </w:rPr>
        <w:t xml:space="preserve"> </w:t>
      </w:r>
      <w:r w:rsidRPr="00A92791">
        <w:rPr>
          <w:rFonts w:cs="B Nazanin" w:hint="cs"/>
          <w:sz w:val="28"/>
          <w:szCs w:val="28"/>
          <w:rtl/>
          <w:lang w:bidi="fa-IR"/>
        </w:rPr>
        <w:t>شد</w:t>
      </w:r>
      <w:r w:rsidRPr="00A92791">
        <w:rPr>
          <w:rFonts w:cs="B Nazanin"/>
          <w:sz w:val="28"/>
          <w:szCs w:val="28"/>
          <w:rtl/>
          <w:lang w:bidi="fa-IR"/>
        </w:rPr>
        <w:t xml:space="preserve"> </w:t>
      </w:r>
      <w:r w:rsidRPr="00A92791">
        <w:rPr>
          <w:rFonts w:cs="B Nazanin" w:hint="cs"/>
          <w:sz w:val="28"/>
          <w:szCs w:val="28"/>
          <w:rtl/>
          <w:lang w:bidi="fa-IR"/>
        </w:rPr>
        <w:t>،</w:t>
      </w:r>
      <w:r w:rsidRPr="00A92791">
        <w:rPr>
          <w:rFonts w:cs="B Nazanin"/>
          <w:sz w:val="28"/>
          <w:szCs w:val="28"/>
          <w:rtl/>
          <w:lang w:bidi="fa-IR"/>
        </w:rPr>
        <w:t xml:space="preserve"> </w:t>
      </w:r>
      <w:r w:rsidRPr="00A92791">
        <w:rPr>
          <w:rFonts w:cs="B Nazanin" w:hint="cs"/>
          <w:sz w:val="28"/>
          <w:szCs w:val="28"/>
          <w:rtl/>
          <w:lang w:bidi="fa-IR"/>
        </w:rPr>
        <w:t>با</w:t>
      </w:r>
      <w:r w:rsidRPr="00A92791">
        <w:rPr>
          <w:rFonts w:cs="B Nazanin"/>
          <w:sz w:val="28"/>
          <w:szCs w:val="28"/>
          <w:rtl/>
          <w:lang w:bidi="fa-IR"/>
        </w:rPr>
        <w:t xml:space="preserve"> </w:t>
      </w:r>
      <w:r w:rsidRPr="00A92791">
        <w:rPr>
          <w:rFonts w:cs="B Nazanin" w:hint="cs"/>
          <w:sz w:val="28"/>
          <w:szCs w:val="28"/>
          <w:rtl/>
          <w:lang w:bidi="fa-IR"/>
        </w:rPr>
        <w:t>شکلی</w:t>
      </w:r>
      <w:r w:rsidRPr="00A92791">
        <w:rPr>
          <w:rFonts w:cs="B Nazanin"/>
          <w:sz w:val="28"/>
          <w:szCs w:val="28"/>
          <w:rtl/>
          <w:lang w:bidi="fa-IR"/>
        </w:rPr>
        <w:t xml:space="preserve"> </w:t>
      </w:r>
      <w:r w:rsidRPr="00A92791">
        <w:rPr>
          <w:rFonts w:cs="B Nazanin" w:hint="cs"/>
          <w:sz w:val="28"/>
          <w:szCs w:val="28"/>
          <w:rtl/>
          <w:lang w:bidi="fa-IR"/>
        </w:rPr>
        <w:t>که</w:t>
      </w:r>
      <w:r w:rsidRPr="00A92791">
        <w:rPr>
          <w:rFonts w:cs="B Nazanin"/>
          <w:sz w:val="28"/>
          <w:szCs w:val="28"/>
          <w:rtl/>
          <w:lang w:bidi="fa-IR"/>
        </w:rPr>
        <w:t xml:space="preserve"> </w:t>
      </w:r>
      <w:r w:rsidRPr="00A92791">
        <w:rPr>
          <w:rFonts w:cs="B Nazanin" w:hint="cs"/>
          <w:sz w:val="28"/>
          <w:szCs w:val="28"/>
          <w:rtl/>
          <w:lang w:bidi="fa-IR"/>
        </w:rPr>
        <w:t>این</w:t>
      </w:r>
      <w:r w:rsidRPr="00A92791">
        <w:rPr>
          <w:rFonts w:cs="B Nazanin"/>
          <w:sz w:val="28"/>
          <w:szCs w:val="28"/>
          <w:rtl/>
          <w:lang w:bidi="fa-IR"/>
        </w:rPr>
        <w:t xml:space="preserve"> </w:t>
      </w:r>
      <w:r w:rsidRPr="00A92791">
        <w:rPr>
          <w:rFonts w:cs="B Nazanin" w:hint="cs"/>
          <w:sz w:val="28"/>
          <w:szCs w:val="28"/>
          <w:rtl/>
          <w:lang w:bidi="fa-IR"/>
        </w:rPr>
        <w:t>فکر</w:t>
      </w:r>
      <w:r w:rsidRPr="00A92791">
        <w:rPr>
          <w:rFonts w:cs="B Nazanin"/>
          <w:sz w:val="28"/>
          <w:szCs w:val="28"/>
          <w:rtl/>
          <w:lang w:bidi="fa-IR"/>
        </w:rPr>
        <w:t xml:space="preserve"> </w:t>
      </w:r>
      <w:r w:rsidRPr="00A92791">
        <w:rPr>
          <w:rFonts w:cs="B Nazanin" w:hint="cs"/>
          <w:sz w:val="28"/>
          <w:szCs w:val="28"/>
          <w:rtl/>
          <w:lang w:bidi="fa-IR"/>
        </w:rPr>
        <w:t>عملاً</w:t>
      </w:r>
      <w:r w:rsidRPr="00A92791">
        <w:rPr>
          <w:rFonts w:cs="B Nazanin"/>
          <w:sz w:val="28"/>
          <w:szCs w:val="28"/>
          <w:rtl/>
          <w:lang w:bidi="fa-IR"/>
        </w:rPr>
        <w:t xml:space="preserve"> </w:t>
      </w:r>
      <w:r w:rsidRPr="00A92791">
        <w:rPr>
          <w:rFonts w:cs="B Nazanin" w:hint="cs"/>
          <w:sz w:val="28"/>
          <w:szCs w:val="28"/>
          <w:rtl/>
          <w:lang w:bidi="fa-IR"/>
        </w:rPr>
        <w:t>به</w:t>
      </w:r>
      <w:r w:rsidRPr="00A92791">
        <w:rPr>
          <w:rFonts w:cs="B Nazanin"/>
          <w:sz w:val="28"/>
          <w:szCs w:val="28"/>
          <w:rtl/>
          <w:lang w:bidi="fa-IR"/>
        </w:rPr>
        <w:t xml:space="preserve"> </w:t>
      </w:r>
      <w:r w:rsidRPr="00A92791">
        <w:rPr>
          <w:rFonts w:cs="B Nazanin" w:hint="cs"/>
          <w:sz w:val="28"/>
          <w:szCs w:val="28"/>
          <w:rtl/>
          <w:lang w:bidi="fa-IR"/>
        </w:rPr>
        <w:t>خود</w:t>
      </w:r>
      <w:r w:rsidRPr="00A92791">
        <w:rPr>
          <w:rFonts w:cs="B Nazanin"/>
          <w:sz w:val="28"/>
          <w:szCs w:val="28"/>
          <w:rtl/>
          <w:lang w:bidi="fa-IR"/>
        </w:rPr>
        <w:t xml:space="preserve"> </w:t>
      </w:r>
      <w:r w:rsidRPr="00A92791">
        <w:rPr>
          <w:rFonts w:cs="B Nazanin" w:hint="cs"/>
          <w:sz w:val="28"/>
          <w:szCs w:val="28"/>
          <w:rtl/>
          <w:lang w:bidi="fa-IR"/>
        </w:rPr>
        <w:t>گرفت،</w:t>
      </w:r>
      <w:r w:rsidRPr="00A92791">
        <w:rPr>
          <w:rFonts w:cs="B Nazanin"/>
          <w:sz w:val="28"/>
          <w:szCs w:val="28"/>
          <w:rtl/>
          <w:lang w:bidi="fa-IR"/>
        </w:rPr>
        <w:t xml:space="preserve"> </w:t>
      </w:r>
      <w:r w:rsidRPr="00A92791">
        <w:rPr>
          <w:rFonts w:cs="B Nazanin" w:hint="cs"/>
          <w:sz w:val="28"/>
          <w:szCs w:val="28"/>
          <w:rtl/>
          <w:lang w:bidi="fa-IR"/>
        </w:rPr>
        <w:t>متفاوت</w:t>
      </w:r>
      <w:r w:rsidRPr="00A92791">
        <w:rPr>
          <w:rFonts w:cs="B Nazanin"/>
          <w:sz w:val="28"/>
          <w:szCs w:val="28"/>
          <w:rtl/>
          <w:lang w:bidi="fa-IR"/>
        </w:rPr>
        <w:t xml:space="preserve"> </w:t>
      </w:r>
      <w:r w:rsidRPr="00A92791">
        <w:rPr>
          <w:rFonts w:cs="B Nazanin" w:hint="cs"/>
          <w:sz w:val="28"/>
          <w:szCs w:val="28"/>
          <w:rtl/>
          <w:lang w:bidi="fa-IR"/>
        </w:rPr>
        <w:t>است</w:t>
      </w:r>
      <w:r w:rsidRPr="00A92791">
        <w:rPr>
          <w:rFonts w:cs="B Nazanin"/>
          <w:sz w:val="28"/>
          <w:szCs w:val="28"/>
          <w:rtl/>
          <w:lang w:bidi="fa-IR"/>
        </w:rPr>
        <w:t xml:space="preserve">. </w:t>
      </w:r>
      <w:r w:rsidRPr="00A92791">
        <w:rPr>
          <w:rFonts w:cs="B Nazanin" w:hint="cs"/>
          <w:sz w:val="28"/>
          <w:szCs w:val="28"/>
          <w:rtl/>
          <w:lang w:bidi="fa-IR"/>
        </w:rPr>
        <w:t>هاوارد</w:t>
      </w:r>
      <w:r w:rsidRPr="00A92791">
        <w:rPr>
          <w:rFonts w:cs="B Nazanin"/>
          <w:sz w:val="28"/>
          <w:szCs w:val="28"/>
          <w:rtl/>
          <w:lang w:bidi="fa-IR"/>
        </w:rPr>
        <w:t xml:space="preserve"> </w:t>
      </w:r>
      <w:r w:rsidRPr="00A92791">
        <w:rPr>
          <w:rFonts w:cs="B Nazanin" w:hint="cs"/>
          <w:sz w:val="28"/>
          <w:szCs w:val="28"/>
          <w:rtl/>
          <w:lang w:bidi="fa-IR"/>
        </w:rPr>
        <w:t>نظریه</w:t>
      </w:r>
      <w:r w:rsidRPr="00A92791">
        <w:rPr>
          <w:rFonts w:cs="B Nazanin"/>
          <w:sz w:val="28"/>
          <w:szCs w:val="28"/>
          <w:rtl/>
          <w:lang w:bidi="fa-IR"/>
        </w:rPr>
        <w:t xml:space="preserve"> </w:t>
      </w:r>
      <w:r w:rsidRPr="00A92791">
        <w:rPr>
          <w:rFonts w:cs="B Nazanin" w:hint="cs"/>
          <w:sz w:val="28"/>
          <w:szCs w:val="28"/>
          <w:rtl/>
          <w:lang w:bidi="fa-IR"/>
        </w:rPr>
        <w:t>خود</w:t>
      </w:r>
      <w:r>
        <w:rPr>
          <w:rFonts w:cs="B Nazanin" w:hint="cs"/>
          <w:sz w:val="28"/>
          <w:szCs w:val="28"/>
          <w:rtl/>
          <w:lang w:bidi="fa-IR"/>
        </w:rPr>
        <w:t xml:space="preserve"> </w:t>
      </w:r>
      <w:r w:rsidRPr="00A92791">
        <w:rPr>
          <w:rFonts w:cs="B Nazanin" w:hint="cs"/>
          <w:sz w:val="28"/>
          <w:szCs w:val="28"/>
          <w:rtl/>
          <w:lang w:bidi="fa-IR"/>
        </w:rPr>
        <w:t>را</w:t>
      </w:r>
      <w:r>
        <w:rPr>
          <w:rFonts w:cs="B Nazanin" w:hint="cs"/>
          <w:sz w:val="28"/>
          <w:szCs w:val="28"/>
          <w:rtl/>
          <w:lang w:bidi="fa-IR"/>
        </w:rPr>
        <w:t xml:space="preserve"> </w:t>
      </w:r>
      <w:r w:rsidRPr="00A92791">
        <w:rPr>
          <w:rFonts w:cs="B Nazanin" w:hint="cs"/>
          <w:sz w:val="28"/>
          <w:szCs w:val="28"/>
          <w:rtl/>
          <w:lang w:bidi="fa-IR"/>
        </w:rPr>
        <w:t>در</w:t>
      </w:r>
      <w:r>
        <w:rPr>
          <w:rFonts w:cs="B Nazanin" w:hint="cs"/>
          <w:sz w:val="28"/>
          <w:szCs w:val="28"/>
          <w:rtl/>
          <w:lang w:bidi="fa-IR"/>
        </w:rPr>
        <w:t xml:space="preserve"> </w:t>
      </w:r>
      <w:r w:rsidRPr="00A92791">
        <w:rPr>
          <w:rFonts w:cs="B Nazanin" w:hint="cs"/>
          <w:sz w:val="28"/>
          <w:szCs w:val="28"/>
          <w:rtl/>
          <w:lang w:bidi="fa-IR"/>
        </w:rPr>
        <w:t>کتاب</w:t>
      </w:r>
      <w:r w:rsidRPr="00A92791">
        <w:rPr>
          <w:rFonts w:cs="B Nazanin"/>
          <w:sz w:val="28"/>
          <w:szCs w:val="28"/>
          <w:rtl/>
          <w:lang w:bidi="fa-IR"/>
        </w:rPr>
        <w:t xml:space="preserve"> " </w:t>
      </w:r>
      <w:r w:rsidRPr="00A92791">
        <w:rPr>
          <w:rFonts w:cs="B Nazanin" w:hint="cs"/>
          <w:sz w:val="28"/>
          <w:szCs w:val="28"/>
          <w:rtl/>
          <w:lang w:bidi="fa-IR"/>
        </w:rPr>
        <w:t>فردا،</w:t>
      </w:r>
      <w:r w:rsidRPr="00A92791">
        <w:rPr>
          <w:rFonts w:cs="B Nazanin"/>
          <w:sz w:val="28"/>
          <w:szCs w:val="28"/>
          <w:rtl/>
          <w:lang w:bidi="fa-IR"/>
        </w:rPr>
        <w:t xml:space="preserve"> </w:t>
      </w:r>
      <w:r w:rsidRPr="00A92791">
        <w:rPr>
          <w:rFonts w:cs="B Nazanin" w:hint="cs"/>
          <w:sz w:val="28"/>
          <w:szCs w:val="28"/>
          <w:rtl/>
          <w:lang w:bidi="fa-IR"/>
        </w:rPr>
        <w:t>راهی</w:t>
      </w:r>
      <w:r w:rsidRPr="00A92791">
        <w:rPr>
          <w:rFonts w:cs="B Nazanin"/>
          <w:sz w:val="28"/>
          <w:szCs w:val="28"/>
          <w:rtl/>
          <w:lang w:bidi="fa-IR"/>
        </w:rPr>
        <w:t xml:space="preserve"> </w:t>
      </w:r>
      <w:r w:rsidRPr="00A92791">
        <w:rPr>
          <w:rFonts w:cs="B Nazanin" w:hint="cs"/>
          <w:sz w:val="28"/>
          <w:szCs w:val="28"/>
          <w:rtl/>
          <w:lang w:bidi="fa-IR"/>
        </w:rPr>
        <w:t>مسالمت</w:t>
      </w:r>
      <w:r w:rsidRPr="00A92791">
        <w:rPr>
          <w:rFonts w:cs="B Nazanin"/>
          <w:sz w:val="28"/>
          <w:szCs w:val="28"/>
          <w:rtl/>
          <w:lang w:bidi="fa-IR"/>
        </w:rPr>
        <w:t xml:space="preserve"> </w:t>
      </w:r>
      <w:r w:rsidRPr="00A92791">
        <w:rPr>
          <w:rFonts w:cs="B Nazanin" w:hint="cs"/>
          <w:sz w:val="28"/>
          <w:szCs w:val="28"/>
          <w:rtl/>
          <w:lang w:bidi="fa-IR"/>
        </w:rPr>
        <w:t>آمیز</w:t>
      </w:r>
      <w:r w:rsidRPr="00A92791">
        <w:rPr>
          <w:rFonts w:cs="B Nazanin"/>
          <w:sz w:val="28"/>
          <w:szCs w:val="28"/>
          <w:rtl/>
          <w:lang w:bidi="fa-IR"/>
        </w:rPr>
        <w:t xml:space="preserve"> </w:t>
      </w:r>
      <w:r>
        <w:rPr>
          <w:rFonts w:cs="B Nazanin" w:hint="cs"/>
          <w:sz w:val="28"/>
          <w:szCs w:val="28"/>
          <w:rtl/>
          <w:lang w:bidi="fa-IR"/>
        </w:rPr>
        <w:t>به سوی اصلاح اجتماعی</w:t>
      </w:r>
      <w:r w:rsidRPr="00A92791">
        <w:rPr>
          <w:rFonts w:cs="B Nazanin"/>
          <w:sz w:val="28"/>
          <w:szCs w:val="28"/>
          <w:rtl/>
          <w:lang w:bidi="fa-IR"/>
        </w:rPr>
        <w:t xml:space="preserve">" </w:t>
      </w:r>
      <w:r w:rsidRPr="00A92791">
        <w:rPr>
          <w:rFonts w:cs="B Nazanin" w:hint="cs"/>
          <w:sz w:val="28"/>
          <w:szCs w:val="28"/>
          <w:rtl/>
          <w:lang w:bidi="fa-IR"/>
        </w:rPr>
        <w:t>درسال</w:t>
      </w:r>
      <w:r w:rsidRPr="00A92791">
        <w:rPr>
          <w:rFonts w:cs="B Nazanin"/>
          <w:sz w:val="28"/>
          <w:szCs w:val="28"/>
          <w:rtl/>
          <w:lang w:bidi="fa-IR"/>
        </w:rPr>
        <w:t xml:space="preserve"> ۱</w:t>
      </w:r>
      <w:r>
        <w:rPr>
          <w:rFonts w:cs="B Nazanin" w:hint="cs"/>
          <w:sz w:val="28"/>
          <w:szCs w:val="28"/>
          <w:rtl/>
          <w:lang w:bidi="fa-IR"/>
        </w:rPr>
        <w:t>898</w:t>
      </w:r>
      <w:r w:rsidRPr="00A92791">
        <w:rPr>
          <w:rFonts w:cs="B Nazanin"/>
          <w:sz w:val="28"/>
          <w:szCs w:val="28"/>
          <w:rtl/>
          <w:lang w:bidi="fa-IR"/>
        </w:rPr>
        <w:t xml:space="preserve"> </w:t>
      </w:r>
      <w:r w:rsidRPr="00A92791">
        <w:rPr>
          <w:rFonts w:cs="B Nazanin" w:hint="cs"/>
          <w:sz w:val="28"/>
          <w:szCs w:val="28"/>
          <w:rtl/>
          <w:lang w:bidi="fa-IR"/>
        </w:rPr>
        <w:t>منتشر</w:t>
      </w:r>
      <w:r w:rsidRPr="00A92791">
        <w:rPr>
          <w:rFonts w:cs="B Nazanin"/>
          <w:sz w:val="28"/>
          <w:szCs w:val="28"/>
          <w:rtl/>
          <w:lang w:bidi="fa-IR"/>
        </w:rPr>
        <w:t xml:space="preserve"> </w:t>
      </w:r>
      <w:r w:rsidRPr="00A92791">
        <w:rPr>
          <w:rFonts w:cs="B Nazanin" w:hint="cs"/>
          <w:sz w:val="28"/>
          <w:szCs w:val="28"/>
          <w:rtl/>
          <w:lang w:bidi="fa-IR"/>
        </w:rPr>
        <w:t>کرد</w:t>
      </w:r>
      <w:r>
        <w:rPr>
          <w:rFonts w:cs="B Nazanin" w:hint="cs"/>
          <w:sz w:val="28"/>
          <w:szCs w:val="28"/>
          <w:rtl/>
          <w:lang w:bidi="fa-IR"/>
        </w:rPr>
        <w:t xml:space="preserve">. </w:t>
      </w:r>
    </w:p>
    <w:p w:rsidR="00E21966" w:rsidRDefault="00E21966" w:rsidP="00936470">
      <w:pPr>
        <w:rPr>
          <w:rFonts w:cs="B Nazanin"/>
          <w:sz w:val="28"/>
          <w:szCs w:val="28"/>
          <w:rtl/>
          <w:lang w:bidi="fa-IR"/>
        </w:rPr>
      </w:pP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دوره</w:t>
      </w:r>
      <w:r>
        <w:rPr>
          <w:rFonts w:cs="B Nazanin" w:hint="cs"/>
          <w:sz w:val="28"/>
          <w:szCs w:val="28"/>
          <w:rtl/>
          <w:lang w:bidi="fa-IR"/>
        </w:rPr>
        <w:t>‌</w:t>
      </w:r>
      <w:r w:rsidRPr="00A92791">
        <w:rPr>
          <w:rFonts w:cs="B Nazanin" w:hint="cs"/>
          <w:sz w:val="28"/>
          <w:szCs w:val="28"/>
          <w:rtl/>
          <w:lang w:bidi="fa-IR"/>
        </w:rPr>
        <w:t>های</w:t>
      </w:r>
      <w:r w:rsidRPr="00A92791">
        <w:rPr>
          <w:rFonts w:cs="B Nazanin"/>
          <w:sz w:val="28"/>
          <w:szCs w:val="28"/>
          <w:rtl/>
          <w:lang w:bidi="fa-IR"/>
        </w:rPr>
        <w:t xml:space="preserve"> </w:t>
      </w:r>
      <w:r w:rsidRPr="00A92791">
        <w:rPr>
          <w:rFonts w:cs="B Nazanin" w:hint="cs"/>
          <w:sz w:val="28"/>
          <w:szCs w:val="28"/>
          <w:rtl/>
          <w:lang w:bidi="fa-IR"/>
        </w:rPr>
        <w:t>مختلف</w:t>
      </w:r>
      <w:r w:rsidRPr="00A92791">
        <w:rPr>
          <w:rFonts w:cs="B Nazanin"/>
          <w:sz w:val="28"/>
          <w:szCs w:val="28"/>
          <w:rtl/>
          <w:lang w:bidi="fa-IR"/>
        </w:rPr>
        <w:t xml:space="preserve"> </w:t>
      </w:r>
      <w:r w:rsidRPr="00A92791">
        <w:rPr>
          <w:rFonts w:cs="B Nazanin" w:hint="cs"/>
          <w:sz w:val="28"/>
          <w:szCs w:val="28"/>
          <w:rtl/>
          <w:lang w:bidi="fa-IR"/>
        </w:rPr>
        <w:t>تاریخی،</w:t>
      </w:r>
      <w:r w:rsidRPr="00A92791">
        <w:rPr>
          <w:rFonts w:cs="B Nazanin"/>
          <w:sz w:val="28"/>
          <w:szCs w:val="28"/>
          <w:rtl/>
          <w:lang w:bidi="fa-IR"/>
        </w:rPr>
        <w:t xml:space="preserve"> </w:t>
      </w: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اقصی</w:t>
      </w:r>
      <w:r w:rsidRPr="00A92791">
        <w:rPr>
          <w:rFonts w:cs="B Nazanin"/>
          <w:sz w:val="28"/>
          <w:szCs w:val="28"/>
          <w:rtl/>
          <w:lang w:bidi="fa-IR"/>
        </w:rPr>
        <w:t xml:space="preserve"> </w:t>
      </w:r>
      <w:r w:rsidRPr="00A92791">
        <w:rPr>
          <w:rFonts w:cs="B Nazanin" w:hint="cs"/>
          <w:sz w:val="28"/>
          <w:szCs w:val="28"/>
          <w:rtl/>
          <w:lang w:bidi="fa-IR"/>
        </w:rPr>
        <w:t>نقاط</w:t>
      </w:r>
      <w:r w:rsidRPr="00A92791">
        <w:rPr>
          <w:rFonts w:cs="B Nazanin"/>
          <w:sz w:val="28"/>
          <w:szCs w:val="28"/>
          <w:rtl/>
          <w:lang w:bidi="fa-IR"/>
        </w:rPr>
        <w:t xml:space="preserve"> </w:t>
      </w:r>
      <w:r w:rsidRPr="00A92791">
        <w:rPr>
          <w:rFonts w:cs="B Nazanin" w:hint="cs"/>
          <w:sz w:val="28"/>
          <w:szCs w:val="28"/>
          <w:rtl/>
          <w:lang w:bidi="fa-IR"/>
        </w:rPr>
        <w:t>دنیا،</w:t>
      </w:r>
      <w:r w:rsidRPr="00A92791">
        <w:rPr>
          <w:rFonts w:cs="B Nazanin"/>
          <w:sz w:val="28"/>
          <w:szCs w:val="28"/>
          <w:rtl/>
          <w:lang w:bidi="fa-IR"/>
        </w:rPr>
        <w:t xml:space="preserve"> </w:t>
      </w:r>
      <w:r w:rsidRPr="00A92791">
        <w:rPr>
          <w:rFonts w:cs="B Nazanin" w:hint="cs"/>
          <w:sz w:val="28"/>
          <w:szCs w:val="28"/>
          <w:rtl/>
          <w:lang w:bidi="fa-IR"/>
        </w:rPr>
        <w:t>شهرهایی</w:t>
      </w:r>
      <w:r w:rsidRPr="00A92791">
        <w:rPr>
          <w:rFonts w:cs="B Nazanin"/>
          <w:sz w:val="28"/>
          <w:szCs w:val="28"/>
          <w:rtl/>
          <w:lang w:bidi="fa-IR"/>
        </w:rPr>
        <w:t xml:space="preserve"> </w:t>
      </w:r>
      <w:r w:rsidRPr="00A92791">
        <w:rPr>
          <w:rFonts w:cs="B Nazanin" w:hint="cs"/>
          <w:sz w:val="28"/>
          <w:szCs w:val="28"/>
          <w:rtl/>
          <w:lang w:bidi="fa-IR"/>
        </w:rPr>
        <w:t>با</w:t>
      </w:r>
      <w:r>
        <w:rPr>
          <w:rFonts w:cs="B Nazanin" w:hint="cs"/>
          <w:sz w:val="28"/>
          <w:szCs w:val="28"/>
          <w:rtl/>
          <w:lang w:bidi="fa-IR"/>
        </w:rPr>
        <w:t xml:space="preserve"> اهداف مختلف احداث شده‌اند که آن‌ها را می‌توان شهرهای جدید نامید. </w:t>
      </w: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این</w:t>
      </w:r>
      <w:r w:rsidRPr="00A92791">
        <w:rPr>
          <w:rFonts w:cs="B Nazanin"/>
          <w:sz w:val="28"/>
          <w:szCs w:val="28"/>
          <w:rtl/>
          <w:lang w:bidi="fa-IR"/>
        </w:rPr>
        <w:t xml:space="preserve"> </w:t>
      </w:r>
      <w:r w:rsidRPr="00A92791">
        <w:rPr>
          <w:rFonts w:cs="B Nazanin" w:hint="cs"/>
          <w:sz w:val="28"/>
          <w:szCs w:val="28"/>
          <w:rtl/>
          <w:lang w:bidi="fa-IR"/>
        </w:rPr>
        <w:t>باره</w:t>
      </w:r>
      <w:r w:rsidRPr="00A92791">
        <w:rPr>
          <w:rFonts w:cs="B Nazanin"/>
          <w:sz w:val="28"/>
          <w:szCs w:val="28"/>
          <w:rtl/>
          <w:lang w:bidi="fa-IR"/>
        </w:rPr>
        <w:t xml:space="preserve"> </w:t>
      </w:r>
      <w:r w:rsidRPr="00A92791">
        <w:rPr>
          <w:rFonts w:cs="B Nazanin" w:hint="cs"/>
          <w:sz w:val="28"/>
          <w:szCs w:val="28"/>
          <w:rtl/>
          <w:lang w:bidi="fa-IR"/>
        </w:rPr>
        <w:t>فلاسفه</w:t>
      </w:r>
      <w:r w:rsidRPr="00A92791">
        <w:rPr>
          <w:rFonts w:cs="B Nazanin"/>
          <w:sz w:val="28"/>
          <w:szCs w:val="28"/>
          <w:rtl/>
          <w:lang w:bidi="fa-IR"/>
        </w:rPr>
        <w:t xml:space="preserve"> </w:t>
      </w:r>
      <w:r w:rsidRPr="00A92791">
        <w:rPr>
          <w:rFonts w:cs="B Nazanin" w:hint="cs"/>
          <w:sz w:val="28"/>
          <w:szCs w:val="28"/>
          <w:rtl/>
          <w:lang w:bidi="fa-IR"/>
        </w:rPr>
        <w:t>یونان</w:t>
      </w:r>
      <w:r w:rsidRPr="00A92791">
        <w:rPr>
          <w:rFonts w:cs="B Nazanin"/>
          <w:sz w:val="28"/>
          <w:szCs w:val="28"/>
          <w:rtl/>
          <w:lang w:bidi="fa-IR"/>
        </w:rPr>
        <w:t xml:space="preserve"> </w:t>
      </w:r>
      <w:r w:rsidRPr="00A92791">
        <w:rPr>
          <w:rFonts w:cs="B Nazanin" w:hint="cs"/>
          <w:sz w:val="28"/>
          <w:szCs w:val="28"/>
          <w:rtl/>
          <w:lang w:bidi="fa-IR"/>
        </w:rPr>
        <w:t>طی</w:t>
      </w:r>
      <w:r w:rsidRPr="00A92791">
        <w:rPr>
          <w:rFonts w:cs="B Nazanin"/>
          <w:sz w:val="28"/>
          <w:szCs w:val="28"/>
          <w:rtl/>
          <w:lang w:bidi="fa-IR"/>
        </w:rPr>
        <w:t xml:space="preserve"> </w:t>
      </w:r>
      <w:r w:rsidRPr="00A92791">
        <w:rPr>
          <w:rFonts w:cs="B Nazanin" w:hint="cs"/>
          <w:sz w:val="28"/>
          <w:szCs w:val="28"/>
          <w:rtl/>
          <w:lang w:bidi="fa-IR"/>
        </w:rPr>
        <w:t>سال</w:t>
      </w:r>
      <w:r>
        <w:rPr>
          <w:rFonts w:cs="B Nazanin" w:hint="cs"/>
          <w:sz w:val="28"/>
          <w:szCs w:val="28"/>
          <w:rtl/>
          <w:lang w:bidi="fa-IR"/>
        </w:rPr>
        <w:t>‌</w:t>
      </w:r>
      <w:r w:rsidRPr="00A92791">
        <w:rPr>
          <w:rFonts w:cs="B Nazanin" w:hint="cs"/>
          <w:sz w:val="28"/>
          <w:szCs w:val="28"/>
          <w:rtl/>
          <w:lang w:bidi="fa-IR"/>
        </w:rPr>
        <w:t>ها،</w:t>
      </w:r>
      <w:r w:rsidRPr="00A92791">
        <w:rPr>
          <w:rFonts w:cs="B Nazanin"/>
          <w:sz w:val="28"/>
          <w:szCs w:val="28"/>
          <w:rtl/>
          <w:lang w:bidi="fa-IR"/>
        </w:rPr>
        <w:t xml:space="preserve"> </w:t>
      </w:r>
      <w:r w:rsidRPr="00A92791">
        <w:rPr>
          <w:rFonts w:cs="B Nazanin" w:hint="cs"/>
          <w:sz w:val="28"/>
          <w:szCs w:val="28"/>
          <w:rtl/>
          <w:lang w:bidi="fa-IR"/>
        </w:rPr>
        <w:t>وضعیت</w:t>
      </w:r>
      <w:r w:rsidRPr="00A92791">
        <w:rPr>
          <w:rFonts w:cs="B Nazanin"/>
          <w:sz w:val="28"/>
          <w:szCs w:val="28"/>
          <w:rtl/>
          <w:lang w:bidi="fa-IR"/>
        </w:rPr>
        <w:t xml:space="preserve"> </w:t>
      </w:r>
      <w:r w:rsidRPr="00A92791">
        <w:rPr>
          <w:rFonts w:cs="B Nazanin" w:hint="cs"/>
          <w:sz w:val="28"/>
          <w:szCs w:val="28"/>
          <w:rtl/>
          <w:lang w:bidi="fa-IR"/>
        </w:rPr>
        <w:t>زندگی</w:t>
      </w:r>
      <w:r w:rsidRPr="00A92791">
        <w:rPr>
          <w:rFonts w:cs="B Nazanin"/>
          <w:sz w:val="28"/>
          <w:szCs w:val="28"/>
          <w:rtl/>
          <w:lang w:bidi="fa-IR"/>
        </w:rPr>
        <w:t xml:space="preserve"> </w:t>
      </w:r>
      <w:r w:rsidRPr="00A92791">
        <w:rPr>
          <w:rFonts w:cs="B Nazanin" w:hint="cs"/>
          <w:sz w:val="28"/>
          <w:szCs w:val="28"/>
          <w:rtl/>
          <w:lang w:bidi="fa-IR"/>
        </w:rPr>
        <w:t>انسان</w:t>
      </w:r>
      <w:r w:rsidRPr="00A92791">
        <w:rPr>
          <w:rFonts w:cs="B Nazanin"/>
          <w:sz w:val="28"/>
          <w:szCs w:val="28"/>
          <w:rtl/>
          <w:lang w:bidi="fa-IR"/>
        </w:rPr>
        <w:t xml:space="preserve"> </w:t>
      </w:r>
      <w:r w:rsidRPr="00A92791">
        <w:rPr>
          <w:rFonts w:cs="B Nazanin" w:hint="cs"/>
          <w:sz w:val="28"/>
          <w:szCs w:val="28"/>
          <w:rtl/>
          <w:lang w:bidi="fa-IR"/>
        </w:rPr>
        <w:t>را</w:t>
      </w:r>
      <w:r w:rsidRPr="00A92791">
        <w:rPr>
          <w:rFonts w:cs="B Nazanin"/>
          <w:sz w:val="28"/>
          <w:szCs w:val="28"/>
          <w:rtl/>
          <w:lang w:bidi="fa-IR"/>
        </w:rPr>
        <w:t xml:space="preserve"> </w:t>
      </w:r>
      <w:r w:rsidRPr="00A92791">
        <w:rPr>
          <w:rFonts w:cs="B Nazanin" w:hint="cs"/>
          <w:sz w:val="28"/>
          <w:szCs w:val="28"/>
          <w:rtl/>
          <w:lang w:bidi="fa-IR"/>
        </w:rPr>
        <w:t>نقد</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بررسی</w:t>
      </w:r>
      <w:r w:rsidRPr="00A92791">
        <w:rPr>
          <w:rFonts w:cs="B Nazanin"/>
          <w:sz w:val="28"/>
          <w:szCs w:val="28"/>
          <w:rtl/>
          <w:lang w:bidi="fa-IR"/>
        </w:rPr>
        <w:t xml:space="preserve"> </w:t>
      </w:r>
      <w:r w:rsidRPr="00A92791">
        <w:rPr>
          <w:rFonts w:cs="B Nazanin" w:hint="cs"/>
          <w:sz w:val="28"/>
          <w:szCs w:val="28"/>
          <w:rtl/>
          <w:lang w:bidi="fa-IR"/>
        </w:rPr>
        <w:t>کرده</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آرمانی</w:t>
      </w:r>
      <w:r w:rsidRPr="00A92791">
        <w:rPr>
          <w:rFonts w:cs="B Nazanin"/>
          <w:sz w:val="28"/>
          <w:szCs w:val="28"/>
          <w:rtl/>
          <w:lang w:bidi="fa-IR"/>
        </w:rPr>
        <w:t xml:space="preserve"> </w:t>
      </w:r>
      <w:r w:rsidRPr="00A92791">
        <w:rPr>
          <w:rFonts w:cs="B Nazanin" w:hint="cs"/>
          <w:sz w:val="28"/>
          <w:szCs w:val="28"/>
          <w:rtl/>
          <w:lang w:bidi="fa-IR"/>
        </w:rPr>
        <w:t>خود</w:t>
      </w:r>
      <w:r w:rsidRPr="00A92791">
        <w:rPr>
          <w:rFonts w:cs="B Nazanin"/>
          <w:sz w:val="28"/>
          <w:szCs w:val="28"/>
          <w:rtl/>
          <w:lang w:bidi="fa-IR"/>
        </w:rPr>
        <w:t xml:space="preserve"> </w:t>
      </w:r>
      <w:r w:rsidRPr="00A92791">
        <w:rPr>
          <w:rFonts w:cs="B Nazanin" w:hint="cs"/>
          <w:sz w:val="28"/>
          <w:szCs w:val="28"/>
          <w:rtl/>
          <w:lang w:bidi="fa-IR"/>
        </w:rPr>
        <w:t>را</w:t>
      </w:r>
      <w:r>
        <w:rPr>
          <w:rFonts w:cs="B Nazanin" w:hint="cs"/>
          <w:sz w:val="28"/>
          <w:szCs w:val="28"/>
          <w:rtl/>
          <w:lang w:bidi="fa-IR"/>
        </w:rPr>
        <w:t xml:space="preserve"> </w:t>
      </w:r>
      <w:r w:rsidRPr="00A92791">
        <w:rPr>
          <w:rFonts w:cs="B Nazanin" w:hint="cs"/>
          <w:sz w:val="28"/>
          <w:szCs w:val="28"/>
          <w:rtl/>
          <w:lang w:bidi="fa-IR"/>
        </w:rPr>
        <w:t>پیشنهاد</w:t>
      </w:r>
      <w:r w:rsidRPr="00A92791">
        <w:rPr>
          <w:rFonts w:cs="B Nazanin"/>
          <w:sz w:val="28"/>
          <w:szCs w:val="28"/>
          <w:rtl/>
          <w:lang w:bidi="fa-IR"/>
        </w:rPr>
        <w:t xml:space="preserve"> </w:t>
      </w:r>
      <w:r w:rsidRPr="00A92791">
        <w:rPr>
          <w:rFonts w:cs="B Nazanin" w:hint="cs"/>
          <w:sz w:val="28"/>
          <w:szCs w:val="28"/>
          <w:rtl/>
          <w:lang w:bidi="fa-IR"/>
        </w:rPr>
        <w:t>کرده</w:t>
      </w:r>
      <w:r w:rsidRPr="00A92791">
        <w:rPr>
          <w:rFonts w:cs="B Nazanin"/>
          <w:sz w:val="28"/>
          <w:szCs w:val="28"/>
          <w:rtl/>
          <w:lang w:bidi="fa-IR"/>
        </w:rPr>
        <w:t xml:space="preserve"> </w:t>
      </w:r>
      <w:r w:rsidRPr="00A92791">
        <w:rPr>
          <w:rFonts w:cs="B Nazanin" w:hint="cs"/>
          <w:sz w:val="28"/>
          <w:szCs w:val="28"/>
          <w:rtl/>
          <w:lang w:bidi="fa-IR"/>
        </w:rPr>
        <w:t>اند</w:t>
      </w:r>
      <w:r w:rsidRPr="00A92791">
        <w:rPr>
          <w:rFonts w:cs="B Nazanin"/>
          <w:sz w:val="28"/>
          <w:szCs w:val="28"/>
          <w:rtl/>
          <w:lang w:bidi="fa-IR"/>
        </w:rPr>
        <w:t xml:space="preserve">. </w:t>
      </w:r>
      <w:r w:rsidRPr="00A92791">
        <w:rPr>
          <w:rFonts w:cs="B Nazanin" w:hint="cs"/>
          <w:sz w:val="28"/>
          <w:szCs w:val="28"/>
          <w:rtl/>
          <w:lang w:bidi="fa-IR"/>
        </w:rPr>
        <w:t>ارسطو</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افلاطون</w:t>
      </w:r>
      <w:r w:rsidRPr="00A92791">
        <w:rPr>
          <w:rFonts w:cs="B Nazanin"/>
          <w:sz w:val="28"/>
          <w:szCs w:val="28"/>
          <w:rtl/>
          <w:lang w:bidi="fa-IR"/>
        </w:rPr>
        <w:t xml:space="preserve"> </w:t>
      </w:r>
      <w:r w:rsidRPr="00A92791">
        <w:rPr>
          <w:rFonts w:cs="B Nazanin" w:hint="cs"/>
          <w:sz w:val="28"/>
          <w:szCs w:val="28"/>
          <w:rtl/>
          <w:lang w:bidi="fa-IR"/>
        </w:rPr>
        <w:t>درباره</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جدید</w:t>
      </w:r>
      <w:r w:rsidRPr="00A92791">
        <w:rPr>
          <w:rFonts w:cs="B Nazanin"/>
          <w:sz w:val="28"/>
          <w:szCs w:val="28"/>
          <w:rtl/>
          <w:lang w:bidi="fa-IR"/>
        </w:rPr>
        <w:t xml:space="preserve"> </w:t>
      </w:r>
      <w:r w:rsidRPr="00A92791">
        <w:rPr>
          <w:rFonts w:cs="B Nazanin" w:hint="cs"/>
          <w:sz w:val="28"/>
          <w:szCs w:val="28"/>
          <w:rtl/>
          <w:lang w:bidi="fa-IR"/>
        </w:rPr>
        <w:t>از</w:t>
      </w:r>
      <w:r w:rsidRPr="00A92791">
        <w:rPr>
          <w:rFonts w:cs="B Nazanin"/>
          <w:sz w:val="28"/>
          <w:szCs w:val="28"/>
          <w:rtl/>
          <w:lang w:bidi="fa-IR"/>
        </w:rPr>
        <w:t xml:space="preserve"> </w:t>
      </w:r>
      <w:r w:rsidRPr="00A92791">
        <w:rPr>
          <w:rFonts w:cs="B Nazanin" w:hint="cs"/>
          <w:sz w:val="28"/>
          <w:szCs w:val="28"/>
          <w:rtl/>
          <w:lang w:bidi="fa-IR"/>
        </w:rPr>
        <w:t>خود</w:t>
      </w:r>
      <w:r w:rsidRPr="00A92791">
        <w:rPr>
          <w:rFonts w:cs="B Nazanin"/>
          <w:sz w:val="28"/>
          <w:szCs w:val="28"/>
          <w:rtl/>
          <w:lang w:bidi="fa-IR"/>
        </w:rPr>
        <w:t xml:space="preserve"> </w:t>
      </w:r>
      <w:r w:rsidRPr="00A92791">
        <w:rPr>
          <w:rFonts w:cs="B Nazanin" w:hint="cs"/>
          <w:sz w:val="28"/>
          <w:szCs w:val="28"/>
          <w:rtl/>
          <w:lang w:bidi="fa-IR"/>
        </w:rPr>
        <w:t>اتکایی</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اندازه</w:t>
      </w:r>
      <w:r w:rsidRPr="00A92791">
        <w:rPr>
          <w:rFonts w:cs="B Nazanin"/>
          <w:sz w:val="28"/>
          <w:szCs w:val="28"/>
          <w:rtl/>
          <w:lang w:bidi="fa-IR"/>
        </w:rPr>
        <w:t xml:space="preserve"> </w:t>
      </w:r>
      <w:r w:rsidRPr="00A92791">
        <w:rPr>
          <w:rFonts w:cs="B Nazanin" w:hint="cs"/>
          <w:sz w:val="28"/>
          <w:szCs w:val="28"/>
          <w:rtl/>
          <w:lang w:bidi="fa-IR"/>
        </w:rPr>
        <w:t>بهینه</w:t>
      </w:r>
      <w:r w:rsidRPr="00A92791">
        <w:rPr>
          <w:rFonts w:cs="B Nazanin"/>
          <w:sz w:val="28"/>
          <w:szCs w:val="28"/>
          <w:rtl/>
          <w:lang w:bidi="fa-IR"/>
        </w:rPr>
        <w:t xml:space="preserve"> </w:t>
      </w:r>
      <w:r w:rsidRPr="00A92791">
        <w:rPr>
          <w:rFonts w:cs="B Nazanin" w:hint="cs"/>
          <w:sz w:val="28"/>
          <w:szCs w:val="28"/>
          <w:rtl/>
          <w:lang w:bidi="fa-IR"/>
        </w:rPr>
        <w:t>جمعیت</w:t>
      </w:r>
      <w:r w:rsidRPr="00A92791">
        <w:rPr>
          <w:rFonts w:cs="B Nazanin"/>
          <w:sz w:val="28"/>
          <w:szCs w:val="28"/>
          <w:rtl/>
          <w:lang w:bidi="fa-IR"/>
        </w:rPr>
        <w:t xml:space="preserve"> </w:t>
      </w:r>
      <w:r w:rsidRPr="00A92791">
        <w:rPr>
          <w:rFonts w:cs="B Nazanin" w:hint="cs"/>
          <w:sz w:val="28"/>
          <w:szCs w:val="28"/>
          <w:rtl/>
          <w:lang w:bidi="fa-IR"/>
        </w:rPr>
        <w:t>سخن</w:t>
      </w:r>
      <w:r w:rsidRPr="00A92791">
        <w:rPr>
          <w:rFonts w:cs="B Nazanin"/>
          <w:sz w:val="28"/>
          <w:szCs w:val="28"/>
          <w:rtl/>
          <w:lang w:bidi="fa-IR"/>
        </w:rPr>
        <w:t xml:space="preserve"> </w:t>
      </w:r>
      <w:r w:rsidRPr="00A92791">
        <w:rPr>
          <w:rFonts w:cs="B Nazanin" w:hint="cs"/>
          <w:sz w:val="28"/>
          <w:szCs w:val="28"/>
          <w:rtl/>
          <w:lang w:bidi="fa-IR"/>
        </w:rPr>
        <w:t>گفته</w:t>
      </w:r>
      <w:r>
        <w:rPr>
          <w:rFonts w:cs="B Nazanin" w:hint="cs"/>
          <w:sz w:val="28"/>
          <w:szCs w:val="28"/>
          <w:rtl/>
          <w:lang w:bidi="fa-IR"/>
        </w:rPr>
        <w:t>‌</w:t>
      </w:r>
      <w:r w:rsidRPr="00A92791">
        <w:rPr>
          <w:rFonts w:cs="B Nazanin" w:hint="cs"/>
          <w:sz w:val="28"/>
          <w:szCs w:val="28"/>
          <w:rtl/>
          <w:lang w:bidi="fa-IR"/>
        </w:rPr>
        <w:t>اند</w:t>
      </w:r>
      <w:r w:rsidRPr="00A92791">
        <w:rPr>
          <w:rFonts w:cs="B Nazanin"/>
          <w:sz w:val="28"/>
          <w:szCs w:val="28"/>
          <w:rtl/>
          <w:lang w:bidi="fa-IR"/>
        </w:rPr>
        <w:t xml:space="preserve">. </w:t>
      </w:r>
      <w:r w:rsidRPr="00A92791">
        <w:rPr>
          <w:rFonts w:cs="B Nazanin" w:hint="cs"/>
          <w:sz w:val="28"/>
          <w:szCs w:val="28"/>
          <w:rtl/>
          <w:lang w:bidi="fa-IR"/>
        </w:rPr>
        <w:t>پس</w:t>
      </w:r>
      <w:r w:rsidRPr="00A92791">
        <w:rPr>
          <w:rFonts w:cs="B Nazanin"/>
          <w:sz w:val="28"/>
          <w:szCs w:val="28"/>
          <w:rtl/>
          <w:lang w:bidi="fa-IR"/>
        </w:rPr>
        <w:t xml:space="preserve"> </w:t>
      </w:r>
      <w:r w:rsidRPr="00A92791">
        <w:rPr>
          <w:rFonts w:cs="B Nazanin" w:hint="cs"/>
          <w:sz w:val="28"/>
          <w:szCs w:val="28"/>
          <w:rtl/>
          <w:lang w:bidi="fa-IR"/>
        </w:rPr>
        <w:t>از</w:t>
      </w:r>
      <w:r w:rsidRPr="00A92791">
        <w:rPr>
          <w:rFonts w:cs="B Nazanin"/>
          <w:sz w:val="28"/>
          <w:szCs w:val="28"/>
          <w:rtl/>
          <w:lang w:bidi="fa-IR"/>
        </w:rPr>
        <w:t xml:space="preserve"> </w:t>
      </w:r>
      <w:r w:rsidRPr="00A92791">
        <w:rPr>
          <w:rFonts w:cs="B Nazanin" w:hint="cs"/>
          <w:sz w:val="28"/>
          <w:szCs w:val="28"/>
          <w:rtl/>
          <w:lang w:bidi="fa-IR"/>
        </w:rPr>
        <w:t>انقلاب</w:t>
      </w:r>
      <w:r>
        <w:rPr>
          <w:rFonts w:cs="B Nazanin" w:hint="cs"/>
          <w:sz w:val="28"/>
          <w:szCs w:val="28"/>
          <w:rtl/>
          <w:lang w:bidi="fa-IR"/>
        </w:rPr>
        <w:t xml:space="preserve"> </w:t>
      </w:r>
      <w:r w:rsidRPr="00A92791">
        <w:rPr>
          <w:rFonts w:cs="B Nazanin" w:hint="cs"/>
          <w:sz w:val="28"/>
          <w:szCs w:val="28"/>
          <w:rtl/>
          <w:lang w:bidi="fa-IR"/>
        </w:rPr>
        <w:t>صنعتی</w:t>
      </w:r>
      <w:r w:rsidRPr="00A92791">
        <w:rPr>
          <w:rFonts w:cs="B Nazanin"/>
          <w:sz w:val="28"/>
          <w:szCs w:val="28"/>
          <w:rtl/>
          <w:lang w:bidi="fa-IR"/>
        </w:rPr>
        <w:t xml:space="preserve"> </w:t>
      </w: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این</w:t>
      </w:r>
      <w:r w:rsidRPr="00A92791">
        <w:rPr>
          <w:rFonts w:cs="B Nazanin"/>
          <w:sz w:val="28"/>
          <w:szCs w:val="28"/>
          <w:rtl/>
          <w:lang w:bidi="fa-IR"/>
        </w:rPr>
        <w:t xml:space="preserve"> </w:t>
      </w:r>
      <w:r w:rsidRPr="00A92791">
        <w:rPr>
          <w:rFonts w:cs="B Nazanin" w:hint="cs"/>
          <w:sz w:val="28"/>
          <w:szCs w:val="28"/>
          <w:rtl/>
          <w:lang w:bidi="fa-IR"/>
        </w:rPr>
        <w:t>باره</w:t>
      </w:r>
      <w:r w:rsidRPr="00A92791">
        <w:rPr>
          <w:rFonts w:cs="B Nazanin"/>
          <w:sz w:val="28"/>
          <w:szCs w:val="28"/>
          <w:rtl/>
          <w:lang w:bidi="fa-IR"/>
        </w:rPr>
        <w:t xml:space="preserve"> </w:t>
      </w:r>
      <w:r w:rsidRPr="00A92791">
        <w:rPr>
          <w:rFonts w:cs="B Nazanin" w:hint="cs"/>
          <w:sz w:val="28"/>
          <w:szCs w:val="28"/>
          <w:rtl/>
          <w:lang w:bidi="fa-IR"/>
        </w:rPr>
        <w:t>دو</w:t>
      </w:r>
      <w:r w:rsidRPr="00A92791">
        <w:rPr>
          <w:rFonts w:cs="B Nazanin"/>
          <w:sz w:val="28"/>
          <w:szCs w:val="28"/>
          <w:rtl/>
          <w:lang w:bidi="fa-IR"/>
        </w:rPr>
        <w:t xml:space="preserve"> </w:t>
      </w:r>
      <w:r w:rsidRPr="00A92791">
        <w:rPr>
          <w:rFonts w:cs="B Nazanin" w:hint="cs"/>
          <w:sz w:val="28"/>
          <w:szCs w:val="28"/>
          <w:rtl/>
          <w:lang w:bidi="fa-IR"/>
        </w:rPr>
        <w:t>نظریه</w:t>
      </w:r>
      <w:r w:rsidRPr="00A92791">
        <w:rPr>
          <w:rFonts w:cs="B Nazanin"/>
          <w:sz w:val="28"/>
          <w:szCs w:val="28"/>
          <w:rtl/>
          <w:lang w:bidi="fa-IR"/>
        </w:rPr>
        <w:t xml:space="preserve"> </w:t>
      </w:r>
      <w:r w:rsidRPr="00A92791">
        <w:rPr>
          <w:rFonts w:cs="B Nazanin" w:hint="cs"/>
          <w:sz w:val="28"/>
          <w:szCs w:val="28"/>
          <w:rtl/>
          <w:lang w:bidi="fa-IR"/>
        </w:rPr>
        <w:t>اصلاحگرایی</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آرمانگرایی</w:t>
      </w:r>
      <w:r w:rsidRPr="00A92791">
        <w:rPr>
          <w:rFonts w:cs="B Nazanin"/>
          <w:sz w:val="28"/>
          <w:szCs w:val="28"/>
          <w:rtl/>
          <w:lang w:bidi="fa-IR"/>
        </w:rPr>
        <w:t xml:space="preserve"> </w:t>
      </w:r>
      <w:r w:rsidRPr="00A92791">
        <w:rPr>
          <w:rFonts w:cs="B Nazanin" w:hint="cs"/>
          <w:sz w:val="28"/>
          <w:szCs w:val="28"/>
          <w:rtl/>
          <w:lang w:bidi="fa-IR"/>
        </w:rPr>
        <w:t>مطرح</w:t>
      </w:r>
      <w:r w:rsidRPr="00A92791">
        <w:rPr>
          <w:rFonts w:cs="B Nazanin"/>
          <w:sz w:val="28"/>
          <w:szCs w:val="28"/>
          <w:rtl/>
          <w:lang w:bidi="fa-IR"/>
        </w:rPr>
        <w:t xml:space="preserve"> </w:t>
      </w:r>
      <w:r w:rsidRPr="00A92791">
        <w:rPr>
          <w:rFonts w:cs="B Nazanin" w:hint="cs"/>
          <w:sz w:val="28"/>
          <w:szCs w:val="28"/>
          <w:rtl/>
          <w:lang w:bidi="fa-IR"/>
        </w:rPr>
        <w:t>شد</w:t>
      </w:r>
      <w:r w:rsidRPr="00A92791">
        <w:rPr>
          <w:rFonts w:cs="B Nazanin"/>
          <w:sz w:val="28"/>
          <w:szCs w:val="28"/>
          <w:rtl/>
          <w:lang w:bidi="fa-IR"/>
        </w:rPr>
        <w:t xml:space="preserve">. </w:t>
      </w:r>
      <w:r w:rsidRPr="00A92791">
        <w:rPr>
          <w:rFonts w:cs="B Nazanin" w:hint="cs"/>
          <w:sz w:val="28"/>
          <w:szCs w:val="28"/>
          <w:rtl/>
          <w:lang w:bidi="fa-IR"/>
        </w:rPr>
        <w:t>اصلاح</w:t>
      </w:r>
      <w:r w:rsidRPr="00A92791">
        <w:rPr>
          <w:rFonts w:cs="B Nazanin"/>
          <w:sz w:val="28"/>
          <w:szCs w:val="28"/>
          <w:rtl/>
          <w:lang w:bidi="fa-IR"/>
        </w:rPr>
        <w:t xml:space="preserve"> </w:t>
      </w:r>
      <w:r w:rsidRPr="00A92791">
        <w:rPr>
          <w:rFonts w:cs="B Nazanin" w:hint="cs"/>
          <w:sz w:val="28"/>
          <w:szCs w:val="28"/>
          <w:rtl/>
          <w:lang w:bidi="fa-IR"/>
        </w:rPr>
        <w:t>گرایان</w:t>
      </w:r>
      <w:r w:rsidRPr="00A92791">
        <w:rPr>
          <w:rFonts w:cs="B Nazanin"/>
          <w:sz w:val="28"/>
          <w:szCs w:val="28"/>
          <w:rtl/>
          <w:lang w:bidi="fa-IR"/>
        </w:rPr>
        <w:t xml:space="preserve"> </w:t>
      </w:r>
      <w:r w:rsidRPr="00A92791">
        <w:rPr>
          <w:rFonts w:cs="B Nazanin" w:hint="cs"/>
          <w:sz w:val="28"/>
          <w:szCs w:val="28"/>
          <w:rtl/>
          <w:lang w:bidi="fa-IR"/>
        </w:rPr>
        <w:t>ساماندهی</w:t>
      </w:r>
      <w:r w:rsidRPr="00A92791">
        <w:rPr>
          <w:rFonts w:cs="B Nazanin"/>
          <w:sz w:val="28"/>
          <w:szCs w:val="28"/>
          <w:rtl/>
          <w:lang w:bidi="fa-IR"/>
        </w:rPr>
        <w:t xml:space="preserve"> </w:t>
      </w:r>
      <w:r w:rsidRPr="00A92791">
        <w:rPr>
          <w:rFonts w:cs="B Nazanin" w:hint="cs"/>
          <w:sz w:val="28"/>
          <w:szCs w:val="28"/>
          <w:rtl/>
          <w:lang w:bidi="fa-IR"/>
        </w:rPr>
        <w:t>فضایی</w:t>
      </w:r>
      <w:r w:rsidRPr="00A92791">
        <w:rPr>
          <w:rFonts w:cs="B Nazanin"/>
          <w:sz w:val="28"/>
          <w:szCs w:val="28"/>
          <w:rtl/>
          <w:lang w:bidi="fa-IR"/>
        </w:rPr>
        <w:t xml:space="preserve"> </w:t>
      </w:r>
      <w:r w:rsidRPr="00A92791">
        <w:rPr>
          <w:rFonts w:cs="B Nazanin" w:hint="cs"/>
          <w:sz w:val="28"/>
          <w:szCs w:val="28"/>
          <w:rtl/>
          <w:lang w:bidi="fa-IR"/>
        </w:rPr>
        <w:t>شهرها</w:t>
      </w:r>
      <w:r w:rsidRPr="00A92791">
        <w:rPr>
          <w:rFonts w:cs="B Nazanin"/>
          <w:sz w:val="28"/>
          <w:szCs w:val="28"/>
          <w:rtl/>
          <w:lang w:bidi="fa-IR"/>
        </w:rPr>
        <w:t xml:space="preserve"> </w:t>
      </w:r>
      <w:r w:rsidRPr="00A92791">
        <w:rPr>
          <w:rFonts w:cs="B Nazanin" w:hint="cs"/>
          <w:sz w:val="28"/>
          <w:szCs w:val="28"/>
          <w:rtl/>
          <w:lang w:bidi="fa-IR"/>
        </w:rPr>
        <w:t>را</w:t>
      </w:r>
      <w:r w:rsidRPr="00A92791">
        <w:rPr>
          <w:rFonts w:cs="B Nazanin"/>
          <w:sz w:val="28"/>
          <w:szCs w:val="28"/>
          <w:rtl/>
          <w:lang w:bidi="fa-IR"/>
        </w:rPr>
        <w:t xml:space="preserve"> </w:t>
      </w: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چهارچوب</w:t>
      </w:r>
      <w:r>
        <w:rPr>
          <w:rFonts w:cs="B Nazanin" w:hint="cs"/>
          <w:sz w:val="28"/>
          <w:szCs w:val="28"/>
          <w:rtl/>
          <w:lang w:bidi="fa-IR"/>
        </w:rPr>
        <w:t xml:space="preserve"> </w:t>
      </w:r>
      <w:r w:rsidRPr="00A92791">
        <w:rPr>
          <w:rFonts w:cs="B Nazanin" w:hint="cs"/>
          <w:sz w:val="28"/>
          <w:szCs w:val="28"/>
          <w:rtl/>
          <w:lang w:bidi="fa-IR"/>
        </w:rPr>
        <w:t>دیدگاه</w:t>
      </w:r>
      <w:r w:rsidRPr="00A92791">
        <w:rPr>
          <w:rFonts w:cs="B Nazanin"/>
          <w:sz w:val="28"/>
          <w:szCs w:val="28"/>
          <w:rtl/>
          <w:lang w:bidi="fa-IR"/>
        </w:rPr>
        <w:t xml:space="preserve"> </w:t>
      </w:r>
      <w:r w:rsidRPr="00A92791">
        <w:rPr>
          <w:rFonts w:cs="B Nazanin" w:hint="cs"/>
          <w:sz w:val="28"/>
          <w:szCs w:val="28"/>
          <w:rtl/>
          <w:lang w:bidi="fa-IR"/>
        </w:rPr>
        <w:t>فن</w:t>
      </w:r>
      <w:r>
        <w:rPr>
          <w:rFonts w:cs="B Nazanin" w:hint="cs"/>
          <w:sz w:val="28"/>
          <w:szCs w:val="28"/>
          <w:rtl/>
          <w:lang w:bidi="fa-IR"/>
        </w:rPr>
        <w:t xml:space="preserve"> </w:t>
      </w:r>
      <w:r w:rsidRPr="00A92791">
        <w:rPr>
          <w:rFonts w:cs="B Nazanin" w:hint="cs"/>
          <w:sz w:val="28"/>
          <w:szCs w:val="28"/>
          <w:rtl/>
          <w:lang w:bidi="fa-IR"/>
        </w:rPr>
        <w:t>شناختی</w:t>
      </w:r>
      <w:r w:rsidRPr="00A92791">
        <w:rPr>
          <w:rFonts w:cs="B Nazanin"/>
          <w:sz w:val="28"/>
          <w:szCs w:val="28"/>
          <w:rtl/>
          <w:lang w:bidi="fa-IR"/>
        </w:rPr>
        <w:t xml:space="preserve"> </w:t>
      </w:r>
      <w:r w:rsidRPr="00A92791">
        <w:rPr>
          <w:rFonts w:cs="B Nazanin" w:hint="cs"/>
          <w:sz w:val="28"/>
          <w:szCs w:val="28"/>
          <w:rtl/>
          <w:lang w:bidi="fa-IR"/>
        </w:rPr>
        <w:t>می</w:t>
      </w:r>
      <w:r>
        <w:rPr>
          <w:rFonts w:cs="B Nazanin" w:hint="cs"/>
          <w:sz w:val="28"/>
          <w:szCs w:val="28"/>
          <w:rtl/>
          <w:lang w:bidi="fa-IR"/>
        </w:rPr>
        <w:t>‌</w:t>
      </w:r>
      <w:r w:rsidRPr="00A92791">
        <w:rPr>
          <w:rFonts w:cs="B Nazanin" w:hint="cs"/>
          <w:sz w:val="28"/>
          <w:szCs w:val="28"/>
          <w:rtl/>
          <w:lang w:bidi="fa-IR"/>
        </w:rPr>
        <w:t>دانند</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کلّیت</w:t>
      </w:r>
      <w:r w:rsidRPr="00A92791">
        <w:rPr>
          <w:rFonts w:cs="B Nazanin"/>
          <w:sz w:val="28"/>
          <w:szCs w:val="28"/>
          <w:rtl/>
          <w:lang w:bidi="fa-IR"/>
        </w:rPr>
        <w:t xml:space="preserve"> </w:t>
      </w:r>
      <w:r w:rsidRPr="00A92791">
        <w:rPr>
          <w:rFonts w:cs="B Nazanin" w:hint="cs"/>
          <w:sz w:val="28"/>
          <w:szCs w:val="28"/>
          <w:rtl/>
          <w:lang w:bidi="fa-IR"/>
        </w:rPr>
        <w:t>آن</w:t>
      </w:r>
      <w:r w:rsidRPr="00A92791">
        <w:rPr>
          <w:rFonts w:cs="B Nazanin"/>
          <w:sz w:val="28"/>
          <w:szCs w:val="28"/>
          <w:rtl/>
          <w:lang w:bidi="fa-IR"/>
        </w:rPr>
        <w:t xml:space="preserve"> </w:t>
      </w:r>
      <w:r w:rsidRPr="00A92791">
        <w:rPr>
          <w:rFonts w:cs="B Nazanin" w:hint="cs"/>
          <w:sz w:val="28"/>
          <w:szCs w:val="28"/>
          <w:rtl/>
          <w:lang w:bidi="fa-IR"/>
        </w:rPr>
        <w:t>را</w:t>
      </w:r>
      <w:r w:rsidRPr="00A92791">
        <w:rPr>
          <w:rFonts w:cs="B Nazanin"/>
          <w:sz w:val="28"/>
          <w:szCs w:val="28"/>
          <w:rtl/>
          <w:lang w:bidi="fa-IR"/>
        </w:rPr>
        <w:t xml:space="preserve"> </w:t>
      </w:r>
      <w:r w:rsidRPr="00A92791">
        <w:rPr>
          <w:rFonts w:cs="B Nazanin" w:hint="cs"/>
          <w:sz w:val="28"/>
          <w:szCs w:val="28"/>
          <w:rtl/>
          <w:lang w:bidi="fa-IR"/>
        </w:rPr>
        <w:t>نفی</w:t>
      </w:r>
      <w:r w:rsidRPr="00A92791">
        <w:rPr>
          <w:rFonts w:cs="B Nazanin"/>
          <w:sz w:val="28"/>
          <w:szCs w:val="28"/>
          <w:rtl/>
          <w:lang w:bidi="fa-IR"/>
        </w:rPr>
        <w:t xml:space="preserve"> </w:t>
      </w:r>
      <w:r w:rsidRPr="00A92791">
        <w:rPr>
          <w:rFonts w:cs="B Nazanin" w:hint="cs"/>
          <w:sz w:val="28"/>
          <w:szCs w:val="28"/>
          <w:rtl/>
          <w:lang w:bidi="fa-IR"/>
        </w:rPr>
        <w:t>نمی</w:t>
      </w:r>
      <w:r>
        <w:rPr>
          <w:rFonts w:cs="B Nazanin" w:hint="cs"/>
          <w:sz w:val="28"/>
          <w:szCs w:val="28"/>
          <w:rtl/>
          <w:lang w:bidi="fa-IR"/>
        </w:rPr>
        <w:t>‌</w:t>
      </w:r>
      <w:r w:rsidRPr="00A92791">
        <w:rPr>
          <w:rFonts w:cs="B Nazanin" w:hint="cs"/>
          <w:sz w:val="28"/>
          <w:szCs w:val="28"/>
          <w:rtl/>
          <w:lang w:bidi="fa-IR"/>
        </w:rPr>
        <w:t>کنند</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معتقدند</w:t>
      </w:r>
      <w:r w:rsidRPr="00A92791">
        <w:rPr>
          <w:rFonts w:cs="B Nazanin"/>
          <w:sz w:val="28"/>
          <w:szCs w:val="28"/>
          <w:rtl/>
          <w:lang w:bidi="fa-IR"/>
        </w:rPr>
        <w:t xml:space="preserve"> </w:t>
      </w:r>
      <w:r w:rsidRPr="00A92791">
        <w:rPr>
          <w:rFonts w:cs="B Nazanin" w:hint="cs"/>
          <w:sz w:val="28"/>
          <w:szCs w:val="28"/>
          <w:rtl/>
          <w:lang w:bidi="fa-IR"/>
        </w:rPr>
        <w:t>که</w:t>
      </w:r>
      <w:r w:rsidRPr="00A92791">
        <w:rPr>
          <w:rFonts w:cs="B Nazanin"/>
          <w:sz w:val="28"/>
          <w:szCs w:val="28"/>
          <w:rtl/>
          <w:lang w:bidi="fa-IR"/>
        </w:rPr>
        <w:t xml:space="preserve"> </w:t>
      </w:r>
      <w:r w:rsidRPr="00A92791">
        <w:rPr>
          <w:rFonts w:cs="B Nazanin" w:hint="cs"/>
          <w:sz w:val="28"/>
          <w:szCs w:val="28"/>
          <w:rtl/>
          <w:lang w:bidi="fa-IR"/>
        </w:rPr>
        <w:t>بهسازی</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نوسازی</w:t>
      </w:r>
      <w:r w:rsidRPr="00A92791">
        <w:rPr>
          <w:rFonts w:cs="B Nazanin"/>
          <w:sz w:val="28"/>
          <w:szCs w:val="28"/>
          <w:rtl/>
          <w:lang w:bidi="fa-IR"/>
        </w:rPr>
        <w:t xml:space="preserve"> </w:t>
      </w:r>
      <w:r w:rsidRPr="00A92791">
        <w:rPr>
          <w:rFonts w:cs="B Nazanin" w:hint="cs"/>
          <w:sz w:val="28"/>
          <w:szCs w:val="28"/>
          <w:rtl/>
          <w:lang w:bidi="fa-IR"/>
        </w:rPr>
        <w:t>شهرها</w:t>
      </w:r>
      <w:r w:rsidRPr="00A92791">
        <w:rPr>
          <w:rFonts w:cs="B Nazanin"/>
          <w:sz w:val="28"/>
          <w:szCs w:val="28"/>
          <w:rtl/>
          <w:lang w:bidi="fa-IR"/>
        </w:rPr>
        <w:t xml:space="preserve"> </w:t>
      </w:r>
      <w:r w:rsidRPr="00A92791">
        <w:rPr>
          <w:rFonts w:cs="B Nazanin" w:hint="cs"/>
          <w:sz w:val="28"/>
          <w:szCs w:val="28"/>
          <w:rtl/>
          <w:lang w:bidi="fa-IR"/>
        </w:rPr>
        <w:t>باید</w:t>
      </w:r>
      <w:r w:rsidRPr="00A92791">
        <w:rPr>
          <w:rFonts w:cs="B Nazanin"/>
          <w:sz w:val="28"/>
          <w:szCs w:val="28"/>
          <w:rtl/>
          <w:lang w:bidi="fa-IR"/>
        </w:rPr>
        <w:t xml:space="preserve"> </w:t>
      </w:r>
      <w:r w:rsidRPr="00A92791">
        <w:rPr>
          <w:rFonts w:cs="B Nazanin" w:hint="cs"/>
          <w:sz w:val="28"/>
          <w:szCs w:val="28"/>
          <w:rtl/>
          <w:lang w:bidi="fa-IR"/>
        </w:rPr>
        <w:t>از</w:t>
      </w:r>
      <w:r w:rsidRPr="00A92791">
        <w:rPr>
          <w:rFonts w:cs="B Nazanin"/>
          <w:sz w:val="28"/>
          <w:szCs w:val="28"/>
          <w:rtl/>
          <w:lang w:bidi="fa-IR"/>
        </w:rPr>
        <w:t xml:space="preserve"> </w:t>
      </w:r>
      <w:r w:rsidRPr="00A92791">
        <w:rPr>
          <w:rFonts w:cs="B Nazanin" w:hint="cs"/>
          <w:sz w:val="28"/>
          <w:szCs w:val="28"/>
          <w:rtl/>
          <w:lang w:bidi="fa-IR"/>
        </w:rPr>
        <w:t>درون</w:t>
      </w:r>
      <w:r w:rsidRPr="00A92791">
        <w:rPr>
          <w:rFonts w:cs="B Nazanin"/>
          <w:sz w:val="28"/>
          <w:szCs w:val="28"/>
          <w:rtl/>
          <w:lang w:bidi="fa-IR"/>
        </w:rPr>
        <w:t xml:space="preserve"> </w:t>
      </w:r>
      <w:r w:rsidRPr="00A92791">
        <w:rPr>
          <w:rFonts w:cs="B Nazanin" w:hint="cs"/>
          <w:sz w:val="28"/>
          <w:szCs w:val="28"/>
          <w:rtl/>
          <w:lang w:bidi="fa-IR"/>
        </w:rPr>
        <w:t>آن</w:t>
      </w:r>
      <w:r>
        <w:rPr>
          <w:rFonts w:cs="B Nazanin" w:hint="cs"/>
          <w:sz w:val="28"/>
          <w:szCs w:val="28"/>
          <w:rtl/>
          <w:lang w:bidi="fa-IR"/>
        </w:rPr>
        <w:t>‌</w:t>
      </w:r>
      <w:r w:rsidRPr="00A92791">
        <w:rPr>
          <w:rFonts w:cs="B Nazanin" w:hint="cs"/>
          <w:sz w:val="28"/>
          <w:szCs w:val="28"/>
          <w:rtl/>
          <w:lang w:bidi="fa-IR"/>
        </w:rPr>
        <w:t>ها</w:t>
      </w:r>
      <w:r w:rsidRPr="00A92791">
        <w:rPr>
          <w:rFonts w:cs="B Nazanin"/>
          <w:sz w:val="28"/>
          <w:szCs w:val="28"/>
          <w:rtl/>
          <w:lang w:bidi="fa-IR"/>
        </w:rPr>
        <w:t xml:space="preserve"> </w:t>
      </w:r>
      <w:r w:rsidRPr="00A92791">
        <w:rPr>
          <w:rFonts w:cs="B Nazanin" w:hint="cs"/>
          <w:sz w:val="28"/>
          <w:szCs w:val="28"/>
          <w:rtl/>
          <w:lang w:bidi="fa-IR"/>
        </w:rPr>
        <w:t>انجام</w:t>
      </w:r>
      <w:r w:rsidRPr="00A92791">
        <w:rPr>
          <w:rFonts w:cs="B Nazanin"/>
          <w:sz w:val="28"/>
          <w:szCs w:val="28"/>
          <w:rtl/>
          <w:lang w:bidi="fa-IR"/>
        </w:rPr>
        <w:t xml:space="preserve"> </w:t>
      </w:r>
      <w:r w:rsidRPr="00A92791">
        <w:rPr>
          <w:rFonts w:cs="B Nazanin" w:hint="cs"/>
          <w:sz w:val="28"/>
          <w:szCs w:val="28"/>
          <w:rtl/>
          <w:lang w:bidi="fa-IR"/>
        </w:rPr>
        <w:t>گیرد</w:t>
      </w:r>
      <w:r w:rsidRPr="00A92791">
        <w:rPr>
          <w:rFonts w:cs="B Nazanin"/>
          <w:sz w:val="28"/>
          <w:szCs w:val="28"/>
          <w:rtl/>
          <w:lang w:bidi="fa-IR"/>
        </w:rPr>
        <w:t>.</w:t>
      </w:r>
      <w:r>
        <w:rPr>
          <w:rFonts w:cs="B Nazanin" w:hint="cs"/>
          <w:sz w:val="28"/>
          <w:szCs w:val="28"/>
          <w:rtl/>
          <w:lang w:bidi="fa-IR"/>
        </w:rPr>
        <w:t xml:space="preserve"> </w:t>
      </w:r>
      <w:r w:rsidRPr="00A92791">
        <w:rPr>
          <w:rFonts w:cs="B Nazanin" w:hint="cs"/>
          <w:sz w:val="28"/>
          <w:szCs w:val="28"/>
          <w:rtl/>
          <w:lang w:bidi="fa-IR"/>
        </w:rPr>
        <w:t>آرمانگرایان</w:t>
      </w:r>
      <w:r w:rsidRPr="00A92791">
        <w:rPr>
          <w:rFonts w:cs="B Nazanin"/>
          <w:sz w:val="28"/>
          <w:szCs w:val="28"/>
          <w:rtl/>
          <w:lang w:bidi="fa-IR"/>
        </w:rPr>
        <w:t xml:space="preserve"> </w:t>
      </w:r>
      <w:r w:rsidRPr="00A92791">
        <w:rPr>
          <w:rFonts w:cs="B Nazanin" w:hint="cs"/>
          <w:sz w:val="28"/>
          <w:szCs w:val="28"/>
          <w:rtl/>
          <w:lang w:bidi="fa-IR"/>
        </w:rPr>
        <w:t>معتقد</w:t>
      </w:r>
      <w:r w:rsidRPr="00A92791">
        <w:rPr>
          <w:rFonts w:cs="B Nazanin"/>
          <w:sz w:val="28"/>
          <w:szCs w:val="28"/>
          <w:rtl/>
          <w:lang w:bidi="fa-IR"/>
        </w:rPr>
        <w:t xml:space="preserve"> </w:t>
      </w:r>
      <w:r w:rsidRPr="00A92791">
        <w:rPr>
          <w:rFonts w:cs="B Nazanin" w:hint="cs"/>
          <w:sz w:val="28"/>
          <w:szCs w:val="28"/>
          <w:rtl/>
          <w:lang w:bidi="fa-IR"/>
        </w:rPr>
        <w:t>به</w:t>
      </w:r>
      <w:r w:rsidRPr="00A92791">
        <w:rPr>
          <w:rFonts w:cs="B Nazanin"/>
          <w:sz w:val="28"/>
          <w:szCs w:val="28"/>
          <w:rtl/>
          <w:lang w:bidi="fa-IR"/>
        </w:rPr>
        <w:t xml:space="preserve"> </w:t>
      </w:r>
      <w:r w:rsidRPr="00A92791">
        <w:rPr>
          <w:rFonts w:cs="B Nazanin" w:hint="cs"/>
          <w:sz w:val="28"/>
          <w:szCs w:val="28"/>
          <w:rtl/>
          <w:lang w:bidi="fa-IR"/>
        </w:rPr>
        <w:t>ایجاد</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تخیلی</w:t>
      </w:r>
      <w:r w:rsidRPr="00A92791">
        <w:rPr>
          <w:rFonts w:cs="B Nazanin"/>
          <w:sz w:val="28"/>
          <w:szCs w:val="28"/>
          <w:rtl/>
          <w:lang w:bidi="fa-IR"/>
        </w:rPr>
        <w:t xml:space="preserve"> </w:t>
      </w:r>
      <w:r w:rsidRPr="00A92791">
        <w:rPr>
          <w:rFonts w:cs="B Nazanin" w:hint="cs"/>
          <w:sz w:val="28"/>
          <w:szCs w:val="28"/>
          <w:rtl/>
          <w:lang w:bidi="fa-IR"/>
        </w:rPr>
        <w:t>در</w:t>
      </w:r>
      <w:r w:rsidRPr="00A92791">
        <w:rPr>
          <w:rFonts w:cs="B Nazanin"/>
          <w:sz w:val="28"/>
          <w:szCs w:val="28"/>
          <w:rtl/>
          <w:lang w:bidi="fa-IR"/>
        </w:rPr>
        <w:t xml:space="preserve"> </w:t>
      </w:r>
      <w:r w:rsidRPr="00A92791">
        <w:rPr>
          <w:rFonts w:cs="B Nazanin" w:hint="cs"/>
          <w:sz w:val="28"/>
          <w:szCs w:val="28"/>
          <w:rtl/>
          <w:lang w:bidi="fa-IR"/>
        </w:rPr>
        <w:t>برابر</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صنعتی</w:t>
      </w:r>
      <w:r w:rsidRPr="00A92791">
        <w:rPr>
          <w:rFonts w:cs="B Nazanin"/>
          <w:sz w:val="28"/>
          <w:szCs w:val="28"/>
          <w:rtl/>
          <w:lang w:bidi="fa-IR"/>
        </w:rPr>
        <w:t xml:space="preserve"> </w:t>
      </w:r>
      <w:r w:rsidRPr="00A92791">
        <w:rPr>
          <w:rFonts w:cs="B Nazanin" w:hint="cs"/>
          <w:sz w:val="28"/>
          <w:szCs w:val="28"/>
          <w:rtl/>
          <w:lang w:bidi="fa-IR"/>
        </w:rPr>
        <w:t>هستند</w:t>
      </w:r>
      <w:r w:rsidRPr="00A92791">
        <w:rPr>
          <w:rFonts w:cs="B Nazanin"/>
          <w:sz w:val="28"/>
          <w:szCs w:val="28"/>
          <w:rtl/>
          <w:lang w:bidi="fa-IR"/>
        </w:rPr>
        <w:t xml:space="preserve">. </w:t>
      </w:r>
      <w:r w:rsidRPr="00A92791">
        <w:rPr>
          <w:rFonts w:cs="B Nazanin" w:hint="cs"/>
          <w:sz w:val="28"/>
          <w:szCs w:val="28"/>
          <w:rtl/>
          <w:lang w:bidi="fa-IR"/>
        </w:rPr>
        <w:t>طرح</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جدید</w:t>
      </w:r>
      <w:r w:rsidRPr="00A92791">
        <w:rPr>
          <w:rFonts w:cs="B Nazanin"/>
          <w:sz w:val="28"/>
          <w:szCs w:val="28"/>
          <w:rtl/>
          <w:lang w:bidi="fa-IR"/>
        </w:rPr>
        <w:t xml:space="preserve"> </w:t>
      </w:r>
      <w:r w:rsidRPr="00A92791">
        <w:rPr>
          <w:rFonts w:cs="B Nazanin" w:hint="cs"/>
          <w:sz w:val="28"/>
          <w:szCs w:val="28"/>
          <w:rtl/>
          <w:lang w:bidi="fa-IR"/>
        </w:rPr>
        <w:t>ناشی</w:t>
      </w:r>
      <w:r w:rsidRPr="00A92791">
        <w:rPr>
          <w:rFonts w:cs="B Nazanin"/>
          <w:sz w:val="28"/>
          <w:szCs w:val="28"/>
          <w:rtl/>
          <w:lang w:bidi="fa-IR"/>
        </w:rPr>
        <w:t xml:space="preserve"> </w:t>
      </w:r>
      <w:r w:rsidRPr="00A92791">
        <w:rPr>
          <w:rFonts w:cs="B Nazanin" w:hint="cs"/>
          <w:sz w:val="28"/>
          <w:szCs w:val="28"/>
          <w:rtl/>
          <w:lang w:bidi="fa-IR"/>
        </w:rPr>
        <w:t>از</w:t>
      </w:r>
      <w:r w:rsidRPr="00A92791">
        <w:rPr>
          <w:rFonts w:cs="B Nazanin"/>
          <w:sz w:val="28"/>
          <w:szCs w:val="28"/>
          <w:rtl/>
          <w:lang w:bidi="fa-IR"/>
        </w:rPr>
        <w:t xml:space="preserve"> </w:t>
      </w:r>
      <w:r w:rsidRPr="00A92791">
        <w:rPr>
          <w:rFonts w:cs="B Nazanin" w:hint="cs"/>
          <w:sz w:val="28"/>
          <w:szCs w:val="28"/>
          <w:rtl/>
          <w:lang w:bidi="fa-IR"/>
        </w:rPr>
        <w:t>نظریه</w:t>
      </w:r>
      <w:r>
        <w:rPr>
          <w:rFonts w:cs="B Nazanin" w:hint="cs"/>
          <w:sz w:val="28"/>
          <w:szCs w:val="28"/>
          <w:rtl/>
          <w:lang w:bidi="fa-IR"/>
        </w:rPr>
        <w:t>‌</w:t>
      </w:r>
      <w:r w:rsidRPr="00A92791">
        <w:rPr>
          <w:rFonts w:cs="B Nazanin" w:hint="cs"/>
          <w:sz w:val="28"/>
          <w:szCs w:val="28"/>
          <w:rtl/>
          <w:lang w:bidi="fa-IR"/>
        </w:rPr>
        <w:t>های</w:t>
      </w:r>
      <w:r w:rsidRPr="00A92791">
        <w:rPr>
          <w:rFonts w:cs="B Nazanin"/>
          <w:sz w:val="28"/>
          <w:szCs w:val="28"/>
          <w:rtl/>
          <w:lang w:bidi="fa-IR"/>
        </w:rPr>
        <w:t xml:space="preserve"> </w:t>
      </w:r>
      <w:r w:rsidRPr="00A92791">
        <w:rPr>
          <w:rFonts w:cs="B Nazanin" w:hint="cs"/>
          <w:sz w:val="28"/>
          <w:szCs w:val="28"/>
          <w:rtl/>
          <w:lang w:bidi="fa-IR"/>
        </w:rPr>
        <w:t>گوناگونی</w:t>
      </w:r>
      <w:r>
        <w:rPr>
          <w:rFonts w:cs="B Nazanin" w:hint="cs"/>
          <w:sz w:val="28"/>
          <w:szCs w:val="28"/>
          <w:rtl/>
          <w:lang w:bidi="fa-IR"/>
        </w:rPr>
        <w:t xml:space="preserve"> </w:t>
      </w:r>
      <w:r w:rsidRPr="00A92791">
        <w:rPr>
          <w:rFonts w:cs="B Nazanin" w:hint="cs"/>
          <w:sz w:val="28"/>
          <w:szCs w:val="28"/>
          <w:rtl/>
          <w:lang w:bidi="fa-IR"/>
        </w:rPr>
        <w:t>است</w:t>
      </w:r>
      <w:r w:rsidRPr="00A92791">
        <w:rPr>
          <w:rFonts w:cs="B Nazanin"/>
          <w:sz w:val="28"/>
          <w:szCs w:val="28"/>
          <w:rtl/>
          <w:lang w:bidi="fa-IR"/>
        </w:rPr>
        <w:t xml:space="preserve"> </w:t>
      </w:r>
      <w:r w:rsidRPr="00A92791">
        <w:rPr>
          <w:rFonts w:cs="B Nazanin" w:hint="cs"/>
          <w:sz w:val="28"/>
          <w:szCs w:val="28"/>
          <w:rtl/>
          <w:lang w:bidi="fa-IR"/>
        </w:rPr>
        <w:t>که</w:t>
      </w:r>
      <w:r w:rsidRPr="00A92791">
        <w:rPr>
          <w:rFonts w:cs="B Nazanin"/>
          <w:sz w:val="28"/>
          <w:szCs w:val="28"/>
          <w:rtl/>
          <w:lang w:bidi="fa-IR"/>
        </w:rPr>
        <w:t xml:space="preserve"> </w:t>
      </w:r>
      <w:r w:rsidRPr="00A92791">
        <w:rPr>
          <w:rFonts w:cs="B Nazanin" w:hint="cs"/>
          <w:sz w:val="28"/>
          <w:szCs w:val="28"/>
          <w:rtl/>
          <w:lang w:bidi="fa-IR"/>
        </w:rPr>
        <w:t>ابنزر</w:t>
      </w:r>
      <w:r w:rsidRPr="00A92791">
        <w:rPr>
          <w:rFonts w:cs="B Nazanin"/>
          <w:sz w:val="28"/>
          <w:szCs w:val="28"/>
          <w:rtl/>
          <w:lang w:bidi="fa-IR"/>
        </w:rPr>
        <w:t xml:space="preserve"> </w:t>
      </w:r>
      <w:r w:rsidRPr="00A92791">
        <w:rPr>
          <w:rFonts w:cs="B Nazanin" w:hint="cs"/>
          <w:sz w:val="28"/>
          <w:szCs w:val="28"/>
          <w:rtl/>
          <w:lang w:bidi="fa-IR"/>
        </w:rPr>
        <w:t>هاورد</w:t>
      </w:r>
      <w:r w:rsidRPr="00A92791">
        <w:rPr>
          <w:rFonts w:cs="B Nazanin"/>
          <w:sz w:val="28"/>
          <w:szCs w:val="28"/>
          <w:rtl/>
          <w:lang w:bidi="fa-IR"/>
        </w:rPr>
        <w:t xml:space="preserve"> </w:t>
      </w:r>
      <w:r w:rsidRPr="00A92791">
        <w:rPr>
          <w:rFonts w:cs="B Nazanin" w:hint="cs"/>
          <w:sz w:val="28"/>
          <w:szCs w:val="28"/>
          <w:rtl/>
          <w:lang w:bidi="fa-IR"/>
        </w:rPr>
        <w:t>نظریه</w:t>
      </w:r>
      <w:r>
        <w:rPr>
          <w:rFonts w:cs="B Nazanin" w:hint="cs"/>
          <w:sz w:val="28"/>
          <w:szCs w:val="28"/>
          <w:rtl/>
          <w:lang w:bidi="fa-IR"/>
        </w:rPr>
        <w:t>‌</w:t>
      </w:r>
      <w:r w:rsidRPr="00A92791">
        <w:rPr>
          <w:rFonts w:cs="B Nazanin" w:hint="cs"/>
          <w:sz w:val="28"/>
          <w:szCs w:val="28"/>
          <w:rtl/>
          <w:lang w:bidi="fa-IR"/>
        </w:rPr>
        <w:t>پرداز</w:t>
      </w:r>
      <w:r w:rsidRPr="00A92791">
        <w:rPr>
          <w:rFonts w:cs="B Nazanin"/>
          <w:sz w:val="28"/>
          <w:szCs w:val="28"/>
          <w:rtl/>
          <w:lang w:bidi="fa-IR"/>
        </w:rPr>
        <w:t xml:space="preserve"> </w:t>
      </w:r>
      <w:r w:rsidRPr="00A92791">
        <w:rPr>
          <w:rFonts w:cs="B Nazanin" w:hint="cs"/>
          <w:sz w:val="28"/>
          <w:szCs w:val="28"/>
          <w:rtl/>
          <w:lang w:bidi="fa-IR"/>
        </w:rPr>
        <w:t>اصلی</w:t>
      </w:r>
      <w:r w:rsidRPr="00A92791">
        <w:rPr>
          <w:rFonts w:cs="B Nazanin"/>
          <w:sz w:val="28"/>
          <w:szCs w:val="28"/>
          <w:rtl/>
          <w:lang w:bidi="fa-IR"/>
        </w:rPr>
        <w:t xml:space="preserve"> </w:t>
      </w:r>
      <w:r w:rsidRPr="00A92791">
        <w:rPr>
          <w:rFonts w:cs="B Nazanin" w:hint="cs"/>
          <w:sz w:val="28"/>
          <w:szCs w:val="28"/>
          <w:rtl/>
          <w:lang w:bidi="fa-IR"/>
        </w:rPr>
        <w:t>آن</w:t>
      </w:r>
      <w:r w:rsidRPr="00A92791">
        <w:rPr>
          <w:rFonts w:cs="B Nazanin"/>
          <w:sz w:val="28"/>
          <w:szCs w:val="28"/>
          <w:rtl/>
          <w:lang w:bidi="fa-IR"/>
        </w:rPr>
        <w:t xml:space="preserve"> </w:t>
      </w:r>
      <w:r w:rsidRPr="00A92791">
        <w:rPr>
          <w:rFonts w:cs="B Nazanin" w:hint="cs"/>
          <w:sz w:val="28"/>
          <w:szCs w:val="28"/>
          <w:rtl/>
          <w:lang w:bidi="fa-IR"/>
        </w:rPr>
        <w:t>است</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جدید</w:t>
      </w:r>
      <w:r w:rsidRPr="00A92791">
        <w:rPr>
          <w:rFonts w:cs="B Nazanin"/>
          <w:sz w:val="28"/>
          <w:szCs w:val="28"/>
          <w:rtl/>
          <w:lang w:bidi="fa-IR"/>
        </w:rPr>
        <w:t xml:space="preserve"> </w:t>
      </w:r>
      <w:r w:rsidRPr="00A92791">
        <w:rPr>
          <w:rFonts w:cs="B Nazanin" w:hint="cs"/>
          <w:sz w:val="28"/>
          <w:szCs w:val="28"/>
          <w:rtl/>
          <w:lang w:bidi="fa-IR"/>
        </w:rPr>
        <w:t>پس</w:t>
      </w:r>
      <w:r w:rsidRPr="00A92791">
        <w:rPr>
          <w:rFonts w:cs="B Nazanin"/>
          <w:sz w:val="28"/>
          <w:szCs w:val="28"/>
          <w:rtl/>
          <w:lang w:bidi="fa-IR"/>
        </w:rPr>
        <w:t xml:space="preserve"> </w:t>
      </w:r>
      <w:r w:rsidRPr="00A92791">
        <w:rPr>
          <w:rFonts w:cs="B Nazanin" w:hint="cs"/>
          <w:sz w:val="28"/>
          <w:szCs w:val="28"/>
          <w:rtl/>
          <w:lang w:bidi="fa-IR"/>
        </w:rPr>
        <w:t>از</w:t>
      </w:r>
      <w:r w:rsidRPr="00A92791">
        <w:rPr>
          <w:rFonts w:cs="B Nazanin"/>
          <w:sz w:val="28"/>
          <w:szCs w:val="28"/>
          <w:rtl/>
          <w:lang w:bidi="fa-IR"/>
        </w:rPr>
        <w:t xml:space="preserve"> </w:t>
      </w:r>
      <w:r w:rsidRPr="00A92791">
        <w:rPr>
          <w:rFonts w:cs="B Nazanin" w:hint="cs"/>
          <w:sz w:val="28"/>
          <w:szCs w:val="28"/>
          <w:rtl/>
          <w:lang w:bidi="fa-IR"/>
        </w:rPr>
        <w:t>جنگ</w:t>
      </w:r>
      <w:r w:rsidRPr="00A92791">
        <w:rPr>
          <w:rFonts w:cs="B Nazanin"/>
          <w:sz w:val="28"/>
          <w:szCs w:val="28"/>
          <w:rtl/>
          <w:lang w:bidi="fa-IR"/>
        </w:rPr>
        <w:t xml:space="preserve"> </w:t>
      </w:r>
      <w:r w:rsidRPr="00A92791">
        <w:rPr>
          <w:rFonts w:cs="B Nazanin" w:hint="cs"/>
          <w:sz w:val="28"/>
          <w:szCs w:val="28"/>
          <w:rtl/>
          <w:lang w:bidi="fa-IR"/>
        </w:rPr>
        <w:t>جهانی</w:t>
      </w:r>
      <w:r w:rsidRPr="00A92791">
        <w:rPr>
          <w:rFonts w:cs="B Nazanin"/>
          <w:sz w:val="28"/>
          <w:szCs w:val="28"/>
          <w:rtl/>
          <w:lang w:bidi="fa-IR"/>
        </w:rPr>
        <w:t xml:space="preserve"> </w:t>
      </w:r>
      <w:r w:rsidRPr="00A92791">
        <w:rPr>
          <w:rFonts w:cs="B Nazanin" w:hint="cs"/>
          <w:sz w:val="28"/>
          <w:szCs w:val="28"/>
          <w:rtl/>
          <w:lang w:bidi="fa-IR"/>
        </w:rPr>
        <w:t>دوم</w:t>
      </w:r>
      <w:r w:rsidRPr="00A92791">
        <w:rPr>
          <w:rFonts w:cs="B Nazanin"/>
          <w:sz w:val="28"/>
          <w:szCs w:val="28"/>
          <w:rtl/>
          <w:lang w:bidi="fa-IR"/>
        </w:rPr>
        <w:t xml:space="preserve"> </w:t>
      </w:r>
      <w:r w:rsidRPr="00A92791">
        <w:rPr>
          <w:rFonts w:cs="B Nazanin" w:hint="cs"/>
          <w:sz w:val="28"/>
          <w:szCs w:val="28"/>
          <w:rtl/>
          <w:lang w:bidi="fa-IR"/>
        </w:rPr>
        <w:t>الگویی</w:t>
      </w:r>
      <w:r w:rsidRPr="00A92791">
        <w:rPr>
          <w:rFonts w:cs="B Nazanin"/>
          <w:sz w:val="28"/>
          <w:szCs w:val="28"/>
          <w:rtl/>
          <w:lang w:bidi="fa-IR"/>
        </w:rPr>
        <w:t xml:space="preserve"> </w:t>
      </w:r>
      <w:r w:rsidRPr="00A92791">
        <w:rPr>
          <w:rFonts w:cs="B Nazanin" w:hint="cs"/>
          <w:sz w:val="28"/>
          <w:szCs w:val="28"/>
          <w:rtl/>
          <w:lang w:bidi="fa-IR"/>
        </w:rPr>
        <w:t>برای</w:t>
      </w:r>
      <w:r w:rsidRPr="00A92791">
        <w:rPr>
          <w:rFonts w:cs="B Nazanin"/>
          <w:sz w:val="28"/>
          <w:szCs w:val="28"/>
          <w:rtl/>
          <w:lang w:bidi="fa-IR"/>
        </w:rPr>
        <w:t xml:space="preserve"> </w:t>
      </w:r>
      <w:r w:rsidRPr="00A92791">
        <w:rPr>
          <w:rFonts w:cs="B Nazanin" w:hint="cs"/>
          <w:sz w:val="28"/>
          <w:szCs w:val="28"/>
          <w:rtl/>
          <w:lang w:bidi="fa-IR"/>
        </w:rPr>
        <w:t>کمک</w:t>
      </w:r>
      <w:r w:rsidRPr="00A92791">
        <w:rPr>
          <w:rFonts w:cs="B Nazanin"/>
          <w:sz w:val="28"/>
          <w:szCs w:val="28"/>
          <w:rtl/>
          <w:lang w:bidi="fa-IR"/>
        </w:rPr>
        <w:t xml:space="preserve"> </w:t>
      </w:r>
      <w:r w:rsidRPr="00A92791">
        <w:rPr>
          <w:rFonts w:cs="B Nazanin" w:hint="cs"/>
          <w:sz w:val="28"/>
          <w:szCs w:val="28"/>
          <w:rtl/>
          <w:lang w:bidi="fa-IR"/>
        </w:rPr>
        <w:t>به</w:t>
      </w:r>
      <w:r w:rsidRPr="00A92791">
        <w:rPr>
          <w:rFonts w:cs="B Nazanin"/>
          <w:sz w:val="28"/>
          <w:szCs w:val="28"/>
          <w:rtl/>
          <w:lang w:bidi="fa-IR"/>
        </w:rPr>
        <w:t xml:space="preserve"> </w:t>
      </w:r>
      <w:r>
        <w:rPr>
          <w:rFonts w:cs="B Nazanin" w:hint="cs"/>
          <w:sz w:val="28"/>
          <w:szCs w:val="28"/>
          <w:rtl/>
          <w:lang w:bidi="fa-IR"/>
        </w:rPr>
        <w:t>حل</w:t>
      </w:r>
      <w:r w:rsidRPr="00A92791">
        <w:rPr>
          <w:rFonts w:cs="B Nazanin"/>
          <w:sz w:val="28"/>
          <w:szCs w:val="28"/>
          <w:rtl/>
          <w:lang w:bidi="fa-IR"/>
        </w:rPr>
        <w:t xml:space="preserve"> </w:t>
      </w:r>
      <w:r w:rsidRPr="00A92791">
        <w:rPr>
          <w:rFonts w:cs="B Nazanin" w:hint="cs"/>
          <w:sz w:val="28"/>
          <w:szCs w:val="28"/>
          <w:rtl/>
          <w:lang w:bidi="fa-IR"/>
        </w:rPr>
        <w:t>مشکلات</w:t>
      </w:r>
      <w:r>
        <w:rPr>
          <w:rFonts w:cs="B Nazanin" w:hint="cs"/>
          <w:sz w:val="28"/>
          <w:szCs w:val="28"/>
          <w:rtl/>
          <w:lang w:bidi="fa-IR"/>
        </w:rPr>
        <w:t xml:space="preserve"> </w:t>
      </w:r>
      <w:r w:rsidRPr="00A92791">
        <w:rPr>
          <w:rFonts w:cs="B Nazanin" w:hint="cs"/>
          <w:sz w:val="28"/>
          <w:szCs w:val="28"/>
          <w:rtl/>
          <w:lang w:bidi="fa-IR"/>
        </w:rPr>
        <w:t>اجتماعی،</w:t>
      </w:r>
      <w:r w:rsidRPr="00A92791">
        <w:rPr>
          <w:rFonts w:cs="B Nazanin"/>
          <w:sz w:val="28"/>
          <w:szCs w:val="28"/>
          <w:rtl/>
          <w:lang w:bidi="fa-IR"/>
        </w:rPr>
        <w:t xml:space="preserve"> </w:t>
      </w:r>
      <w:r w:rsidRPr="00A92791">
        <w:rPr>
          <w:rFonts w:cs="B Nazanin" w:hint="cs"/>
          <w:sz w:val="28"/>
          <w:szCs w:val="28"/>
          <w:rtl/>
          <w:lang w:bidi="fa-IR"/>
        </w:rPr>
        <w:t>اقتصادی</w:t>
      </w:r>
      <w:r w:rsidRPr="00A92791">
        <w:rPr>
          <w:rFonts w:cs="B Nazanin"/>
          <w:sz w:val="28"/>
          <w:szCs w:val="28"/>
          <w:rtl/>
          <w:lang w:bidi="fa-IR"/>
        </w:rPr>
        <w:t xml:space="preserve"> </w:t>
      </w:r>
      <w:r w:rsidRPr="00A92791">
        <w:rPr>
          <w:rFonts w:cs="B Nazanin" w:hint="cs"/>
          <w:sz w:val="28"/>
          <w:szCs w:val="28"/>
          <w:rtl/>
          <w:lang w:bidi="fa-IR"/>
        </w:rPr>
        <w:t>و</w:t>
      </w:r>
      <w:r w:rsidRPr="00A92791">
        <w:rPr>
          <w:rFonts w:cs="B Nazanin"/>
          <w:sz w:val="28"/>
          <w:szCs w:val="28"/>
          <w:rtl/>
          <w:lang w:bidi="fa-IR"/>
        </w:rPr>
        <w:t xml:space="preserve"> </w:t>
      </w:r>
      <w:r w:rsidRPr="00A92791">
        <w:rPr>
          <w:rFonts w:cs="B Nazanin" w:hint="cs"/>
          <w:sz w:val="28"/>
          <w:szCs w:val="28"/>
          <w:rtl/>
          <w:lang w:bidi="fa-IR"/>
        </w:rPr>
        <w:t>محیطی</w:t>
      </w:r>
      <w:r w:rsidRPr="00A92791">
        <w:rPr>
          <w:rFonts w:cs="B Nazanin"/>
          <w:sz w:val="28"/>
          <w:szCs w:val="28"/>
          <w:rtl/>
          <w:lang w:bidi="fa-IR"/>
        </w:rPr>
        <w:t xml:space="preserve"> </w:t>
      </w:r>
      <w:r w:rsidRPr="00A92791">
        <w:rPr>
          <w:rFonts w:cs="B Nazanin" w:hint="cs"/>
          <w:sz w:val="28"/>
          <w:szCs w:val="28"/>
          <w:rtl/>
          <w:lang w:bidi="fa-IR"/>
        </w:rPr>
        <w:t>شهرهای</w:t>
      </w:r>
      <w:r w:rsidRPr="00A92791">
        <w:rPr>
          <w:rFonts w:cs="B Nazanin"/>
          <w:sz w:val="28"/>
          <w:szCs w:val="28"/>
          <w:rtl/>
          <w:lang w:bidi="fa-IR"/>
        </w:rPr>
        <w:t xml:space="preserve"> </w:t>
      </w:r>
      <w:r w:rsidRPr="00A92791">
        <w:rPr>
          <w:rFonts w:cs="B Nazanin" w:hint="cs"/>
          <w:sz w:val="28"/>
          <w:szCs w:val="28"/>
          <w:rtl/>
          <w:lang w:bidi="fa-IR"/>
        </w:rPr>
        <w:t>بزرگ</w:t>
      </w:r>
      <w:r w:rsidRPr="00A92791">
        <w:rPr>
          <w:rFonts w:cs="B Nazanin"/>
          <w:sz w:val="28"/>
          <w:szCs w:val="28"/>
          <w:rtl/>
          <w:lang w:bidi="fa-IR"/>
        </w:rPr>
        <w:t xml:space="preserve"> </w:t>
      </w:r>
      <w:r w:rsidRPr="00A92791">
        <w:rPr>
          <w:rFonts w:cs="B Nazanin" w:hint="cs"/>
          <w:sz w:val="28"/>
          <w:szCs w:val="28"/>
          <w:rtl/>
          <w:lang w:bidi="fa-IR"/>
        </w:rPr>
        <w:t>بودند</w:t>
      </w:r>
      <w:r w:rsidR="009D7E22">
        <w:rPr>
          <w:rFonts w:cs="B Nazanin" w:hint="cs"/>
          <w:sz w:val="28"/>
          <w:szCs w:val="28"/>
          <w:rtl/>
          <w:lang w:bidi="fa-IR"/>
        </w:rPr>
        <w:t xml:space="preserve"> </w:t>
      </w:r>
      <w:r w:rsidRPr="009D7E22">
        <w:rPr>
          <w:rFonts w:cs="B Nazanin" w:hint="cs"/>
          <w:sz w:val="28"/>
          <w:szCs w:val="28"/>
          <w:rtl/>
          <w:lang w:bidi="fa-IR"/>
        </w:rPr>
        <w:t>(زیاری،</w:t>
      </w:r>
      <w:r w:rsidRPr="009D7E22">
        <w:rPr>
          <w:rFonts w:cs="B Nazanin"/>
          <w:sz w:val="28"/>
          <w:szCs w:val="28"/>
          <w:rtl/>
          <w:lang w:bidi="fa-IR"/>
        </w:rPr>
        <w:t xml:space="preserve"> 1</w:t>
      </w:r>
      <w:r w:rsidRPr="009D7E22">
        <w:rPr>
          <w:rFonts w:cs="B Nazanin" w:hint="cs"/>
          <w:sz w:val="28"/>
          <w:szCs w:val="28"/>
          <w:rtl/>
          <w:lang w:bidi="fa-IR"/>
        </w:rPr>
        <w:t>38</w:t>
      </w:r>
      <w:r w:rsidR="00936470">
        <w:rPr>
          <w:rFonts w:cs="B Nazanin" w:hint="cs"/>
          <w:sz w:val="28"/>
          <w:szCs w:val="28"/>
          <w:rtl/>
          <w:lang w:bidi="fa-IR"/>
        </w:rPr>
        <w:t>2</w:t>
      </w:r>
      <w:r w:rsidR="009D7E22" w:rsidRPr="009D7E22">
        <w:rPr>
          <w:rFonts w:cs="B Nazanin" w:hint="cs"/>
          <w:sz w:val="28"/>
          <w:szCs w:val="28"/>
          <w:rtl/>
          <w:lang w:bidi="fa-IR"/>
        </w:rPr>
        <w:t>: 1 و 6</w:t>
      </w:r>
      <w:r w:rsidRPr="009D7E22">
        <w:rPr>
          <w:rFonts w:cs="B Nazanin" w:hint="cs"/>
          <w:sz w:val="28"/>
          <w:szCs w:val="28"/>
          <w:rtl/>
          <w:lang w:bidi="fa-IR"/>
        </w:rPr>
        <w:t>)</w:t>
      </w:r>
      <w:r w:rsidR="009D7E22">
        <w:rPr>
          <w:rFonts w:cs="B Nazanin" w:hint="cs"/>
          <w:sz w:val="28"/>
          <w:szCs w:val="28"/>
          <w:rtl/>
          <w:lang w:bidi="fa-IR"/>
        </w:rPr>
        <w:t>.</w:t>
      </w:r>
      <w:r>
        <w:rPr>
          <w:rFonts w:cs="B Nazanin" w:hint="cs"/>
          <w:sz w:val="28"/>
          <w:szCs w:val="28"/>
          <w:rtl/>
          <w:lang w:bidi="fa-IR"/>
        </w:rPr>
        <w:t xml:space="preserve"> </w:t>
      </w:r>
      <w:r w:rsidRPr="0073210E">
        <w:rPr>
          <w:rFonts w:cs="B Nazanin" w:hint="cs"/>
          <w:sz w:val="28"/>
          <w:szCs w:val="28"/>
          <w:rtl/>
          <w:lang w:bidi="fa-IR"/>
        </w:rPr>
        <w:t>ایده</w:t>
      </w:r>
      <w:r w:rsidRPr="0073210E">
        <w:rPr>
          <w:rFonts w:cs="B Nazanin"/>
          <w:sz w:val="28"/>
          <w:szCs w:val="28"/>
          <w:rtl/>
          <w:lang w:bidi="fa-IR"/>
        </w:rPr>
        <w:t xml:space="preserve"> </w:t>
      </w:r>
      <w:r w:rsidRPr="0073210E">
        <w:rPr>
          <w:rFonts w:cs="B Nazanin" w:hint="cs"/>
          <w:sz w:val="28"/>
          <w:szCs w:val="28"/>
          <w:rtl/>
          <w:lang w:bidi="fa-IR"/>
        </w:rPr>
        <w:t>باغ</w:t>
      </w:r>
      <w:r w:rsidRPr="0073210E">
        <w:rPr>
          <w:rFonts w:cs="B Nazanin"/>
          <w:sz w:val="28"/>
          <w:szCs w:val="28"/>
          <w:rtl/>
          <w:lang w:bidi="fa-IR"/>
        </w:rPr>
        <w:t xml:space="preserve"> </w:t>
      </w:r>
      <w:r w:rsidRPr="0073210E">
        <w:rPr>
          <w:rFonts w:cs="B Nazanin" w:hint="cs"/>
          <w:sz w:val="28"/>
          <w:szCs w:val="28"/>
          <w:rtl/>
          <w:lang w:bidi="fa-IR"/>
        </w:rPr>
        <w:t>شهر،</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شهرسازی</w:t>
      </w:r>
      <w:r w:rsidRPr="0073210E">
        <w:rPr>
          <w:rFonts w:cs="B Nazanin"/>
          <w:sz w:val="28"/>
          <w:szCs w:val="28"/>
          <w:rtl/>
          <w:lang w:bidi="fa-IR"/>
        </w:rPr>
        <w:t xml:space="preserve"> </w:t>
      </w:r>
      <w:r w:rsidRPr="0073210E">
        <w:rPr>
          <w:rFonts w:cs="B Nazanin" w:hint="cs"/>
          <w:sz w:val="28"/>
          <w:szCs w:val="28"/>
          <w:rtl/>
          <w:lang w:bidi="fa-IR"/>
        </w:rPr>
        <w:t>غرب</w:t>
      </w:r>
      <w:r w:rsidRPr="0073210E">
        <w:rPr>
          <w:rFonts w:cs="B Nazanin"/>
          <w:sz w:val="28"/>
          <w:szCs w:val="28"/>
          <w:rtl/>
          <w:lang w:bidi="fa-IR"/>
        </w:rPr>
        <w:t xml:space="preserve"> </w:t>
      </w:r>
      <w:r w:rsidRPr="0073210E">
        <w:rPr>
          <w:rFonts w:cs="B Nazanin" w:hint="cs"/>
          <w:sz w:val="28"/>
          <w:szCs w:val="28"/>
          <w:rtl/>
          <w:lang w:bidi="fa-IR"/>
        </w:rPr>
        <w:t>به</w:t>
      </w:r>
      <w:r>
        <w:rPr>
          <w:rFonts w:cs="B Nazanin" w:hint="cs"/>
          <w:sz w:val="28"/>
          <w:szCs w:val="28"/>
          <w:rtl/>
          <w:lang w:bidi="fa-IR"/>
        </w:rPr>
        <w:t xml:space="preserve"> </w:t>
      </w:r>
      <w:r w:rsidRPr="0073210E">
        <w:rPr>
          <w:rFonts w:cs="B Nazanin" w:hint="cs"/>
          <w:sz w:val="28"/>
          <w:szCs w:val="28"/>
          <w:rtl/>
          <w:lang w:bidi="fa-IR"/>
        </w:rPr>
        <w:t>عنوان</w:t>
      </w:r>
      <w:r w:rsidRPr="0073210E">
        <w:rPr>
          <w:rFonts w:cs="B Nazanin"/>
          <w:sz w:val="28"/>
          <w:szCs w:val="28"/>
          <w:rtl/>
          <w:lang w:bidi="fa-IR"/>
        </w:rPr>
        <w:t xml:space="preserve"> </w:t>
      </w:r>
      <w:r w:rsidRPr="0073210E">
        <w:rPr>
          <w:rFonts w:cs="B Nazanin" w:hint="cs"/>
          <w:sz w:val="28"/>
          <w:szCs w:val="28"/>
          <w:rtl/>
          <w:lang w:bidi="fa-IR"/>
        </w:rPr>
        <w:t>ایده</w:t>
      </w:r>
      <w:r>
        <w:rPr>
          <w:rFonts w:cs="B Nazanin" w:hint="cs"/>
          <w:sz w:val="28"/>
          <w:szCs w:val="28"/>
          <w:rtl/>
          <w:lang w:bidi="fa-IR"/>
        </w:rPr>
        <w:t>‌</w:t>
      </w:r>
      <w:r w:rsidRPr="0073210E">
        <w:rPr>
          <w:rFonts w:cs="B Nazanin" w:hint="cs"/>
          <w:sz w:val="28"/>
          <w:szCs w:val="28"/>
          <w:rtl/>
          <w:lang w:bidi="fa-IR"/>
        </w:rPr>
        <w:t>ای</w:t>
      </w:r>
      <w:r w:rsidRPr="0073210E">
        <w:rPr>
          <w:rFonts w:cs="B Nazanin"/>
          <w:sz w:val="28"/>
          <w:szCs w:val="28"/>
          <w:rtl/>
          <w:lang w:bidi="fa-IR"/>
        </w:rPr>
        <w:t xml:space="preserve"> </w:t>
      </w:r>
      <w:r w:rsidRPr="0073210E">
        <w:rPr>
          <w:rFonts w:cs="B Nazanin" w:hint="cs"/>
          <w:sz w:val="28"/>
          <w:szCs w:val="28"/>
          <w:rtl/>
          <w:lang w:bidi="fa-IR"/>
        </w:rPr>
        <w:t>مهم</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خلق</w:t>
      </w:r>
      <w:r w:rsidRPr="0073210E">
        <w:rPr>
          <w:rFonts w:cs="B Nazanin"/>
          <w:sz w:val="28"/>
          <w:szCs w:val="28"/>
          <w:rtl/>
          <w:lang w:bidi="fa-IR"/>
        </w:rPr>
        <w:t xml:space="preserve"> </w:t>
      </w:r>
      <w:r w:rsidRPr="0073210E">
        <w:rPr>
          <w:rFonts w:cs="B Nazanin" w:hint="cs"/>
          <w:sz w:val="28"/>
          <w:szCs w:val="28"/>
          <w:rtl/>
          <w:lang w:bidi="fa-IR"/>
        </w:rPr>
        <w:t>مجتمع</w:t>
      </w:r>
      <w:r>
        <w:rPr>
          <w:rFonts w:cs="B Nazanin" w:hint="cs"/>
          <w:sz w:val="28"/>
          <w:szCs w:val="28"/>
          <w:rtl/>
          <w:lang w:bidi="fa-IR"/>
        </w:rPr>
        <w:t>‌</w:t>
      </w:r>
      <w:r w:rsidRPr="0073210E">
        <w:rPr>
          <w:rFonts w:cs="B Nazanin" w:hint="cs"/>
          <w:sz w:val="28"/>
          <w:szCs w:val="28"/>
          <w:rtl/>
          <w:lang w:bidi="fa-IR"/>
        </w:rPr>
        <w:t>های</w:t>
      </w:r>
      <w:r w:rsidRPr="0073210E">
        <w:rPr>
          <w:rFonts w:cs="B Nazanin"/>
          <w:sz w:val="28"/>
          <w:szCs w:val="28"/>
          <w:rtl/>
          <w:lang w:bidi="fa-IR"/>
        </w:rPr>
        <w:t xml:space="preserve"> </w:t>
      </w:r>
      <w:r w:rsidRPr="0073210E">
        <w:rPr>
          <w:rFonts w:cs="B Nazanin" w:hint="cs"/>
          <w:sz w:val="28"/>
          <w:szCs w:val="28"/>
          <w:rtl/>
          <w:lang w:bidi="fa-IR"/>
        </w:rPr>
        <w:t>پایدار</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برای</w:t>
      </w:r>
      <w:r w:rsidRPr="0073210E">
        <w:rPr>
          <w:rFonts w:cs="B Nazanin"/>
          <w:sz w:val="28"/>
          <w:szCs w:val="28"/>
          <w:rtl/>
          <w:lang w:bidi="fa-IR"/>
        </w:rPr>
        <w:t xml:space="preserve"> </w:t>
      </w:r>
      <w:r w:rsidRPr="0073210E">
        <w:rPr>
          <w:rFonts w:cs="B Nazanin" w:hint="cs"/>
          <w:sz w:val="28"/>
          <w:szCs w:val="28"/>
          <w:rtl/>
          <w:lang w:bidi="fa-IR"/>
        </w:rPr>
        <w:t>ارتباط</w:t>
      </w:r>
      <w:r w:rsidRPr="0073210E">
        <w:rPr>
          <w:rFonts w:cs="B Nazanin"/>
          <w:sz w:val="28"/>
          <w:szCs w:val="28"/>
          <w:rtl/>
          <w:lang w:bidi="fa-IR"/>
        </w:rPr>
        <w:t xml:space="preserve"> </w:t>
      </w:r>
      <w:r w:rsidRPr="0073210E">
        <w:rPr>
          <w:rFonts w:cs="B Nazanin" w:hint="cs"/>
          <w:sz w:val="28"/>
          <w:szCs w:val="28"/>
          <w:rtl/>
          <w:lang w:bidi="fa-IR"/>
        </w:rPr>
        <w:t>بیشتر</w:t>
      </w:r>
      <w:r w:rsidRPr="0073210E">
        <w:rPr>
          <w:rFonts w:cs="B Nazanin"/>
          <w:sz w:val="28"/>
          <w:szCs w:val="28"/>
          <w:rtl/>
          <w:lang w:bidi="fa-IR"/>
        </w:rPr>
        <w:t xml:space="preserve"> </w:t>
      </w:r>
      <w:r w:rsidRPr="0073210E">
        <w:rPr>
          <w:rFonts w:cs="B Nazanin" w:hint="cs"/>
          <w:sz w:val="28"/>
          <w:szCs w:val="28"/>
          <w:rtl/>
          <w:lang w:bidi="fa-IR"/>
        </w:rPr>
        <w:t>با</w:t>
      </w:r>
      <w:r w:rsidRPr="0073210E">
        <w:rPr>
          <w:rFonts w:cs="B Nazanin"/>
          <w:sz w:val="28"/>
          <w:szCs w:val="28"/>
          <w:rtl/>
          <w:lang w:bidi="fa-IR"/>
        </w:rPr>
        <w:t xml:space="preserve"> </w:t>
      </w:r>
      <w:r w:rsidRPr="0073210E">
        <w:rPr>
          <w:rFonts w:cs="B Nazanin" w:hint="cs"/>
          <w:sz w:val="28"/>
          <w:szCs w:val="28"/>
          <w:rtl/>
          <w:lang w:bidi="fa-IR"/>
        </w:rPr>
        <w:t>محیط</w:t>
      </w:r>
      <w:r w:rsidRPr="0073210E">
        <w:rPr>
          <w:rFonts w:cs="B Nazanin"/>
          <w:sz w:val="28"/>
          <w:szCs w:val="28"/>
          <w:rtl/>
          <w:lang w:bidi="fa-IR"/>
        </w:rPr>
        <w:t xml:space="preserve"> </w:t>
      </w:r>
      <w:r w:rsidRPr="0073210E">
        <w:rPr>
          <w:rFonts w:cs="B Nazanin" w:hint="cs"/>
          <w:sz w:val="28"/>
          <w:szCs w:val="28"/>
          <w:rtl/>
          <w:lang w:bidi="fa-IR"/>
        </w:rPr>
        <w:t>اطراف،</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قرن</w:t>
      </w:r>
      <w:r w:rsidRPr="0073210E">
        <w:rPr>
          <w:rFonts w:cs="B Nazanin"/>
          <w:sz w:val="28"/>
          <w:szCs w:val="28"/>
          <w:rtl/>
          <w:lang w:bidi="fa-IR"/>
        </w:rPr>
        <w:t xml:space="preserve"> </w:t>
      </w:r>
      <w:r w:rsidRPr="0073210E">
        <w:rPr>
          <w:rFonts w:cs="B Nazanin" w:hint="cs"/>
          <w:sz w:val="28"/>
          <w:szCs w:val="28"/>
          <w:rtl/>
          <w:lang w:bidi="fa-IR"/>
        </w:rPr>
        <w:t>نوزدهم</w:t>
      </w:r>
      <w:r w:rsidRPr="0073210E">
        <w:rPr>
          <w:rFonts w:cs="B Nazanin"/>
          <w:sz w:val="28"/>
          <w:szCs w:val="28"/>
          <w:rtl/>
          <w:lang w:bidi="fa-IR"/>
        </w:rPr>
        <w:t xml:space="preserve"> </w:t>
      </w:r>
      <w:r w:rsidRPr="0073210E">
        <w:rPr>
          <w:rFonts w:cs="B Nazanin" w:hint="cs"/>
          <w:sz w:val="28"/>
          <w:szCs w:val="28"/>
          <w:rtl/>
          <w:lang w:bidi="fa-IR"/>
        </w:rPr>
        <w:t>ظهور</w:t>
      </w:r>
      <w:r w:rsidRPr="0073210E">
        <w:rPr>
          <w:rFonts w:cs="B Nazanin"/>
          <w:sz w:val="28"/>
          <w:szCs w:val="28"/>
          <w:rtl/>
          <w:lang w:bidi="fa-IR"/>
        </w:rPr>
        <w:t xml:space="preserve"> </w:t>
      </w:r>
      <w:r w:rsidRPr="0073210E">
        <w:rPr>
          <w:rFonts w:cs="B Nazanin" w:hint="cs"/>
          <w:sz w:val="28"/>
          <w:szCs w:val="28"/>
          <w:rtl/>
          <w:lang w:bidi="fa-IR"/>
        </w:rPr>
        <w:t>کرد</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با</w:t>
      </w:r>
      <w:r w:rsidRPr="0073210E">
        <w:rPr>
          <w:rFonts w:cs="B Nazanin"/>
          <w:sz w:val="28"/>
          <w:szCs w:val="28"/>
          <w:rtl/>
          <w:lang w:bidi="fa-IR"/>
        </w:rPr>
        <w:t xml:space="preserve"> </w:t>
      </w:r>
      <w:r w:rsidRPr="0073210E">
        <w:rPr>
          <w:rFonts w:cs="B Nazanin" w:hint="cs"/>
          <w:sz w:val="28"/>
          <w:szCs w:val="28"/>
          <w:rtl/>
          <w:lang w:bidi="fa-IR"/>
        </w:rPr>
        <w:t>تحقیق</w:t>
      </w:r>
      <w:r w:rsidRPr="0073210E">
        <w:rPr>
          <w:rFonts w:cs="B Nazanin"/>
          <w:sz w:val="28"/>
          <w:szCs w:val="28"/>
          <w:rtl/>
          <w:lang w:bidi="fa-IR"/>
        </w:rPr>
        <w:t xml:space="preserve"> </w:t>
      </w:r>
      <w:r w:rsidRPr="0073210E">
        <w:rPr>
          <w:rFonts w:cs="B Nazanin" w:hint="cs"/>
          <w:sz w:val="28"/>
          <w:szCs w:val="28"/>
          <w:rtl/>
          <w:lang w:bidi="fa-IR"/>
        </w:rPr>
        <w:t>هاوارد</w:t>
      </w:r>
      <w:r>
        <w:rPr>
          <w:rFonts w:cs="B Nazanin" w:hint="cs"/>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منظور</w:t>
      </w:r>
      <w:r w:rsidRPr="0073210E">
        <w:rPr>
          <w:rFonts w:cs="B Nazanin"/>
          <w:sz w:val="28"/>
          <w:szCs w:val="28"/>
          <w:rtl/>
          <w:lang w:bidi="fa-IR"/>
        </w:rPr>
        <w:t xml:space="preserve"> </w:t>
      </w:r>
      <w:r w:rsidRPr="0073210E">
        <w:rPr>
          <w:rFonts w:cs="B Nazanin" w:hint="cs"/>
          <w:sz w:val="28"/>
          <w:szCs w:val="28"/>
          <w:rtl/>
          <w:lang w:bidi="fa-IR"/>
        </w:rPr>
        <w:t>ایجاد</w:t>
      </w:r>
      <w:r w:rsidRPr="0073210E">
        <w:rPr>
          <w:rFonts w:cs="B Nazanin"/>
          <w:sz w:val="28"/>
          <w:szCs w:val="28"/>
          <w:rtl/>
          <w:lang w:bidi="fa-IR"/>
        </w:rPr>
        <w:t xml:space="preserve"> </w:t>
      </w:r>
      <w:r w:rsidRPr="0073210E">
        <w:rPr>
          <w:rFonts w:cs="B Nazanin" w:hint="cs"/>
          <w:sz w:val="28"/>
          <w:szCs w:val="28"/>
          <w:rtl/>
          <w:lang w:bidi="fa-IR"/>
        </w:rPr>
        <w:t>تعادل</w:t>
      </w:r>
      <w:r w:rsidRPr="0073210E">
        <w:rPr>
          <w:rFonts w:cs="B Nazanin"/>
          <w:sz w:val="28"/>
          <w:szCs w:val="28"/>
          <w:rtl/>
          <w:lang w:bidi="fa-IR"/>
        </w:rPr>
        <w:t xml:space="preserve"> </w:t>
      </w:r>
      <w:r w:rsidRPr="0073210E">
        <w:rPr>
          <w:rFonts w:cs="B Nazanin" w:hint="cs"/>
          <w:sz w:val="28"/>
          <w:szCs w:val="28"/>
          <w:rtl/>
          <w:lang w:bidi="fa-IR"/>
        </w:rPr>
        <w:t>میان</w:t>
      </w:r>
      <w:r w:rsidRPr="0073210E">
        <w:rPr>
          <w:rFonts w:cs="B Nazanin"/>
          <w:sz w:val="28"/>
          <w:szCs w:val="28"/>
          <w:rtl/>
          <w:lang w:bidi="fa-IR"/>
        </w:rPr>
        <w:t xml:space="preserve"> </w:t>
      </w:r>
      <w:r w:rsidRPr="0073210E">
        <w:rPr>
          <w:rFonts w:cs="B Nazanin" w:hint="cs"/>
          <w:sz w:val="28"/>
          <w:szCs w:val="28"/>
          <w:rtl/>
          <w:lang w:bidi="fa-IR"/>
        </w:rPr>
        <w:t>زندگی</w:t>
      </w:r>
      <w:r w:rsidRPr="0073210E">
        <w:rPr>
          <w:rFonts w:cs="B Nazanin"/>
          <w:sz w:val="28"/>
          <w:szCs w:val="28"/>
          <w:rtl/>
          <w:lang w:bidi="fa-IR"/>
        </w:rPr>
        <w:t xml:space="preserve"> </w:t>
      </w:r>
      <w:r w:rsidRPr="0073210E">
        <w:rPr>
          <w:rFonts w:cs="B Nazanin" w:hint="cs"/>
          <w:sz w:val="28"/>
          <w:szCs w:val="28"/>
          <w:rtl/>
          <w:lang w:bidi="fa-IR"/>
        </w:rPr>
        <w:t>شهر</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روستا،</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ادبیات</w:t>
      </w:r>
      <w:r w:rsidRPr="0073210E">
        <w:rPr>
          <w:rFonts w:cs="B Nazanin"/>
          <w:sz w:val="28"/>
          <w:szCs w:val="28"/>
          <w:rtl/>
          <w:lang w:bidi="fa-IR"/>
        </w:rPr>
        <w:t xml:space="preserve"> </w:t>
      </w:r>
      <w:r w:rsidRPr="0073210E">
        <w:rPr>
          <w:rFonts w:cs="B Nazanin" w:hint="cs"/>
          <w:sz w:val="28"/>
          <w:szCs w:val="28"/>
          <w:rtl/>
          <w:lang w:bidi="fa-IR"/>
        </w:rPr>
        <w:t>شهرسازی</w:t>
      </w:r>
      <w:r w:rsidRPr="0073210E">
        <w:rPr>
          <w:rFonts w:cs="B Nazanin"/>
          <w:sz w:val="28"/>
          <w:szCs w:val="28"/>
          <w:rtl/>
          <w:lang w:bidi="fa-IR"/>
        </w:rPr>
        <w:t xml:space="preserve"> </w:t>
      </w:r>
      <w:r w:rsidRPr="0073210E">
        <w:rPr>
          <w:rFonts w:cs="B Nazanin" w:hint="cs"/>
          <w:sz w:val="28"/>
          <w:szCs w:val="28"/>
          <w:rtl/>
          <w:lang w:bidi="fa-IR"/>
        </w:rPr>
        <w:t>آن</w:t>
      </w:r>
      <w:r w:rsidRPr="0073210E">
        <w:rPr>
          <w:rFonts w:cs="B Nazanin"/>
          <w:sz w:val="28"/>
          <w:szCs w:val="28"/>
          <w:rtl/>
          <w:lang w:bidi="fa-IR"/>
        </w:rPr>
        <w:t xml:space="preserve"> </w:t>
      </w:r>
      <w:r w:rsidRPr="0073210E">
        <w:rPr>
          <w:rFonts w:cs="B Nazanin" w:hint="cs"/>
          <w:sz w:val="28"/>
          <w:szCs w:val="28"/>
          <w:rtl/>
          <w:lang w:bidi="fa-IR"/>
        </w:rPr>
        <w:t>زمان</w:t>
      </w:r>
      <w:r w:rsidRPr="0073210E">
        <w:rPr>
          <w:rFonts w:cs="B Nazanin"/>
          <w:sz w:val="28"/>
          <w:szCs w:val="28"/>
          <w:rtl/>
          <w:lang w:bidi="fa-IR"/>
        </w:rPr>
        <w:t xml:space="preserve"> </w:t>
      </w:r>
      <w:r w:rsidRPr="0073210E">
        <w:rPr>
          <w:rFonts w:cs="B Nazanin" w:hint="cs"/>
          <w:sz w:val="28"/>
          <w:szCs w:val="28"/>
          <w:rtl/>
          <w:lang w:bidi="fa-IR"/>
        </w:rPr>
        <w:t>مطرح</w:t>
      </w:r>
      <w:r w:rsidRPr="0073210E">
        <w:rPr>
          <w:rFonts w:cs="B Nazanin"/>
          <w:sz w:val="28"/>
          <w:szCs w:val="28"/>
          <w:rtl/>
          <w:lang w:bidi="fa-IR"/>
        </w:rPr>
        <w:t xml:space="preserve"> </w:t>
      </w:r>
      <w:r w:rsidRPr="0073210E">
        <w:rPr>
          <w:rFonts w:cs="B Nazanin" w:hint="cs"/>
          <w:sz w:val="28"/>
          <w:szCs w:val="28"/>
          <w:rtl/>
          <w:lang w:bidi="fa-IR"/>
        </w:rPr>
        <w:t>شد</w:t>
      </w:r>
      <w:r>
        <w:rPr>
          <w:rFonts w:cs="B Nazanin" w:hint="cs"/>
          <w:sz w:val="28"/>
          <w:szCs w:val="28"/>
          <w:rtl/>
          <w:lang w:bidi="fa-IR"/>
        </w:rPr>
        <w:t>.</w:t>
      </w:r>
    </w:p>
    <w:p w:rsidR="00E21966" w:rsidRDefault="00E21966" w:rsidP="00936470">
      <w:pPr>
        <w:rPr>
          <w:rFonts w:cs="B Nazanin"/>
          <w:sz w:val="28"/>
          <w:szCs w:val="28"/>
          <w:rtl/>
          <w:lang w:bidi="fa-IR"/>
        </w:rPr>
      </w:pPr>
      <w:r w:rsidRPr="0073210E">
        <w:rPr>
          <w:rFonts w:cs="B Nazanin" w:hint="cs"/>
          <w:sz w:val="28"/>
          <w:szCs w:val="28"/>
          <w:rtl/>
          <w:lang w:bidi="fa-IR"/>
        </w:rPr>
        <w:t>مبنای</w:t>
      </w:r>
      <w:r w:rsidRPr="0073210E">
        <w:rPr>
          <w:rFonts w:cs="B Nazanin"/>
          <w:sz w:val="28"/>
          <w:szCs w:val="28"/>
          <w:rtl/>
          <w:lang w:bidi="fa-IR"/>
        </w:rPr>
        <w:t xml:space="preserve"> </w:t>
      </w:r>
      <w:r w:rsidRPr="0073210E">
        <w:rPr>
          <w:rFonts w:cs="B Nazanin" w:hint="cs"/>
          <w:sz w:val="28"/>
          <w:szCs w:val="28"/>
          <w:rtl/>
          <w:lang w:bidi="fa-IR"/>
        </w:rPr>
        <w:t>جنبش</w:t>
      </w:r>
      <w:r w:rsidRPr="0073210E">
        <w:rPr>
          <w:rFonts w:cs="B Nazanin"/>
          <w:sz w:val="28"/>
          <w:szCs w:val="28"/>
          <w:rtl/>
          <w:lang w:bidi="fa-IR"/>
        </w:rPr>
        <w:t xml:space="preserve"> </w:t>
      </w:r>
      <w:r w:rsidRPr="0073210E">
        <w:rPr>
          <w:rFonts w:cs="B Nazanin" w:hint="cs"/>
          <w:sz w:val="28"/>
          <w:szCs w:val="28"/>
          <w:rtl/>
          <w:lang w:bidi="fa-IR"/>
        </w:rPr>
        <w:t>باغشهر</w:t>
      </w:r>
      <w:r w:rsidRPr="0073210E">
        <w:rPr>
          <w:rFonts w:cs="B Nazanin"/>
          <w:sz w:val="28"/>
          <w:szCs w:val="28"/>
          <w:rtl/>
          <w:lang w:bidi="fa-IR"/>
        </w:rPr>
        <w:t xml:space="preserve"> </w:t>
      </w:r>
      <w:r w:rsidRPr="0073210E">
        <w:rPr>
          <w:rFonts w:cs="B Nazanin" w:hint="cs"/>
          <w:sz w:val="28"/>
          <w:szCs w:val="28"/>
          <w:rtl/>
          <w:lang w:bidi="fa-IR"/>
        </w:rPr>
        <w:t>که</w:t>
      </w:r>
      <w:r w:rsidRPr="0073210E">
        <w:rPr>
          <w:rFonts w:cs="B Nazanin"/>
          <w:sz w:val="28"/>
          <w:szCs w:val="28"/>
          <w:rtl/>
          <w:lang w:bidi="fa-IR"/>
        </w:rPr>
        <w:t xml:space="preserve"> </w:t>
      </w:r>
      <w:r w:rsidRPr="0073210E">
        <w:rPr>
          <w:rFonts w:cs="B Nazanin" w:hint="cs"/>
          <w:sz w:val="28"/>
          <w:szCs w:val="28"/>
          <w:rtl/>
          <w:lang w:bidi="fa-IR"/>
        </w:rPr>
        <w:t>توسط</w:t>
      </w:r>
      <w:r w:rsidRPr="0073210E">
        <w:rPr>
          <w:rFonts w:cs="B Nazanin"/>
          <w:sz w:val="28"/>
          <w:szCs w:val="28"/>
          <w:rtl/>
          <w:lang w:bidi="fa-IR"/>
        </w:rPr>
        <w:t xml:space="preserve"> </w:t>
      </w:r>
      <w:r w:rsidRPr="0073210E">
        <w:rPr>
          <w:rFonts w:cs="B Nazanin" w:hint="cs"/>
          <w:sz w:val="28"/>
          <w:szCs w:val="28"/>
          <w:rtl/>
          <w:lang w:bidi="fa-IR"/>
        </w:rPr>
        <w:t>هاوارد</w:t>
      </w:r>
      <w:r w:rsidRPr="0073210E">
        <w:rPr>
          <w:rFonts w:cs="B Nazanin"/>
          <w:sz w:val="28"/>
          <w:szCs w:val="28"/>
          <w:rtl/>
          <w:lang w:bidi="fa-IR"/>
        </w:rPr>
        <w:t xml:space="preserve"> </w:t>
      </w:r>
      <w:r w:rsidRPr="0073210E">
        <w:rPr>
          <w:rFonts w:cs="B Nazanin" w:hint="cs"/>
          <w:sz w:val="28"/>
          <w:szCs w:val="28"/>
          <w:rtl/>
          <w:lang w:bidi="fa-IR"/>
        </w:rPr>
        <w:t>آغاز</w:t>
      </w:r>
      <w:r w:rsidRPr="0073210E">
        <w:rPr>
          <w:rFonts w:cs="B Nazanin"/>
          <w:sz w:val="28"/>
          <w:szCs w:val="28"/>
          <w:rtl/>
          <w:lang w:bidi="fa-IR"/>
        </w:rPr>
        <w:t xml:space="preserve"> </w:t>
      </w:r>
      <w:r w:rsidRPr="0073210E">
        <w:rPr>
          <w:rFonts w:cs="B Nazanin" w:hint="cs"/>
          <w:sz w:val="28"/>
          <w:szCs w:val="28"/>
          <w:rtl/>
          <w:lang w:bidi="fa-IR"/>
        </w:rPr>
        <w:t>شد،</w:t>
      </w:r>
      <w:r w:rsidRPr="0073210E">
        <w:rPr>
          <w:rFonts w:cs="B Nazanin"/>
          <w:sz w:val="28"/>
          <w:szCs w:val="28"/>
          <w:rtl/>
          <w:lang w:bidi="fa-IR"/>
        </w:rPr>
        <w:t xml:space="preserve"> </w:t>
      </w:r>
      <w:r w:rsidRPr="0073210E">
        <w:rPr>
          <w:rFonts w:cs="B Nazanin" w:hint="cs"/>
          <w:sz w:val="28"/>
          <w:szCs w:val="28"/>
          <w:rtl/>
          <w:lang w:bidi="fa-IR"/>
        </w:rPr>
        <w:t>دو</w:t>
      </w:r>
      <w:r w:rsidRPr="0073210E">
        <w:rPr>
          <w:rFonts w:cs="B Nazanin"/>
          <w:sz w:val="28"/>
          <w:szCs w:val="28"/>
          <w:rtl/>
          <w:lang w:bidi="fa-IR"/>
        </w:rPr>
        <w:t xml:space="preserve"> </w:t>
      </w:r>
      <w:r w:rsidRPr="0073210E">
        <w:rPr>
          <w:rFonts w:cs="B Nazanin" w:hint="cs"/>
          <w:sz w:val="28"/>
          <w:szCs w:val="28"/>
          <w:rtl/>
          <w:lang w:bidi="fa-IR"/>
        </w:rPr>
        <w:t>مسئله</w:t>
      </w:r>
      <w:r w:rsidRPr="0073210E">
        <w:rPr>
          <w:rFonts w:cs="B Nazanin"/>
          <w:sz w:val="28"/>
          <w:szCs w:val="28"/>
          <w:rtl/>
          <w:lang w:bidi="fa-IR"/>
        </w:rPr>
        <w:t xml:space="preserve"> </w:t>
      </w:r>
      <w:r w:rsidRPr="0073210E">
        <w:rPr>
          <w:rFonts w:cs="B Nazanin" w:hint="cs"/>
          <w:sz w:val="28"/>
          <w:szCs w:val="28"/>
          <w:rtl/>
          <w:lang w:bidi="fa-IR"/>
        </w:rPr>
        <w:t>ای</w:t>
      </w:r>
      <w:r w:rsidRPr="0073210E">
        <w:rPr>
          <w:rFonts w:cs="B Nazanin"/>
          <w:sz w:val="28"/>
          <w:szCs w:val="28"/>
          <w:rtl/>
          <w:lang w:bidi="fa-IR"/>
        </w:rPr>
        <w:t xml:space="preserve"> </w:t>
      </w:r>
      <w:r w:rsidRPr="0073210E">
        <w:rPr>
          <w:rFonts w:cs="B Nazanin" w:hint="cs"/>
          <w:sz w:val="28"/>
          <w:szCs w:val="28"/>
          <w:rtl/>
          <w:lang w:bidi="fa-IR"/>
        </w:rPr>
        <w:t>است</w:t>
      </w:r>
      <w:r w:rsidRPr="0073210E">
        <w:rPr>
          <w:rFonts w:cs="B Nazanin"/>
          <w:sz w:val="28"/>
          <w:szCs w:val="28"/>
          <w:rtl/>
          <w:lang w:bidi="fa-IR"/>
        </w:rPr>
        <w:t xml:space="preserve"> </w:t>
      </w:r>
      <w:r w:rsidRPr="0073210E">
        <w:rPr>
          <w:rFonts w:cs="B Nazanin" w:hint="cs"/>
          <w:sz w:val="28"/>
          <w:szCs w:val="28"/>
          <w:rtl/>
          <w:lang w:bidi="fa-IR"/>
        </w:rPr>
        <w:t>که</w:t>
      </w:r>
      <w:r w:rsidRPr="0073210E">
        <w:rPr>
          <w:rFonts w:cs="B Nazanin"/>
          <w:sz w:val="28"/>
          <w:szCs w:val="28"/>
          <w:rtl/>
          <w:lang w:bidi="fa-IR"/>
        </w:rPr>
        <w:t xml:space="preserve"> </w:t>
      </w:r>
      <w:r w:rsidRPr="0073210E">
        <w:rPr>
          <w:rFonts w:cs="B Nazanin" w:hint="cs"/>
          <w:sz w:val="28"/>
          <w:szCs w:val="28"/>
          <w:rtl/>
          <w:lang w:bidi="fa-IR"/>
        </w:rPr>
        <w:t>هر</w:t>
      </w:r>
      <w:r w:rsidRPr="0073210E">
        <w:rPr>
          <w:rFonts w:cs="B Nazanin"/>
          <w:sz w:val="28"/>
          <w:szCs w:val="28"/>
          <w:rtl/>
          <w:lang w:bidi="fa-IR"/>
        </w:rPr>
        <w:t xml:space="preserve"> </w:t>
      </w:r>
      <w:r w:rsidRPr="0073210E">
        <w:rPr>
          <w:rFonts w:cs="B Nazanin" w:hint="cs"/>
          <w:sz w:val="28"/>
          <w:szCs w:val="28"/>
          <w:rtl/>
          <w:lang w:bidi="fa-IR"/>
        </w:rPr>
        <w:t>یک</w:t>
      </w:r>
      <w:r w:rsidRPr="0073210E">
        <w:rPr>
          <w:rFonts w:cs="B Nazanin"/>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دیگری</w:t>
      </w:r>
      <w:r w:rsidRPr="0073210E">
        <w:rPr>
          <w:rFonts w:cs="B Nazanin"/>
          <w:sz w:val="28"/>
          <w:szCs w:val="28"/>
          <w:rtl/>
          <w:lang w:bidi="fa-IR"/>
        </w:rPr>
        <w:t xml:space="preserve"> </w:t>
      </w:r>
      <w:r w:rsidRPr="0073210E">
        <w:rPr>
          <w:rFonts w:cs="B Nazanin" w:hint="cs"/>
          <w:sz w:val="28"/>
          <w:szCs w:val="28"/>
          <w:rtl/>
          <w:lang w:bidi="fa-IR"/>
        </w:rPr>
        <w:t>وابسته</w:t>
      </w:r>
      <w:r w:rsidRPr="0073210E">
        <w:rPr>
          <w:rFonts w:cs="B Nazanin"/>
          <w:sz w:val="28"/>
          <w:szCs w:val="28"/>
          <w:rtl/>
          <w:lang w:bidi="fa-IR"/>
        </w:rPr>
        <w:t xml:space="preserve"> </w:t>
      </w:r>
      <w:r w:rsidRPr="0073210E">
        <w:rPr>
          <w:rFonts w:cs="B Nazanin" w:hint="cs"/>
          <w:sz w:val="28"/>
          <w:szCs w:val="28"/>
          <w:rtl/>
          <w:lang w:bidi="fa-IR"/>
        </w:rPr>
        <w:t>اند،</w:t>
      </w:r>
      <w:r>
        <w:rPr>
          <w:rFonts w:cs="B Nazanin" w:hint="cs"/>
          <w:sz w:val="28"/>
          <w:szCs w:val="28"/>
          <w:rtl/>
          <w:lang w:bidi="fa-IR"/>
        </w:rPr>
        <w:t xml:space="preserve"> </w:t>
      </w:r>
      <w:r w:rsidRPr="0073210E">
        <w:rPr>
          <w:rFonts w:cs="B Nazanin" w:hint="cs"/>
          <w:sz w:val="28"/>
          <w:szCs w:val="28"/>
          <w:rtl/>
          <w:lang w:bidi="fa-IR"/>
        </w:rPr>
        <w:t>یکی</w:t>
      </w:r>
      <w:r w:rsidRPr="0073210E">
        <w:rPr>
          <w:rFonts w:cs="B Nazanin"/>
          <w:sz w:val="28"/>
          <w:szCs w:val="28"/>
          <w:rtl/>
          <w:lang w:bidi="fa-IR"/>
        </w:rPr>
        <w:t xml:space="preserve"> </w:t>
      </w:r>
      <w:r w:rsidRPr="0073210E">
        <w:rPr>
          <w:rFonts w:cs="B Nazanin" w:hint="cs"/>
          <w:sz w:val="28"/>
          <w:szCs w:val="28"/>
          <w:rtl/>
          <w:lang w:bidi="fa-IR"/>
        </w:rPr>
        <w:t>از</w:t>
      </w:r>
      <w:r w:rsidRPr="0073210E">
        <w:rPr>
          <w:rFonts w:cs="B Nazanin"/>
          <w:sz w:val="28"/>
          <w:szCs w:val="28"/>
          <w:rtl/>
          <w:lang w:bidi="fa-IR"/>
        </w:rPr>
        <w:t xml:space="preserve"> </w:t>
      </w:r>
      <w:r w:rsidRPr="0073210E">
        <w:rPr>
          <w:rFonts w:cs="B Nazanin" w:hint="cs"/>
          <w:sz w:val="28"/>
          <w:szCs w:val="28"/>
          <w:rtl/>
          <w:lang w:bidi="fa-IR"/>
        </w:rPr>
        <w:t>این</w:t>
      </w:r>
      <w:r w:rsidRPr="0073210E">
        <w:rPr>
          <w:rFonts w:cs="B Nazanin"/>
          <w:sz w:val="28"/>
          <w:szCs w:val="28"/>
          <w:rtl/>
          <w:lang w:bidi="fa-IR"/>
        </w:rPr>
        <w:t xml:space="preserve"> </w:t>
      </w:r>
      <w:r w:rsidRPr="0073210E">
        <w:rPr>
          <w:rFonts w:cs="B Nazanin" w:hint="cs"/>
          <w:sz w:val="28"/>
          <w:szCs w:val="28"/>
          <w:rtl/>
          <w:lang w:bidi="fa-IR"/>
        </w:rPr>
        <w:t>سرچشمه</w:t>
      </w:r>
      <w:r w:rsidRPr="0073210E">
        <w:rPr>
          <w:rFonts w:cs="B Nazanin"/>
          <w:sz w:val="28"/>
          <w:szCs w:val="28"/>
          <w:rtl/>
          <w:lang w:bidi="fa-IR"/>
        </w:rPr>
        <w:t xml:space="preserve"> </w:t>
      </w:r>
      <w:r w:rsidRPr="0073210E">
        <w:rPr>
          <w:rFonts w:cs="B Nazanin" w:hint="cs"/>
          <w:sz w:val="28"/>
          <w:szCs w:val="28"/>
          <w:rtl/>
          <w:lang w:bidi="fa-IR"/>
        </w:rPr>
        <w:t>ها،</w:t>
      </w:r>
      <w:r w:rsidRPr="0073210E">
        <w:rPr>
          <w:rFonts w:cs="B Nazanin"/>
          <w:sz w:val="28"/>
          <w:szCs w:val="28"/>
          <w:rtl/>
          <w:lang w:bidi="fa-IR"/>
        </w:rPr>
        <w:t xml:space="preserve"> " </w:t>
      </w:r>
      <w:r w:rsidRPr="0073210E">
        <w:rPr>
          <w:rFonts w:cs="B Nazanin" w:hint="cs"/>
          <w:sz w:val="28"/>
          <w:szCs w:val="28"/>
          <w:rtl/>
          <w:lang w:bidi="fa-IR"/>
        </w:rPr>
        <w:t>مداین</w:t>
      </w:r>
      <w:r w:rsidRPr="0073210E">
        <w:rPr>
          <w:rFonts w:cs="B Nazanin"/>
          <w:sz w:val="28"/>
          <w:szCs w:val="28"/>
          <w:rtl/>
          <w:lang w:bidi="fa-IR"/>
        </w:rPr>
        <w:t xml:space="preserve"> </w:t>
      </w:r>
      <w:r w:rsidRPr="0073210E">
        <w:rPr>
          <w:rFonts w:cs="B Nazanin" w:hint="cs"/>
          <w:sz w:val="28"/>
          <w:szCs w:val="28"/>
          <w:rtl/>
          <w:lang w:bidi="fa-IR"/>
        </w:rPr>
        <w:t>فاضله</w:t>
      </w:r>
      <w:r w:rsidRPr="0073210E">
        <w:rPr>
          <w:rFonts w:cs="B Nazanin"/>
          <w:sz w:val="28"/>
          <w:szCs w:val="28"/>
          <w:rtl/>
          <w:lang w:bidi="fa-IR"/>
        </w:rPr>
        <w:t xml:space="preserve"> " </w:t>
      </w:r>
      <w:r w:rsidRPr="0073210E">
        <w:rPr>
          <w:rFonts w:cs="B Nazanin" w:hint="cs"/>
          <w:sz w:val="28"/>
          <w:szCs w:val="28"/>
          <w:rtl/>
          <w:lang w:bidi="fa-IR"/>
        </w:rPr>
        <w:t>نیمه</w:t>
      </w:r>
      <w:r w:rsidRPr="0073210E">
        <w:rPr>
          <w:rFonts w:cs="B Nazanin"/>
          <w:sz w:val="28"/>
          <w:szCs w:val="28"/>
          <w:rtl/>
          <w:lang w:bidi="fa-IR"/>
        </w:rPr>
        <w:t xml:space="preserve"> </w:t>
      </w:r>
      <w:r w:rsidRPr="0073210E">
        <w:rPr>
          <w:rFonts w:cs="B Nazanin" w:hint="cs"/>
          <w:sz w:val="28"/>
          <w:szCs w:val="28"/>
          <w:rtl/>
          <w:lang w:bidi="fa-IR"/>
        </w:rPr>
        <w:t>اول</w:t>
      </w:r>
      <w:r w:rsidRPr="0073210E">
        <w:rPr>
          <w:rFonts w:cs="B Nazanin"/>
          <w:sz w:val="28"/>
          <w:szCs w:val="28"/>
          <w:rtl/>
          <w:lang w:bidi="fa-IR"/>
        </w:rPr>
        <w:t xml:space="preserve"> </w:t>
      </w:r>
      <w:r w:rsidRPr="0073210E">
        <w:rPr>
          <w:rFonts w:cs="B Nazanin" w:hint="cs"/>
          <w:sz w:val="28"/>
          <w:szCs w:val="28"/>
          <w:rtl/>
          <w:lang w:bidi="fa-IR"/>
        </w:rPr>
        <w:t>قرن</w:t>
      </w:r>
      <w:r w:rsidRPr="0073210E">
        <w:rPr>
          <w:rFonts w:cs="B Nazanin"/>
          <w:sz w:val="28"/>
          <w:szCs w:val="28"/>
          <w:rtl/>
          <w:lang w:bidi="fa-IR"/>
        </w:rPr>
        <w:t xml:space="preserve"> </w:t>
      </w:r>
      <w:r w:rsidRPr="0073210E">
        <w:rPr>
          <w:rFonts w:cs="B Nazanin" w:hint="cs"/>
          <w:sz w:val="28"/>
          <w:szCs w:val="28"/>
          <w:rtl/>
          <w:lang w:bidi="fa-IR"/>
        </w:rPr>
        <w:t>نوزدهم</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خصوص</w:t>
      </w:r>
      <w:r w:rsidRPr="0073210E">
        <w:rPr>
          <w:rFonts w:cs="B Nazanin"/>
          <w:sz w:val="28"/>
          <w:szCs w:val="28"/>
          <w:rtl/>
          <w:lang w:bidi="fa-IR"/>
        </w:rPr>
        <w:t xml:space="preserve"> </w:t>
      </w:r>
      <w:r w:rsidRPr="0073210E">
        <w:rPr>
          <w:rFonts w:cs="B Nazanin" w:hint="cs"/>
          <w:sz w:val="28"/>
          <w:szCs w:val="28"/>
          <w:rtl/>
          <w:lang w:bidi="fa-IR"/>
        </w:rPr>
        <w:t>عقاید</w:t>
      </w:r>
      <w:r w:rsidRPr="0073210E">
        <w:rPr>
          <w:rFonts w:cs="B Nazanin"/>
          <w:sz w:val="28"/>
          <w:szCs w:val="28"/>
          <w:rtl/>
          <w:lang w:bidi="fa-IR"/>
        </w:rPr>
        <w:t xml:space="preserve"> " </w:t>
      </w:r>
      <w:r w:rsidRPr="0073210E">
        <w:rPr>
          <w:rFonts w:cs="B Nazanin" w:hint="cs"/>
          <w:sz w:val="28"/>
          <w:szCs w:val="28"/>
          <w:rtl/>
          <w:lang w:bidi="fa-IR"/>
        </w:rPr>
        <w:t>آون</w:t>
      </w:r>
      <w:r w:rsidRPr="0073210E">
        <w:rPr>
          <w:rFonts w:cs="B Nazanin"/>
          <w:sz w:val="28"/>
          <w:szCs w:val="28"/>
          <w:rtl/>
          <w:lang w:bidi="fa-IR"/>
        </w:rPr>
        <w:t xml:space="preserve"> " </w:t>
      </w:r>
      <w:r w:rsidRPr="0073210E">
        <w:rPr>
          <w:rFonts w:cs="B Nazanin" w:hint="cs"/>
          <w:sz w:val="28"/>
          <w:szCs w:val="28"/>
          <w:rtl/>
          <w:lang w:bidi="fa-IR"/>
        </w:rPr>
        <w:t>است</w:t>
      </w:r>
      <w:r w:rsidRPr="0073210E">
        <w:rPr>
          <w:rFonts w:cs="B Nazanin"/>
          <w:sz w:val="28"/>
          <w:szCs w:val="28"/>
          <w:rtl/>
          <w:lang w:bidi="fa-IR"/>
        </w:rPr>
        <w:t xml:space="preserve"> </w:t>
      </w:r>
      <w:r w:rsidRPr="0073210E">
        <w:rPr>
          <w:rFonts w:cs="B Nazanin" w:hint="cs"/>
          <w:sz w:val="28"/>
          <w:szCs w:val="28"/>
          <w:rtl/>
          <w:lang w:bidi="fa-IR"/>
        </w:rPr>
        <w:t>که</w:t>
      </w:r>
      <w:r w:rsidRPr="0073210E">
        <w:rPr>
          <w:rFonts w:cs="B Nazanin"/>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نظر</w:t>
      </w:r>
      <w:r w:rsidRPr="0073210E">
        <w:rPr>
          <w:rFonts w:cs="B Nazanin"/>
          <w:sz w:val="28"/>
          <w:szCs w:val="28"/>
          <w:rtl/>
          <w:lang w:bidi="fa-IR"/>
        </w:rPr>
        <w:t xml:space="preserve"> </w:t>
      </w:r>
      <w:r w:rsidRPr="0073210E">
        <w:rPr>
          <w:rFonts w:cs="B Nazanin" w:hint="cs"/>
          <w:sz w:val="28"/>
          <w:szCs w:val="28"/>
          <w:rtl/>
          <w:lang w:bidi="fa-IR"/>
        </w:rPr>
        <w:t>او</w:t>
      </w:r>
      <w:r w:rsidRPr="0073210E">
        <w:rPr>
          <w:rFonts w:cs="B Nazanin"/>
          <w:sz w:val="28"/>
          <w:szCs w:val="28"/>
          <w:rtl/>
          <w:lang w:bidi="fa-IR"/>
        </w:rPr>
        <w:t xml:space="preserve"> </w:t>
      </w:r>
      <w:r w:rsidRPr="0073210E">
        <w:rPr>
          <w:rFonts w:cs="B Nazanin" w:hint="cs"/>
          <w:sz w:val="28"/>
          <w:szCs w:val="28"/>
          <w:rtl/>
          <w:lang w:bidi="fa-IR"/>
        </w:rPr>
        <w:t>اجتماعاتی</w:t>
      </w:r>
      <w:r w:rsidRPr="0073210E">
        <w:rPr>
          <w:rFonts w:cs="B Nazanin"/>
          <w:sz w:val="28"/>
          <w:szCs w:val="28"/>
          <w:rtl/>
          <w:lang w:bidi="fa-IR"/>
        </w:rPr>
        <w:t xml:space="preserve"> </w:t>
      </w:r>
      <w:r w:rsidRPr="0073210E">
        <w:rPr>
          <w:rFonts w:cs="B Nazanin" w:hint="cs"/>
          <w:sz w:val="28"/>
          <w:szCs w:val="28"/>
          <w:rtl/>
          <w:lang w:bidi="fa-IR"/>
        </w:rPr>
        <w:t>کامل</w:t>
      </w:r>
      <w:r w:rsidRPr="0073210E">
        <w:rPr>
          <w:rFonts w:cs="B Nazanin"/>
          <w:sz w:val="28"/>
          <w:szCs w:val="28"/>
          <w:rtl/>
          <w:lang w:bidi="fa-IR"/>
        </w:rPr>
        <w:t xml:space="preserve"> </w:t>
      </w:r>
      <w:r w:rsidRPr="0073210E">
        <w:rPr>
          <w:rFonts w:cs="B Nazanin" w:hint="cs"/>
          <w:sz w:val="28"/>
          <w:szCs w:val="28"/>
          <w:rtl/>
          <w:lang w:bidi="fa-IR"/>
        </w:rPr>
        <w:t>و</w:t>
      </w:r>
      <w:r>
        <w:rPr>
          <w:rFonts w:cs="B Nazanin" w:hint="cs"/>
          <w:sz w:val="28"/>
          <w:szCs w:val="28"/>
          <w:rtl/>
          <w:lang w:bidi="fa-IR"/>
        </w:rPr>
        <w:t xml:space="preserve"> </w:t>
      </w:r>
      <w:r w:rsidRPr="0073210E">
        <w:rPr>
          <w:rFonts w:cs="B Nazanin" w:hint="cs"/>
          <w:sz w:val="28"/>
          <w:szCs w:val="28"/>
          <w:rtl/>
          <w:lang w:bidi="fa-IR"/>
        </w:rPr>
        <w:t>بدون</w:t>
      </w:r>
      <w:r w:rsidRPr="0073210E">
        <w:rPr>
          <w:rFonts w:cs="B Nazanin"/>
          <w:sz w:val="28"/>
          <w:szCs w:val="28"/>
          <w:rtl/>
          <w:lang w:bidi="fa-IR"/>
        </w:rPr>
        <w:t xml:space="preserve"> </w:t>
      </w:r>
      <w:r w:rsidRPr="0073210E">
        <w:rPr>
          <w:rFonts w:cs="B Nazanin" w:hint="cs"/>
          <w:sz w:val="28"/>
          <w:szCs w:val="28"/>
          <w:rtl/>
          <w:lang w:bidi="fa-IR"/>
        </w:rPr>
        <w:t>نقص</w:t>
      </w:r>
      <w:r w:rsidRPr="0073210E">
        <w:rPr>
          <w:rFonts w:cs="B Nazanin"/>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شمار</w:t>
      </w:r>
      <w:r w:rsidRPr="0073210E">
        <w:rPr>
          <w:rFonts w:cs="B Nazanin"/>
          <w:sz w:val="28"/>
          <w:szCs w:val="28"/>
          <w:rtl/>
          <w:lang w:bidi="fa-IR"/>
        </w:rPr>
        <w:t xml:space="preserve"> </w:t>
      </w:r>
      <w:r w:rsidRPr="0073210E">
        <w:rPr>
          <w:rFonts w:cs="B Nazanin" w:hint="cs"/>
          <w:sz w:val="28"/>
          <w:szCs w:val="28"/>
          <w:rtl/>
          <w:lang w:bidi="fa-IR"/>
        </w:rPr>
        <w:t>می</w:t>
      </w:r>
      <w:r w:rsidRPr="0073210E">
        <w:rPr>
          <w:rFonts w:cs="B Nazanin"/>
          <w:sz w:val="28"/>
          <w:szCs w:val="28"/>
          <w:rtl/>
          <w:lang w:bidi="fa-IR"/>
        </w:rPr>
        <w:t xml:space="preserve"> </w:t>
      </w:r>
      <w:r w:rsidRPr="0073210E">
        <w:rPr>
          <w:rFonts w:cs="B Nazanin" w:hint="cs"/>
          <w:sz w:val="28"/>
          <w:szCs w:val="28"/>
          <w:rtl/>
          <w:lang w:bidi="fa-IR"/>
        </w:rPr>
        <w:t>رفتند</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ترکیبی</w:t>
      </w:r>
      <w:r w:rsidRPr="0073210E">
        <w:rPr>
          <w:rFonts w:cs="B Nazanin"/>
          <w:sz w:val="28"/>
          <w:szCs w:val="28"/>
          <w:rtl/>
          <w:lang w:bidi="fa-IR"/>
        </w:rPr>
        <w:t xml:space="preserve"> </w:t>
      </w:r>
      <w:r w:rsidRPr="0073210E">
        <w:rPr>
          <w:rFonts w:cs="B Nazanin" w:hint="cs"/>
          <w:sz w:val="28"/>
          <w:szCs w:val="28"/>
          <w:rtl/>
          <w:lang w:bidi="fa-IR"/>
        </w:rPr>
        <w:t>از</w:t>
      </w:r>
      <w:r w:rsidRPr="0073210E">
        <w:rPr>
          <w:rFonts w:cs="B Nazanin"/>
          <w:sz w:val="28"/>
          <w:szCs w:val="28"/>
          <w:rtl/>
          <w:lang w:bidi="fa-IR"/>
        </w:rPr>
        <w:t xml:space="preserve"> </w:t>
      </w:r>
      <w:r w:rsidRPr="0073210E">
        <w:rPr>
          <w:rFonts w:cs="B Nazanin" w:hint="cs"/>
          <w:sz w:val="28"/>
          <w:szCs w:val="28"/>
          <w:rtl/>
          <w:lang w:bidi="fa-IR"/>
        </w:rPr>
        <w:t>شهر</w:t>
      </w:r>
      <w:r w:rsidRPr="0073210E">
        <w:rPr>
          <w:rFonts w:cs="B Nazanin"/>
          <w:sz w:val="28"/>
          <w:szCs w:val="28"/>
          <w:rtl/>
          <w:lang w:bidi="fa-IR"/>
        </w:rPr>
        <w:t xml:space="preserve"> </w:t>
      </w:r>
      <w:r w:rsidRPr="0073210E">
        <w:rPr>
          <w:rFonts w:cs="B Nazanin" w:hint="cs"/>
          <w:sz w:val="28"/>
          <w:szCs w:val="28"/>
          <w:rtl/>
          <w:lang w:bidi="fa-IR"/>
        </w:rPr>
        <w:t>و</w:t>
      </w:r>
      <w:r w:rsidRPr="0073210E">
        <w:rPr>
          <w:rFonts w:cs="B Nazanin"/>
          <w:sz w:val="28"/>
          <w:szCs w:val="28"/>
          <w:rtl/>
          <w:lang w:bidi="fa-IR"/>
        </w:rPr>
        <w:t xml:space="preserve"> </w:t>
      </w:r>
      <w:r w:rsidRPr="0073210E">
        <w:rPr>
          <w:rFonts w:cs="B Nazanin" w:hint="cs"/>
          <w:sz w:val="28"/>
          <w:szCs w:val="28"/>
          <w:rtl/>
          <w:lang w:bidi="fa-IR"/>
        </w:rPr>
        <w:t>روستا</w:t>
      </w:r>
      <w:r w:rsidRPr="0073210E">
        <w:rPr>
          <w:rFonts w:cs="B Nazanin"/>
          <w:sz w:val="28"/>
          <w:szCs w:val="28"/>
          <w:rtl/>
          <w:lang w:bidi="fa-IR"/>
        </w:rPr>
        <w:t xml:space="preserve"> </w:t>
      </w:r>
      <w:r w:rsidRPr="0073210E">
        <w:rPr>
          <w:rFonts w:cs="B Nazanin" w:hint="cs"/>
          <w:sz w:val="28"/>
          <w:szCs w:val="28"/>
          <w:rtl/>
          <w:lang w:bidi="fa-IR"/>
        </w:rPr>
        <w:t>بودند</w:t>
      </w:r>
      <w:r w:rsidRPr="0073210E">
        <w:rPr>
          <w:rFonts w:cs="B Nazanin"/>
          <w:sz w:val="28"/>
          <w:szCs w:val="28"/>
          <w:rtl/>
          <w:lang w:bidi="fa-IR"/>
        </w:rPr>
        <w:t xml:space="preserve"> . </w:t>
      </w:r>
      <w:r w:rsidRPr="0073210E">
        <w:rPr>
          <w:rFonts w:cs="B Nazanin" w:hint="cs"/>
          <w:sz w:val="28"/>
          <w:szCs w:val="28"/>
          <w:rtl/>
          <w:lang w:bidi="fa-IR"/>
        </w:rPr>
        <w:t>مبنای</w:t>
      </w:r>
      <w:r w:rsidRPr="0073210E">
        <w:rPr>
          <w:rFonts w:cs="B Nazanin"/>
          <w:sz w:val="28"/>
          <w:szCs w:val="28"/>
          <w:rtl/>
          <w:lang w:bidi="fa-IR"/>
        </w:rPr>
        <w:t xml:space="preserve"> </w:t>
      </w:r>
      <w:r w:rsidRPr="0073210E">
        <w:rPr>
          <w:rFonts w:cs="B Nazanin" w:hint="cs"/>
          <w:sz w:val="28"/>
          <w:szCs w:val="28"/>
          <w:rtl/>
          <w:lang w:bidi="fa-IR"/>
        </w:rPr>
        <w:t>دیگر</w:t>
      </w:r>
      <w:r w:rsidRPr="0073210E">
        <w:rPr>
          <w:rFonts w:cs="B Nazanin"/>
          <w:sz w:val="28"/>
          <w:szCs w:val="28"/>
          <w:rtl/>
          <w:lang w:bidi="fa-IR"/>
        </w:rPr>
        <w:t xml:space="preserve"> </w:t>
      </w:r>
      <w:r w:rsidRPr="0073210E">
        <w:rPr>
          <w:rFonts w:cs="B Nazanin" w:hint="cs"/>
          <w:sz w:val="28"/>
          <w:szCs w:val="28"/>
          <w:rtl/>
          <w:lang w:bidi="fa-IR"/>
        </w:rPr>
        <w:t>این</w:t>
      </w:r>
      <w:r w:rsidRPr="0073210E">
        <w:rPr>
          <w:rFonts w:cs="B Nazanin"/>
          <w:sz w:val="28"/>
          <w:szCs w:val="28"/>
          <w:rtl/>
          <w:lang w:bidi="fa-IR"/>
        </w:rPr>
        <w:t xml:space="preserve"> </w:t>
      </w:r>
      <w:r w:rsidRPr="0073210E">
        <w:rPr>
          <w:rFonts w:cs="B Nazanin" w:hint="cs"/>
          <w:sz w:val="28"/>
          <w:szCs w:val="28"/>
          <w:rtl/>
          <w:lang w:bidi="fa-IR"/>
        </w:rPr>
        <w:t>جنبش،</w:t>
      </w:r>
      <w:r w:rsidRPr="0073210E">
        <w:rPr>
          <w:rFonts w:cs="B Nazanin"/>
          <w:sz w:val="28"/>
          <w:szCs w:val="28"/>
          <w:rtl/>
          <w:lang w:bidi="fa-IR"/>
        </w:rPr>
        <w:t xml:space="preserve"> </w:t>
      </w:r>
      <w:r w:rsidRPr="0073210E">
        <w:rPr>
          <w:rFonts w:cs="B Nazanin" w:hint="cs"/>
          <w:sz w:val="28"/>
          <w:szCs w:val="28"/>
          <w:rtl/>
          <w:lang w:bidi="fa-IR"/>
        </w:rPr>
        <w:t>ایده</w:t>
      </w:r>
      <w:r w:rsidRPr="0073210E">
        <w:rPr>
          <w:rFonts w:cs="B Nazanin"/>
          <w:sz w:val="28"/>
          <w:szCs w:val="28"/>
          <w:rtl/>
          <w:lang w:bidi="fa-IR"/>
        </w:rPr>
        <w:t xml:space="preserve"> </w:t>
      </w:r>
      <w:r w:rsidRPr="0073210E">
        <w:rPr>
          <w:rFonts w:cs="B Nazanin" w:hint="cs"/>
          <w:sz w:val="28"/>
          <w:szCs w:val="28"/>
          <w:rtl/>
          <w:lang w:bidi="fa-IR"/>
        </w:rPr>
        <w:t>خانه</w:t>
      </w:r>
      <w:r w:rsidRPr="0073210E">
        <w:rPr>
          <w:rFonts w:cs="B Nazanin"/>
          <w:sz w:val="28"/>
          <w:szCs w:val="28"/>
          <w:rtl/>
          <w:lang w:bidi="fa-IR"/>
        </w:rPr>
        <w:t xml:space="preserve"> </w:t>
      </w:r>
      <w:r w:rsidRPr="0073210E">
        <w:rPr>
          <w:rFonts w:cs="B Nazanin" w:hint="cs"/>
          <w:sz w:val="28"/>
          <w:szCs w:val="28"/>
          <w:rtl/>
          <w:lang w:bidi="fa-IR"/>
        </w:rPr>
        <w:t>های</w:t>
      </w:r>
      <w:r w:rsidRPr="0073210E">
        <w:rPr>
          <w:rFonts w:cs="B Nazanin"/>
          <w:sz w:val="28"/>
          <w:szCs w:val="28"/>
          <w:rtl/>
          <w:lang w:bidi="fa-IR"/>
        </w:rPr>
        <w:t xml:space="preserve"> </w:t>
      </w:r>
      <w:r w:rsidRPr="0073210E">
        <w:rPr>
          <w:rFonts w:cs="B Nazanin" w:hint="cs"/>
          <w:sz w:val="28"/>
          <w:szCs w:val="28"/>
          <w:rtl/>
          <w:lang w:bidi="fa-IR"/>
        </w:rPr>
        <w:t>تک</w:t>
      </w:r>
      <w:r w:rsidRPr="0073210E">
        <w:rPr>
          <w:rFonts w:cs="B Nazanin"/>
          <w:sz w:val="28"/>
          <w:szCs w:val="28"/>
          <w:rtl/>
          <w:lang w:bidi="fa-IR"/>
        </w:rPr>
        <w:t xml:space="preserve"> </w:t>
      </w:r>
      <w:r w:rsidRPr="0073210E">
        <w:rPr>
          <w:rFonts w:cs="B Nazanin" w:hint="cs"/>
          <w:sz w:val="28"/>
          <w:szCs w:val="28"/>
          <w:rtl/>
          <w:lang w:bidi="fa-IR"/>
        </w:rPr>
        <w:t>خانواری</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فضای</w:t>
      </w:r>
      <w:r>
        <w:rPr>
          <w:rFonts w:cs="B Nazanin" w:hint="cs"/>
          <w:sz w:val="28"/>
          <w:szCs w:val="28"/>
          <w:rtl/>
          <w:lang w:bidi="fa-IR"/>
        </w:rPr>
        <w:t xml:space="preserve"> </w:t>
      </w:r>
      <w:r w:rsidRPr="0073210E">
        <w:rPr>
          <w:rFonts w:cs="B Nazanin" w:hint="cs"/>
          <w:sz w:val="28"/>
          <w:szCs w:val="28"/>
          <w:rtl/>
          <w:lang w:bidi="fa-IR"/>
        </w:rPr>
        <w:t>سبز</w:t>
      </w:r>
      <w:r w:rsidRPr="0073210E">
        <w:rPr>
          <w:rFonts w:cs="B Nazanin"/>
          <w:sz w:val="28"/>
          <w:szCs w:val="28"/>
          <w:rtl/>
          <w:lang w:bidi="fa-IR"/>
        </w:rPr>
        <w:t xml:space="preserve"> </w:t>
      </w:r>
      <w:r w:rsidRPr="0073210E">
        <w:rPr>
          <w:rFonts w:cs="B Nazanin" w:hint="cs"/>
          <w:sz w:val="28"/>
          <w:szCs w:val="28"/>
          <w:rtl/>
          <w:lang w:bidi="fa-IR"/>
        </w:rPr>
        <w:t>بود</w:t>
      </w:r>
      <w:r w:rsidRPr="0073210E">
        <w:rPr>
          <w:rFonts w:cs="B Nazanin"/>
          <w:sz w:val="28"/>
          <w:szCs w:val="28"/>
          <w:rtl/>
          <w:lang w:bidi="fa-IR"/>
        </w:rPr>
        <w:t xml:space="preserve"> </w:t>
      </w:r>
      <w:r w:rsidRPr="0073210E">
        <w:rPr>
          <w:rFonts w:cs="B Nazanin" w:hint="cs"/>
          <w:sz w:val="28"/>
          <w:szCs w:val="28"/>
          <w:rtl/>
          <w:lang w:bidi="fa-IR"/>
        </w:rPr>
        <w:t>که</w:t>
      </w:r>
      <w:r w:rsidRPr="0073210E">
        <w:rPr>
          <w:rFonts w:cs="B Nazanin"/>
          <w:sz w:val="28"/>
          <w:szCs w:val="28"/>
          <w:rtl/>
          <w:lang w:bidi="fa-IR"/>
        </w:rPr>
        <w:t xml:space="preserve"> </w:t>
      </w:r>
      <w:r w:rsidRPr="0073210E">
        <w:rPr>
          <w:rFonts w:cs="B Nazanin" w:hint="cs"/>
          <w:sz w:val="28"/>
          <w:szCs w:val="28"/>
          <w:rtl/>
          <w:lang w:bidi="fa-IR"/>
        </w:rPr>
        <w:t>می</w:t>
      </w:r>
      <w:r>
        <w:rPr>
          <w:rFonts w:cs="B Nazanin" w:hint="cs"/>
          <w:sz w:val="28"/>
          <w:szCs w:val="28"/>
          <w:rtl/>
          <w:lang w:bidi="fa-IR"/>
        </w:rPr>
        <w:t>‌</w:t>
      </w:r>
      <w:r w:rsidRPr="0073210E">
        <w:rPr>
          <w:rFonts w:cs="B Nazanin" w:hint="cs"/>
          <w:sz w:val="28"/>
          <w:szCs w:val="28"/>
          <w:rtl/>
          <w:lang w:bidi="fa-IR"/>
        </w:rPr>
        <w:t>توان</w:t>
      </w:r>
      <w:r w:rsidRPr="0073210E">
        <w:rPr>
          <w:rFonts w:cs="B Nazanin"/>
          <w:sz w:val="28"/>
          <w:szCs w:val="28"/>
          <w:rtl/>
          <w:lang w:bidi="fa-IR"/>
        </w:rPr>
        <w:t xml:space="preserve"> </w:t>
      </w:r>
      <w:r w:rsidRPr="0073210E">
        <w:rPr>
          <w:rFonts w:cs="B Nazanin" w:hint="cs"/>
          <w:sz w:val="28"/>
          <w:szCs w:val="28"/>
          <w:rtl/>
          <w:lang w:bidi="fa-IR"/>
        </w:rPr>
        <w:t>آن</w:t>
      </w:r>
      <w:r>
        <w:rPr>
          <w:rFonts w:cs="B Nazanin" w:hint="cs"/>
          <w:sz w:val="28"/>
          <w:szCs w:val="28"/>
          <w:rtl/>
          <w:lang w:bidi="fa-IR"/>
        </w:rPr>
        <w:t xml:space="preserve">‌ </w:t>
      </w:r>
      <w:r w:rsidRPr="0073210E">
        <w:rPr>
          <w:rFonts w:cs="B Nazanin" w:hint="cs"/>
          <w:sz w:val="28"/>
          <w:szCs w:val="28"/>
          <w:rtl/>
          <w:lang w:bidi="fa-IR"/>
        </w:rPr>
        <w:t>را</w:t>
      </w:r>
      <w:r w:rsidRPr="0073210E">
        <w:rPr>
          <w:rFonts w:cs="B Nazanin"/>
          <w:sz w:val="28"/>
          <w:szCs w:val="28"/>
          <w:rtl/>
          <w:lang w:bidi="fa-IR"/>
        </w:rPr>
        <w:t xml:space="preserve"> </w:t>
      </w:r>
      <w:r w:rsidRPr="0073210E">
        <w:rPr>
          <w:rFonts w:cs="B Nazanin" w:hint="cs"/>
          <w:sz w:val="28"/>
          <w:szCs w:val="28"/>
          <w:rtl/>
          <w:lang w:bidi="fa-IR"/>
        </w:rPr>
        <w:t>صورتی</w:t>
      </w:r>
      <w:r w:rsidRPr="0073210E">
        <w:rPr>
          <w:rFonts w:cs="B Nazanin"/>
          <w:sz w:val="28"/>
          <w:szCs w:val="28"/>
          <w:rtl/>
          <w:lang w:bidi="fa-IR"/>
        </w:rPr>
        <w:t xml:space="preserve"> </w:t>
      </w:r>
      <w:r w:rsidRPr="0073210E">
        <w:rPr>
          <w:rFonts w:cs="B Nazanin" w:hint="cs"/>
          <w:sz w:val="28"/>
          <w:szCs w:val="28"/>
          <w:rtl/>
          <w:lang w:bidi="fa-IR"/>
        </w:rPr>
        <w:t>از</w:t>
      </w:r>
      <w:r w:rsidRPr="0073210E">
        <w:rPr>
          <w:rFonts w:cs="B Nazanin"/>
          <w:sz w:val="28"/>
          <w:szCs w:val="28"/>
          <w:rtl/>
          <w:lang w:bidi="fa-IR"/>
        </w:rPr>
        <w:t xml:space="preserve"> </w:t>
      </w:r>
      <w:r w:rsidRPr="0073210E">
        <w:rPr>
          <w:rFonts w:cs="B Nazanin" w:hint="cs"/>
          <w:sz w:val="28"/>
          <w:szCs w:val="28"/>
          <w:rtl/>
          <w:lang w:bidi="fa-IR"/>
        </w:rPr>
        <w:t>همان</w:t>
      </w:r>
      <w:r w:rsidRPr="0073210E">
        <w:rPr>
          <w:rFonts w:cs="B Nazanin"/>
          <w:sz w:val="28"/>
          <w:szCs w:val="28"/>
          <w:rtl/>
          <w:lang w:bidi="fa-IR"/>
        </w:rPr>
        <w:t xml:space="preserve"> </w:t>
      </w:r>
      <w:r w:rsidRPr="0073210E">
        <w:rPr>
          <w:rFonts w:cs="B Nazanin" w:hint="cs"/>
          <w:sz w:val="28"/>
          <w:szCs w:val="28"/>
          <w:rtl/>
          <w:lang w:bidi="fa-IR"/>
        </w:rPr>
        <w:t>ایده</w:t>
      </w:r>
      <w:r w:rsidRPr="0073210E">
        <w:rPr>
          <w:rFonts w:cs="B Nazanin"/>
          <w:sz w:val="28"/>
          <w:szCs w:val="28"/>
          <w:rtl/>
          <w:lang w:bidi="fa-IR"/>
        </w:rPr>
        <w:t xml:space="preserve"> </w:t>
      </w:r>
      <w:r w:rsidRPr="0073210E">
        <w:rPr>
          <w:rFonts w:cs="B Nazanin" w:hint="cs"/>
          <w:sz w:val="28"/>
          <w:szCs w:val="28"/>
          <w:rtl/>
          <w:lang w:bidi="fa-IR"/>
        </w:rPr>
        <w:t>آل</w:t>
      </w:r>
      <w:r w:rsidRPr="0073210E">
        <w:rPr>
          <w:rFonts w:cs="B Nazanin"/>
          <w:sz w:val="28"/>
          <w:szCs w:val="28"/>
          <w:rtl/>
          <w:lang w:bidi="fa-IR"/>
        </w:rPr>
        <w:t xml:space="preserve"> </w:t>
      </w:r>
      <w:r w:rsidRPr="0073210E">
        <w:rPr>
          <w:rFonts w:cs="B Nazanin" w:hint="cs"/>
          <w:sz w:val="28"/>
          <w:szCs w:val="28"/>
          <w:rtl/>
          <w:lang w:bidi="fa-IR"/>
        </w:rPr>
        <w:t>پیشین</w:t>
      </w:r>
      <w:r w:rsidRPr="0073210E">
        <w:rPr>
          <w:rFonts w:cs="B Nazanin"/>
          <w:sz w:val="28"/>
          <w:szCs w:val="28"/>
          <w:rtl/>
          <w:lang w:bidi="fa-IR"/>
        </w:rPr>
        <w:t xml:space="preserve"> " </w:t>
      </w:r>
      <w:r w:rsidRPr="0073210E">
        <w:rPr>
          <w:rFonts w:cs="B Nazanin" w:hint="cs"/>
          <w:sz w:val="28"/>
          <w:szCs w:val="28"/>
          <w:rtl/>
          <w:lang w:bidi="fa-IR"/>
        </w:rPr>
        <w:t>اوتوپیا</w:t>
      </w:r>
      <w:r w:rsidRPr="0073210E">
        <w:rPr>
          <w:rFonts w:cs="B Nazanin"/>
          <w:sz w:val="28"/>
          <w:szCs w:val="28"/>
          <w:rtl/>
          <w:lang w:bidi="fa-IR"/>
        </w:rPr>
        <w:t xml:space="preserve"> " </w:t>
      </w:r>
      <w:r w:rsidRPr="0073210E">
        <w:rPr>
          <w:rFonts w:cs="B Nazanin" w:hint="cs"/>
          <w:sz w:val="28"/>
          <w:szCs w:val="28"/>
          <w:rtl/>
          <w:lang w:bidi="fa-IR"/>
        </w:rPr>
        <w:t>دانست</w:t>
      </w:r>
      <w:r w:rsidRPr="0073210E">
        <w:rPr>
          <w:rFonts w:cs="B Nazanin"/>
          <w:sz w:val="28"/>
          <w:szCs w:val="28"/>
          <w:rtl/>
          <w:lang w:bidi="fa-IR"/>
        </w:rPr>
        <w:t xml:space="preserve"> </w:t>
      </w:r>
      <w:r w:rsidRPr="0073210E">
        <w:rPr>
          <w:rFonts w:cs="B Nazanin" w:hint="cs"/>
          <w:sz w:val="28"/>
          <w:szCs w:val="28"/>
          <w:rtl/>
          <w:lang w:bidi="fa-IR"/>
        </w:rPr>
        <w:t>که</w:t>
      </w:r>
      <w:r w:rsidRPr="0073210E">
        <w:rPr>
          <w:rFonts w:cs="B Nazanin"/>
          <w:sz w:val="28"/>
          <w:szCs w:val="28"/>
          <w:rtl/>
          <w:lang w:bidi="fa-IR"/>
        </w:rPr>
        <w:t xml:space="preserve"> </w:t>
      </w:r>
      <w:r w:rsidRPr="0073210E">
        <w:rPr>
          <w:rFonts w:cs="B Nazanin" w:hint="cs"/>
          <w:sz w:val="28"/>
          <w:szCs w:val="28"/>
          <w:rtl/>
          <w:lang w:bidi="fa-IR"/>
        </w:rPr>
        <w:t>در</w:t>
      </w:r>
      <w:r w:rsidRPr="0073210E">
        <w:rPr>
          <w:rFonts w:cs="B Nazanin"/>
          <w:sz w:val="28"/>
          <w:szCs w:val="28"/>
          <w:rtl/>
          <w:lang w:bidi="fa-IR"/>
        </w:rPr>
        <w:t xml:space="preserve"> </w:t>
      </w:r>
      <w:r w:rsidRPr="0073210E">
        <w:rPr>
          <w:rFonts w:cs="B Nazanin" w:hint="cs"/>
          <w:sz w:val="28"/>
          <w:szCs w:val="28"/>
          <w:rtl/>
          <w:lang w:bidi="fa-IR"/>
        </w:rPr>
        <w:t>فرهنگ</w:t>
      </w:r>
      <w:r w:rsidRPr="0073210E">
        <w:rPr>
          <w:rFonts w:cs="B Nazanin"/>
          <w:sz w:val="28"/>
          <w:szCs w:val="28"/>
          <w:rtl/>
          <w:lang w:bidi="fa-IR"/>
        </w:rPr>
        <w:t xml:space="preserve"> " </w:t>
      </w:r>
      <w:r w:rsidRPr="0073210E">
        <w:rPr>
          <w:rFonts w:cs="B Nazanin" w:hint="cs"/>
          <w:sz w:val="28"/>
          <w:szCs w:val="28"/>
          <w:rtl/>
          <w:lang w:bidi="fa-IR"/>
        </w:rPr>
        <w:t>ویکتورین</w:t>
      </w:r>
      <w:r w:rsidRPr="0073210E">
        <w:rPr>
          <w:rFonts w:cs="B Nazanin"/>
          <w:sz w:val="28"/>
          <w:szCs w:val="28"/>
          <w:rtl/>
          <w:lang w:bidi="fa-IR"/>
        </w:rPr>
        <w:t xml:space="preserve"> " </w:t>
      </w:r>
      <w:r w:rsidRPr="0073210E">
        <w:rPr>
          <w:rFonts w:cs="B Nazanin" w:hint="cs"/>
          <w:sz w:val="28"/>
          <w:szCs w:val="28"/>
          <w:rtl/>
          <w:lang w:bidi="fa-IR"/>
        </w:rPr>
        <w:t>،</w:t>
      </w:r>
      <w:r w:rsidRPr="0073210E">
        <w:rPr>
          <w:rFonts w:cs="B Nazanin"/>
          <w:sz w:val="28"/>
          <w:szCs w:val="28"/>
          <w:rtl/>
          <w:lang w:bidi="fa-IR"/>
        </w:rPr>
        <w:t xml:space="preserve"> </w:t>
      </w:r>
      <w:r w:rsidRPr="0073210E">
        <w:rPr>
          <w:rFonts w:cs="B Nazanin" w:hint="cs"/>
          <w:sz w:val="28"/>
          <w:szCs w:val="28"/>
          <w:rtl/>
          <w:lang w:bidi="fa-IR"/>
        </w:rPr>
        <w:t>متعلق</w:t>
      </w:r>
      <w:r w:rsidRPr="0073210E">
        <w:rPr>
          <w:rFonts w:cs="B Nazanin"/>
          <w:sz w:val="28"/>
          <w:szCs w:val="28"/>
          <w:rtl/>
          <w:lang w:bidi="fa-IR"/>
        </w:rPr>
        <w:t xml:space="preserve"> </w:t>
      </w:r>
      <w:r w:rsidRPr="0073210E">
        <w:rPr>
          <w:rFonts w:cs="B Nazanin" w:hint="cs"/>
          <w:sz w:val="28"/>
          <w:szCs w:val="28"/>
          <w:rtl/>
          <w:lang w:bidi="fa-IR"/>
        </w:rPr>
        <w:t>به،</w:t>
      </w:r>
      <w:r w:rsidRPr="0073210E">
        <w:rPr>
          <w:rFonts w:cs="B Nazanin"/>
          <w:sz w:val="28"/>
          <w:szCs w:val="28"/>
          <w:rtl/>
          <w:lang w:bidi="fa-IR"/>
        </w:rPr>
        <w:t xml:space="preserve"> </w:t>
      </w:r>
      <w:r w:rsidRPr="0073210E">
        <w:rPr>
          <w:rFonts w:cs="B Nazanin" w:hint="cs"/>
          <w:sz w:val="28"/>
          <w:szCs w:val="28"/>
          <w:rtl/>
          <w:lang w:bidi="fa-IR"/>
        </w:rPr>
        <w:t>اوایل</w:t>
      </w:r>
      <w:r w:rsidRPr="0073210E">
        <w:rPr>
          <w:rFonts w:cs="B Nazanin"/>
          <w:sz w:val="28"/>
          <w:szCs w:val="28"/>
          <w:rtl/>
          <w:lang w:bidi="fa-IR"/>
        </w:rPr>
        <w:t xml:space="preserve"> </w:t>
      </w:r>
      <w:r w:rsidRPr="0073210E">
        <w:rPr>
          <w:rFonts w:cs="B Nazanin" w:hint="cs"/>
          <w:sz w:val="28"/>
          <w:szCs w:val="28"/>
          <w:rtl/>
          <w:lang w:bidi="fa-IR"/>
        </w:rPr>
        <w:t>نیمه</w:t>
      </w:r>
      <w:r w:rsidRPr="0073210E">
        <w:rPr>
          <w:rFonts w:cs="B Nazanin"/>
          <w:sz w:val="28"/>
          <w:szCs w:val="28"/>
          <w:rtl/>
          <w:lang w:bidi="fa-IR"/>
        </w:rPr>
        <w:t xml:space="preserve"> </w:t>
      </w:r>
      <w:r w:rsidRPr="0073210E">
        <w:rPr>
          <w:rFonts w:cs="B Nazanin" w:hint="cs"/>
          <w:sz w:val="28"/>
          <w:szCs w:val="28"/>
          <w:rtl/>
          <w:lang w:bidi="fa-IR"/>
        </w:rPr>
        <w:t>اول</w:t>
      </w:r>
      <w:r w:rsidRPr="0073210E">
        <w:rPr>
          <w:rFonts w:cs="B Nazanin"/>
          <w:sz w:val="28"/>
          <w:szCs w:val="28"/>
          <w:rtl/>
          <w:lang w:bidi="fa-IR"/>
        </w:rPr>
        <w:t xml:space="preserve"> </w:t>
      </w:r>
      <w:r w:rsidRPr="0073210E">
        <w:rPr>
          <w:rFonts w:cs="B Nazanin" w:hint="cs"/>
          <w:sz w:val="28"/>
          <w:szCs w:val="28"/>
          <w:rtl/>
          <w:lang w:bidi="fa-IR"/>
        </w:rPr>
        <w:t>قرن</w:t>
      </w:r>
      <w:r>
        <w:rPr>
          <w:rFonts w:cs="B Nazanin" w:hint="cs"/>
          <w:sz w:val="28"/>
          <w:szCs w:val="28"/>
          <w:rtl/>
          <w:lang w:bidi="fa-IR"/>
        </w:rPr>
        <w:t xml:space="preserve"> </w:t>
      </w:r>
      <w:r w:rsidRPr="0073210E">
        <w:rPr>
          <w:rFonts w:cs="B Nazanin" w:hint="cs"/>
          <w:sz w:val="28"/>
          <w:szCs w:val="28"/>
          <w:rtl/>
          <w:lang w:bidi="fa-IR"/>
        </w:rPr>
        <w:t>نوزدهم</w:t>
      </w:r>
      <w:r w:rsidRPr="0073210E">
        <w:rPr>
          <w:rFonts w:cs="B Nazanin"/>
          <w:sz w:val="28"/>
          <w:szCs w:val="28"/>
          <w:rtl/>
          <w:lang w:bidi="fa-IR"/>
        </w:rPr>
        <w:t xml:space="preserve"> </w:t>
      </w:r>
      <w:r w:rsidRPr="0073210E">
        <w:rPr>
          <w:rFonts w:cs="B Nazanin" w:hint="cs"/>
          <w:sz w:val="28"/>
          <w:szCs w:val="28"/>
          <w:rtl/>
          <w:lang w:bidi="fa-IR"/>
        </w:rPr>
        <w:t>است</w:t>
      </w:r>
      <w:r>
        <w:rPr>
          <w:rFonts w:cs="B Nazanin" w:hint="cs"/>
          <w:sz w:val="28"/>
          <w:szCs w:val="28"/>
          <w:rtl/>
          <w:lang w:bidi="fa-IR"/>
        </w:rPr>
        <w:t xml:space="preserve"> </w:t>
      </w:r>
      <w:r w:rsidRPr="00936470">
        <w:rPr>
          <w:rFonts w:cs="B Nazanin" w:hint="cs"/>
          <w:sz w:val="28"/>
          <w:szCs w:val="28"/>
          <w:rtl/>
          <w:lang w:bidi="fa-IR"/>
        </w:rPr>
        <w:t>(بنه</w:t>
      </w:r>
      <w:r w:rsidRPr="00936470">
        <w:rPr>
          <w:rFonts w:cs="B Nazanin"/>
          <w:sz w:val="28"/>
          <w:szCs w:val="28"/>
          <w:rtl/>
          <w:lang w:bidi="fa-IR"/>
        </w:rPr>
        <w:t xml:space="preserve"> </w:t>
      </w:r>
      <w:r w:rsidRPr="00936470">
        <w:rPr>
          <w:rFonts w:cs="B Nazanin" w:hint="cs"/>
          <w:sz w:val="28"/>
          <w:szCs w:val="28"/>
          <w:rtl/>
          <w:lang w:bidi="fa-IR"/>
        </w:rPr>
        <w:t>ولو،</w:t>
      </w:r>
      <w:r w:rsidRPr="00936470">
        <w:rPr>
          <w:rFonts w:cs="B Nazanin"/>
          <w:sz w:val="28"/>
          <w:szCs w:val="28"/>
          <w:rtl/>
          <w:lang w:bidi="fa-IR"/>
        </w:rPr>
        <w:t xml:space="preserve"> </w:t>
      </w:r>
      <w:r w:rsidR="00936470" w:rsidRPr="00936470">
        <w:rPr>
          <w:rFonts w:cs="B Nazanin" w:hint="cs"/>
          <w:sz w:val="28"/>
          <w:szCs w:val="28"/>
          <w:rtl/>
          <w:lang w:bidi="fa-IR"/>
        </w:rPr>
        <w:t xml:space="preserve">1386: </w:t>
      </w:r>
      <w:r w:rsidRPr="00936470">
        <w:rPr>
          <w:rFonts w:cs="B Nazanin" w:hint="cs"/>
          <w:sz w:val="28"/>
          <w:szCs w:val="28"/>
          <w:rtl/>
          <w:lang w:bidi="fa-IR"/>
        </w:rPr>
        <w:t>117</w:t>
      </w:r>
      <w:r w:rsidRPr="00936470">
        <w:rPr>
          <w:rFonts w:cs="B Nazanin"/>
          <w:sz w:val="28"/>
          <w:szCs w:val="28"/>
          <w:rtl/>
          <w:lang w:bidi="fa-IR"/>
        </w:rPr>
        <w:t xml:space="preserve"> </w:t>
      </w:r>
      <w:r w:rsidRPr="00936470">
        <w:rPr>
          <w:rFonts w:cs="B Nazanin" w:hint="cs"/>
          <w:sz w:val="28"/>
          <w:szCs w:val="28"/>
          <w:rtl/>
          <w:lang w:bidi="fa-IR"/>
        </w:rPr>
        <w:t>و</w:t>
      </w:r>
      <w:r w:rsidRPr="00936470">
        <w:rPr>
          <w:rFonts w:cs="B Nazanin"/>
          <w:sz w:val="28"/>
          <w:szCs w:val="28"/>
          <w:rtl/>
          <w:lang w:bidi="fa-IR"/>
        </w:rPr>
        <w:t xml:space="preserve"> 663 </w:t>
      </w:r>
      <w:r w:rsidRPr="00936470">
        <w:rPr>
          <w:rFonts w:cs="B Nazanin" w:hint="cs"/>
          <w:sz w:val="28"/>
          <w:szCs w:val="28"/>
          <w:rtl/>
          <w:lang w:bidi="fa-IR"/>
        </w:rPr>
        <w:t>)</w:t>
      </w:r>
      <w:r w:rsidR="00936470">
        <w:rPr>
          <w:rFonts w:cs="B Nazanin" w:hint="cs"/>
          <w:sz w:val="28"/>
          <w:szCs w:val="28"/>
          <w:rtl/>
          <w:lang w:bidi="fa-IR"/>
        </w:rPr>
        <w:t>.</w:t>
      </w:r>
      <w:r>
        <w:rPr>
          <w:rFonts w:cs="B Nazanin" w:hint="cs"/>
          <w:sz w:val="28"/>
          <w:szCs w:val="28"/>
          <w:rtl/>
          <w:lang w:bidi="fa-IR"/>
        </w:rPr>
        <w:t xml:space="preserve"> </w:t>
      </w:r>
    </w:p>
    <w:p w:rsidR="00E21966" w:rsidRDefault="00E21966" w:rsidP="00E21966">
      <w:pPr>
        <w:pStyle w:val="Heading1"/>
        <w:rPr>
          <w:rtl/>
        </w:rPr>
      </w:pPr>
      <w:bookmarkStart w:id="2" w:name="_Toc503199247"/>
      <w:r w:rsidRPr="00E322C4">
        <w:rPr>
          <w:noProof/>
          <w:rtl/>
        </w:rPr>
        <w:lastRenderedPageBreak/>
        <w:drawing>
          <wp:anchor distT="0" distB="0" distL="114300" distR="114300" simplePos="0" relativeHeight="251661312" behindDoc="0" locked="0" layoutInCell="1" allowOverlap="1" wp14:anchorId="78D2D915" wp14:editId="4BDEEE18">
            <wp:simplePos x="0" y="0"/>
            <wp:positionH relativeFrom="margin">
              <wp:align>left</wp:align>
            </wp:positionH>
            <wp:positionV relativeFrom="paragraph">
              <wp:posOffset>400050</wp:posOffset>
            </wp:positionV>
            <wp:extent cx="2266950" cy="2260600"/>
            <wp:effectExtent l="0" t="0" r="0" b="6350"/>
            <wp:wrapThrough wrapText="bothSides">
              <wp:wrapPolygon edited="0">
                <wp:start x="0" y="0"/>
                <wp:lineTo x="0" y="21479"/>
                <wp:lineTo x="21418" y="21479"/>
                <wp:lineTo x="21418" y="0"/>
                <wp:lineTo x="0" y="0"/>
              </wp:wrapPolygon>
            </wp:wrapThrough>
            <wp:docPr id="9" name="Picture 9" descr="D:\uni arshad\term 1\mabani va raveshha\تئوری باغشهر\کتاب باغشهرهای فردا\New folder\ebenezer-hav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ni arshad\term 1\mabani va raveshha\تئوری باغشهر\کتاب باغشهرهای فردا\New folder\ebenezer-havar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6950" cy="2260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rtl/>
        </w:rPr>
        <w:t>معرفی ابنزر هاوارد</w:t>
      </w:r>
      <w:bookmarkEnd w:id="2"/>
    </w:p>
    <w:p w:rsidR="00E21966" w:rsidRDefault="00E21966" w:rsidP="00E21966">
      <w:pPr>
        <w:rPr>
          <w:rFonts w:cs="B Nazanin"/>
          <w:sz w:val="28"/>
          <w:szCs w:val="28"/>
          <w:rtl/>
          <w:lang w:bidi="fa-IR"/>
        </w:rPr>
      </w:pPr>
      <w:r>
        <w:rPr>
          <w:rFonts w:cs="B Nazanin" w:hint="cs"/>
          <w:sz w:val="28"/>
          <w:szCs w:val="28"/>
          <w:rtl/>
          <w:lang w:bidi="fa-IR"/>
        </w:rPr>
        <w:t xml:space="preserve">ابنزر هاوارد (1850 </w:t>
      </w:r>
      <w:r>
        <w:rPr>
          <w:rFonts w:cs="Times New Roman" w:hint="cs"/>
          <w:sz w:val="28"/>
          <w:szCs w:val="28"/>
          <w:rtl/>
          <w:lang w:bidi="fa-IR"/>
        </w:rPr>
        <w:t>–</w:t>
      </w:r>
      <w:r>
        <w:rPr>
          <w:rFonts w:cs="B Nazanin" w:hint="cs"/>
          <w:sz w:val="28"/>
          <w:szCs w:val="28"/>
          <w:rtl/>
          <w:lang w:bidi="fa-IR"/>
        </w:rPr>
        <w:t xml:space="preserve"> 1928) مهندس شهرساز انگلیسی و پایه‌گذار جنبش ساختن باغشهر، در جوانی تندنویس پارلمان انگلیس بود. به سال 1872 به نبراسکای امریکا رفت و سپس در شیکاگو به کار پرداخت و با شعرایی چون والت ویتمن و رلف والدو امرسن آشنا و مجذوب آنان شد و همین شیفتگی، عشق و اندیشه برای زندگی بهتر و شیوه دستیابی به آن را در او شعله‌ور کرد. او با خواندن کتابی از بلامی</w:t>
      </w:r>
      <w:r>
        <w:rPr>
          <w:rStyle w:val="FootnoteReference"/>
          <w:rFonts w:cs="B Nazanin"/>
          <w:sz w:val="28"/>
          <w:szCs w:val="28"/>
          <w:rtl/>
          <w:lang w:bidi="fa-IR"/>
        </w:rPr>
        <w:footnoteReference w:id="1"/>
      </w:r>
      <w:r>
        <w:rPr>
          <w:rFonts w:cs="B Nazanin" w:hint="cs"/>
          <w:sz w:val="28"/>
          <w:szCs w:val="28"/>
          <w:rtl/>
          <w:lang w:bidi="fa-IR"/>
        </w:rPr>
        <w:t xml:space="preserve"> درباره جنبش تعاونی در امریکا که تاثیر زیادی بر زندگی و آینده‌اش گذارد و سرچشمه الهام اندیشه باغشهر شد، به این فکر افتاد که آن اصول را با مقیاس کوچک‌تری در یک شهر نمونه به اجرا درآورد. اندیشه‌های او به نوعی ادامه‌ی آرمان‌شهرهای نیمه نخست سده نوزدهم و به ویژه، عقاید اوئن است که اجتماعاتی کامل و بدون نقص به شمار می‌رفت.</w:t>
      </w:r>
      <w:r w:rsidRPr="00E322C4">
        <w:rPr>
          <w:rFonts w:cs="Times New Roman"/>
          <w:snapToGrid w:val="0"/>
          <w:color w:val="000000"/>
          <w:w w:val="0"/>
          <w:sz w:val="0"/>
          <w:szCs w:val="0"/>
          <w:u w:color="000000"/>
          <w:bdr w:val="none" w:sz="0" w:space="0" w:color="000000"/>
          <w:shd w:val="clear" w:color="000000" w:fill="000000"/>
          <w:lang w:val="x-none" w:eastAsia="x-none" w:bidi="x-none"/>
        </w:rPr>
        <w:t xml:space="preserve"> </w:t>
      </w:r>
    </w:p>
    <w:p w:rsidR="00E21966" w:rsidRDefault="00E21966" w:rsidP="00E21966">
      <w:pPr>
        <w:rPr>
          <w:rFonts w:cs="B Nazanin"/>
          <w:sz w:val="28"/>
          <w:szCs w:val="28"/>
          <w:rtl/>
          <w:lang w:bidi="fa-IR"/>
        </w:rPr>
      </w:pPr>
      <w:r>
        <w:rPr>
          <w:rFonts w:cs="B Nazanin" w:hint="cs"/>
          <w:sz w:val="28"/>
          <w:szCs w:val="28"/>
          <w:rtl/>
          <w:lang w:bidi="fa-IR"/>
        </w:rPr>
        <w:t>هاوارد اندیشه‌هایش را در کتابی کوچک به نام فردا یک مسیر صلح‌آمیز برای یک رفرم اجتماعی</w:t>
      </w:r>
      <w:r>
        <w:rPr>
          <w:rStyle w:val="FootnoteReference"/>
          <w:rFonts w:cs="B Nazanin"/>
          <w:sz w:val="28"/>
          <w:szCs w:val="28"/>
          <w:rtl/>
          <w:lang w:bidi="fa-IR"/>
        </w:rPr>
        <w:footnoteReference w:id="2"/>
      </w:r>
      <w:r>
        <w:rPr>
          <w:rFonts w:cs="B Nazanin" w:hint="cs"/>
          <w:sz w:val="28"/>
          <w:szCs w:val="28"/>
          <w:rtl/>
          <w:lang w:bidi="fa-IR"/>
        </w:rPr>
        <w:t xml:space="preserve"> (1898) منتشر کرد. او در این کتاب، شهر آینده را توصیف کرد و حتی طرح‌هایی را ارائه داد، اما تاکید نمود که این طرح‌ها منحصرا نمودار هستند و برای تحقق‌پذیری آن‌ باید جای آن‌ها را از پیش انتخاب کرد و بر پایه شرایط آن مکان، طراحی نمود. این کتاب در چاپ دوباره‌اش در 1902، به باغشهرهای فردا تغییر نام یافت. نام تازه کتاب مردم را از بن مایه پیام تندروانه هاوارد منحرف ساخت و جایگاه حرفه‌ای او را از «تصورگرایی اجتما</w:t>
      </w:r>
      <w:r w:rsidR="006411AB">
        <w:rPr>
          <w:rFonts w:cs="B Nazanin" w:hint="cs"/>
          <w:sz w:val="28"/>
          <w:szCs w:val="28"/>
          <w:rtl/>
          <w:lang w:bidi="fa-IR"/>
        </w:rPr>
        <w:t>عی» به «طراحی فیزیکی» تقلیل داد (پاکزاد، 1392: 194).</w:t>
      </w:r>
    </w:p>
    <w:p w:rsidR="00E21966" w:rsidRDefault="00E21966" w:rsidP="00E21966">
      <w:pPr>
        <w:rPr>
          <w:rFonts w:cs="B Nazanin"/>
          <w:sz w:val="28"/>
          <w:szCs w:val="28"/>
          <w:rtl/>
          <w:lang w:bidi="fa-IR"/>
        </w:rPr>
      </w:pPr>
      <w:r>
        <w:rPr>
          <w:rFonts w:cs="B Nazanin" w:hint="cs"/>
          <w:sz w:val="28"/>
          <w:szCs w:val="28"/>
          <w:rtl/>
          <w:lang w:bidi="fa-IR"/>
        </w:rPr>
        <w:t>به اعتقاد فردریک جی. ازبورن، یکی از نزدیک‌ترین همکارانش، هاوارد به مثابه انسانی که می‌تواند بدون جلب توجه در شلوغی جابه‌جا شود، می‌بود. ازبورن او را معتدل‌ترین و بی‌تکلف‌ترین انسان‌ها، دوست داشتنی و مورد توجه کودکان می‌دانست.</w:t>
      </w:r>
    </w:p>
    <w:p w:rsidR="00E21966" w:rsidRDefault="00E21966" w:rsidP="00E21966">
      <w:pPr>
        <w:rPr>
          <w:rFonts w:cs="B Nazanin"/>
          <w:sz w:val="28"/>
          <w:szCs w:val="28"/>
          <w:rtl/>
          <w:lang w:bidi="fa-IR"/>
        </w:rPr>
      </w:pPr>
      <w:r>
        <w:rPr>
          <w:rFonts w:cs="B Nazanin" w:hint="cs"/>
          <w:sz w:val="28"/>
          <w:szCs w:val="28"/>
          <w:rtl/>
          <w:lang w:bidi="fa-IR"/>
        </w:rPr>
        <w:t>به اعتقاد لوییز مامفورد، کتاب فردا راهی مسالمت‌آمیز برای یک رفرم اجتماعی بیش از هر کتاب دیگری بر هدایت جنبش طراحی مدرن و تغییر اهداف آن تاثیر گذاشت.</w:t>
      </w:r>
    </w:p>
    <w:p w:rsidR="00E21966" w:rsidRDefault="00E21966" w:rsidP="00E21966">
      <w:pPr>
        <w:rPr>
          <w:rFonts w:cs="B Nazanin"/>
          <w:sz w:val="28"/>
          <w:szCs w:val="28"/>
          <w:rtl/>
          <w:lang w:bidi="fa-IR"/>
        </w:rPr>
      </w:pPr>
      <w:r>
        <w:rPr>
          <w:rFonts w:cs="B Nazanin" w:hint="cs"/>
          <w:sz w:val="28"/>
          <w:szCs w:val="28"/>
          <w:rtl/>
          <w:lang w:bidi="fa-IR"/>
        </w:rPr>
        <w:t xml:space="preserve">لوکوربوزیه معتقد است که گسترش و رشد شهرها بر مبنای الگوی انگلیسی باغشهر، باعث اتلاف وقت </w:t>
      </w:r>
      <w:r>
        <w:rPr>
          <w:rFonts w:cs="B Nazanin" w:hint="cs"/>
          <w:sz w:val="28"/>
          <w:szCs w:val="28"/>
          <w:rtl/>
          <w:lang w:bidi="fa-IR"/>
        </w:rPr>
        <w:lastRenderedPageBreak/>
        <w:t>ساکنان و همچنین هدر رفتن زمین‌ها می‌شود و موجب تولید نوعی روحیه ضداجتماعی برای ساکنان می‌گردد.</w:t>
      </w:r>
    </w:p>
    <w:p w:rsidR="00E21966" w:rsidRDefault="00E21966" w:rsidP="00E21966">
      <w:pPr>
        <w:rPr>
          <w:rFonts w:cs="B Nazanin"/>
          <w:sz w:val="28"/>
          <w:szCs w:val="28"/>
          <w:rtl/>
          <w:lang w:bidi="fa-IR"/>
        </w:rPr>
      </w:pPr>
      <w:r>
        <w:rPr>
          <w:rFonts w:cs="B Nazanin" w:hint="cs"/>
          <w:sz w:val="28"/>
          <w:szCs w:val="28"/>
          <w:rtl/>
          <w:lang w:bidi="fa-IR"/>
        </w:rPr>
        <w:t>جین جیکوبز بر این باور است که به ایده باغشهر نباید صرفا به عنوان روشی موفق برای جذب جمعیت و دگردیسی افزایش جمعیت شهرهای بزرگ نگریسته شود، بلکه این نقطه آغازی است از یک الگوی به مراتب بزرگ‌تر و جامع‌تر، برای طراحی کل مناطق شهری.</w:t>
      </w:r>
    </w:p>
    <w:p w:rsidR="00E21966" w:rsidRDefault="00E21966" w:rsidP="00E21966">
      <w:pPr>
        <w:rPr>
          <w:rFonts w:cs="B Nazanin"/>
          <w:sz w:val="28"/>
          <w:szCs w:val="28"/>
          <w:rtl/>
          <w:lang w:bidi="fa-IR"/>
        </w:rPr>
      </w:pPr>
      <w:r>
        <w:rPr>
          <w:rFonts w:cs="B Nazanin" w:hint="cs"/>
          <w:sz w:val="28"/>
          <w:szCs w:val="28"/>
          <w:rtl/>
          <w:lang w:bidi="fa-IR"/>
        </w:rPr>
        <w:t>به باور پیتر هال، فاحش‌ترین اشتباه درباره هاوارد آن است که او را طراحی فیزیکی بدانیم و از این واقعیت چشم بپوشیم که باغشهرها، جز ابزاری در خدمت ساماندهی دوباره، بر پایه پیشرفت جامعه سرمایه‌داری در شماری از تعاونی‌های همسود/ف نبوده‌اند.</w:t>
      </w:r>
    </w:p>
    <w:p w:rsidR="00E21966" w:rsidRDefault="00E21966" w:rsidP="00E21966">
      <w:pPr>
        <w:rPr>
          <w:rFonts w:cs="B Nazanin"/>
          <w:sz w:val="28"/>
          <w:szCs w:val="28"/>
          <w:rtl/>
          <w:lang w:bidi="fa-IR"/>
        </w:rPr>
      </w:pPr>
      <w:r>
        <w:rPr>
          <w:rFonts w:cs="B Nazanin" w:hint="cs"/>
          <w:sz w:val="28"/>
          <w:szCs w:val="28"/>
          <w:rtl/>
          <w:lang w:bidi="fa-IR"/>
        </w:rPr>
        <w:t>به اعتقاد هاوارد بشریت به سوی دوره‌ای جدید از برادری رانده می‌شود و باغشهر تنها محیط مناسب برای بشریت آینده است. او خود را طراح ننامید. فعالیت‌هایش را می‌توان در چند لغت نظریه‌پرداز، سازمان‌دهنده، بانی شهر و روزنامه‌نگار توصیف کرد. هاوارد علاقه داشت او را با جورج استیفنسون، سازنده لوکوموتیو مقایسه کنند. (باغشهر موتور پیشرفتی است که انرژی اجتماعی را رها ساخته و جامعه را به سمت اهدافی خیرخواهانه رهنمون می‌کند.) خود هاوارد معتقد بود که از انگاره‌های مختلف برای تمرکززدایی از شهرها و نیز تمرکززدایی از ثروت و قدرت استفاده کرده است. کتاب باغشهر وی، طرحی برای تمرکززدایی معتدل و سوسیالیسم تعاونی بود.</w:t>
      </w:r>
    </w:p>
    <w:p w:rsidR="00E21966" w:rsidRDefault="00E21966" w:rsidP="00E21966">
      <w:pPr>
        <w:pStyle w:val="Heading1"/>
        <w:rPr>
          <w:rtl/>
        </w:rPr>
      </w:pPr>
      <w:bookmarkStart w:id="3" w:name="_Toc503199248"/>
      <w:r>
        <w:rPr>
          <w:rFonts w:hint="cs"/>
          <w:rtl/>
        </w:rPr>
        <w:t>هاوارد و بنیادگرایی</w:t>
      </w:r>
      <w:bookmarkEnd w:id="3"/>
    </w:p>
    <w:p w:rsidR="00E21966" w:rsidRDefault="00E21966" w:rsidP="00E21966">
      <w:pPr>
        <w:rPr>
          <w:rFonts w:cs="B Nazanin"/>
          <w:sz w:val="28"/>
          <w:szCs w:val="28"/>
          <w:rtl/>
          <w:lang w:bidi="fa-IR"/>
        </w:rPr>
      </w:pPr>
      <w:r>
        <w:rPr>
          <w:rFonts w:cs="B Nazanin" w:hint="cs"/>
          <w:sz w:val="28"/>
          <w:szCs w:val="28"/>
          <w:rtl/>
          <w:lang w:bidi="fa-IR"/>
        </w:rPr>
        <w:t>بنیادگرایان معتقد بودند که انگلستان عصر ویکتوریا بهترین جهان ممکن نیست. زیرا زندگی اقتصادی ملت تباه، غیرانسانی، ناکارا و غیراخلاقی می‌شود و قدرت سیاسی علی‌رغم دموکراسی ظاهری، به شکل ناعادلانه‌ای در دست اقلیت متمرکز شده است. در نتیجه جامعه به سوی دو قطب کارگر و سرمایه‌دار تقسیم می‌شد. آن‌ها مارکسیست نبودند، زیرا در این روند تعارضی را می‌دیدند که هر دو طرف اخیرالذکر را نابود می‌کرد.</w:t>
      </w:r>
    </w:p>
    <w:p w:rsidR="00E21966" w:rsidRDefault="00E21966" w:rsidP="00E21966">
      <w:pPr>
        <w:rPr>
          <w:rFonts w:cs="B Nazanin"/>
          <w:sz w:val="28"/>
          <w:szCs w:val="28"/>
          <w:rtl/>
          <w:lang w:bidi="fa-IR"/>
        </w:rPr>
      </w:pPr>
      <w:r>
        <w:rPr>
          <w:rFonts w:cs="B Nazanin" w:hint="cs"/>
          <w:sz w:val="28"/>
          <w:szCs w:val="28"/>
          <w:rtl/>
          <w:lang w:bidi="fa-IR"/>
        </w:rPr>
        <w:t>راه حل بنیادگرایان، دموکراسی و تعاون بود که تحقق آن را به وسیله فراخوانی کارگران کشاورزی از آلونک‌های شهری به روستا و خلق طبقه جدیدی از خرده مالکان آزاد، مرفه و مستقل و جایگزینی صنعتی شهر با صنعت کلان مقیاس سرمایه‌داری و شراکت کارگران در سود تولید، میسر می‌دانستند.</w:t>
      </w:r>
    </w:p>
    <w:p w:rsidR="00E21966" w:rsidRDefault="00E21966" w:rsidP="00E21966">
      <w:pPr>
        <w:rPr>
          <w:rFonts w:cs="B Nazanin"/>
          <w:sz w:val="28"/>
          <w:szCs w:val="28"/>
          <w:rtl/>
          <w:lang w:bidi="fa-IR"/>
        </w:rPr>
      </w:pPr>
      <w:r>
        <w:rPr>
          <w:rFonts w:cs="B Nazanin" w:hint="cs"/>
          <w:sz w:val="28"/>
          <w:szCs w:val="28"/>
          <w:rtl/>
          <w:lang w:bidi="fa-IR"/>
        </w:rPr>
        <w:t>هاوارد در سرتاسر دهه 1880 م. به جذب اصول و مسائل جنبش بنیادگرایی پرداخت. هنگامی که هاوارد به سال 1890 م. باغشهر را طراحی کرد، به شکلی قاطع انگاره‌های اجتماعی را تعقیب کرد که آن‌ها در مصدر بنیادگرای گمنام از دهه‌های 1870 و 1880 م. آموخته بود. اما در سال 1888 م. مطالعه کتاب «نگاهی به پساپشت» بلامی زندگی او را تغییر داد.</w:t>
      </w:r>
    </w:p>
    <w:p w:rsidR="00E21966" w:rsidRDefault="00E21966" w:rsidP="00E21966">
      <w:pPr>
        <w:pStyle w:val="Heading1"/>
        <w:rPr>
          <w:rtl/>
        </w:rPr>
      </w:pPr>
      <w:bookmarkStart w:id="4" w:name="_Toc503199249"/>
      <w:r>
        <w:rPr>
          <w:rFonts w:hint="cs"/>
          <w:rtl/>
        </w:rPr>
        <w:lastRenderedPageBreak/>
        <w:t>ادوارد بلامی</w:t>
      </w:r>
      <w:bookmarkEnd w:id="4"/>
    </w:p>
    <w:p w:rsidR="00E21966" w:rsidRDefault="00E21966" w:rsidP="00E21966">
      <w:pPr>
        <w:rPr>
          <w:rFonts w:cs="B Nazanin"/>
          <w:sz w:val="28"/>
          <w:szCs w:val="28"/>
          <w:rtl/>
          <w:lang w:bidi="fa-IR"/>
        </w:rPr>
      </w:pPr>
      <w:r>
        <w:rPr>
          <w:rFonts w:cs="B Nazanin" w:hint="cs"/>
          <w:sz w:val="28"/>
          <w:szCs w:val="28"/>
          <w:rtl/>
          <w:lang w:bidi="fa-IR"/>
        </w:rPr>
        <w:t>ادوارد بلامی در سال 1888 در بوستن کتاب نگاهی به عقب خود را منتشر کرد. این کتاب با ژانر حماسی و در نقد سرمایه‌داری و در زمینه رکود صنعتی و شورش در حال نضج کارگری در اروپا و امریکای ربع سوم قرن نوزدهم نوشته شده است.</w:t>
      </w:r>
    </w:p>
    <w:p w:rsidR="00E21966" w:rsidRDefault="00E21966" w:rsidP="00E21966">
      <w:pPr>
        <w:rPr>
          <w:rFonts w:cs="B Nazanin"/>
          <w:sz w:val="28"/>
          <w:szCs w:val="28"/>
          <w:rtl/>
          <w:lang w:bidi="fa-IR"/>
        </w:rPr>
      </w:pPr>
      <w:r>
        <w:rPr>
          <w:rFonts w:cs="B Nazanin" w:hint="cs"/>
          <w:sz w:val="28"/>
          <w:szCs w:val="28"/>
          <w:rtl/>
          <w:lang w:bidi="fa-IR"/>
        </w:rPr>
        <w:t>قهرمان داستان یک بوستنی موفق که اقبال به خواب رفتن از سال 1887 تا 2000 م. را دارد و در جامعه‌ای سازمان یافته بر مبنای اصول اخلاقی از خواب بیدار می‌شود. صنایع به شکل کارآمد در یک تراست تعاونی با مالکیت دولتی گردهم آمده‌اند و توزیع در یک فروشگاه مرکزی بزرگ متمرکز شده است. برنامه‌ریزی متمرکز جایگزین رقابت شده است و فقر و بیکاری ناشناخته است و یک ارتش صنعتی بین 21 تا 45 ساله با حقوق برابر در شهر کار می‌کنند.</w:t>
      </w:r>
    </w:p>
    <w:p w:rsidR="00E21966" w:rsidRDefault="00E21966" w:rsidP="00E21966">
      <w:pPr>
        <w:pStyle w:val="Heading1"/>
        <w:rPr>
          <w:rtl/>
        </w:rPr>
      </w:pPr>
      <w:bookmarkStart w:id="5" w:name="_Toc503199250"/>
      <w:r>
        <w:rPr>
          <w:rFonts w:hint="cs"/>
          <w:rtl/>
        </w:rPr>
        <w:t>نقد انگاره مرکزگرایی بلامی</w:t>
      </w:r>
      <w:bookmarkEnd w:id="5"/>
    </w:p>
    <w:p w:rsidR="00E21966" w:rsidRDefault="00E21966" w:rsidP="00E21966">
      <w:pPr>
        <w:rPr>
          <w:rFonts w:cs="B Nazanin"/>
          <w:sz w:val="28"/>
          <w:szCs w:val="28"/>
          <w:rtl/>
          <w:lang w:bidi="fa-IR"/>
        </w:rPr>
      </w:pPr>
      <w:r>
        <w:rPr>
          <w:rFonts w:cs="B Nazanin" w:hint="cs"/>
          <w:sz w:val="28"/>
          <w:szCs w:val="28"/>
          <w:rtl/>
          <w:lang w:bidi="fa-IR"/>
        </w:rPr>
        <w:t>هاوارد نه تنها در عملی بودن مرکزگرایی تردید داشت، بلکه ورای تحقق آن، مطلوبیتش را نیز نفی کرد.</w:t>
      </w:r>
    </w:p>
    <w:p w:rsidR="00E4382F" w:rsidRDefault="00E21966" w:rsidP="006411AB">
      <w:pPr>
        <w:rPr>
          <w:rFonts w:cs="B Nazanin"/>
          <w:sz w:val="28"/>
          <w:szCs w:val="28"/>
          <w:rtl/>
          <w:lang w:bidi="fa-IR"/>
        </w:rPr>
      </w:pPr>
      <w:r>
        <w:rPr>
          <w:rFonts w:cs="B Nazanin" w:hint="cs"/>
          <w:sz w:val="28"/>
          <w:szCs w:val="28"/>
          <w:rtl/>
          <w:lang w:bidi="fa-IR"/>
        </w:rPr>
        <w:t>باغشهر محصول ساده تاثیر بلامی بر هاوارد نبود، بلکه حاصل تلاش هاوارد برای اصلاح تمایل اقتدارطلبانه بلامی و طراحی اجتماعی است که در آن نظم اجتماعی و ابتکار فردی می‌تواند به شکلی متناسب متوازن شود. سیاست باغشهر، اجتماعی با شرکت‌هایی در مالیت خصوصی و جمعی شهروندانی مختار در انتخاب شغل است.</w:t>
      </w:r>
    </w:p>
    <w:p w:rsidR="00E21966" w:rsidRDefault="00E21966" w:rsidP="00E21966">
      <w:pPr>
        <w:pStyle w:val="Heading1"/>
        <w:rPr>
          <w:rtl/>
        </w:rPr>
      </w:pPr>
      <w:bookmarkStart w:id="6" w:name="_Toc503199251"/>
      <w:r>
        <w:rPr>
          <w:rFonts w:hint="cs"/>
          <w:rtl/>
        </w:rPr>
        <w:t>تئوری باغشهر</w:t>
      </w:r>
      <w:bookmarkEnd w:id="6"/>
    </w:p>
    <w:p w:rsidR="00E21966" w:rsidRDefault="00E21966" w:rsidP="006411AB">
      <w:pPr>
        <w:rPr>
          <w:rFonts w:cs="B Nazanin"/>
          <w:sz w:val="28"/>
          <w:szCs w:val="28"/>
          <w:lang w:bidi="fa-IR"/>
        </w:rPr>
      </w:pPr>
      <w:r>
        <w:rPr>
          <w:rFonts w:cs="B Nazanin" w:hint="cs"/>
          <w:sz w:val="28"/>
          <w:szCs w:val="28"/>
          <w:rtl/>
          <w:lang w:bidi="fa-IR"/>
        </w:rPr>
        <w:t xml:space="preserve">سوال اساسی در کل این‌گونه در نظر گرفته می‌شود که گویی برای نیروی کار، زندگی در حومه و روستاها و در عین حال پرداختن به اموری غیر از کشاورزی در حال حاضر کاملا غیرممکن باقی خواهد ماند. با وجود این‌که مراکز شهری اغلب پر ازدحام و ناسالم هستند و دارای مشکلات اقتصادی و شکل فعلی صنعت بر جدایی صنایع و کشاورزی تاکید دارند، پایداری این مناطق حفظ شده‌اند. در واقعیت نه تنها دو جایگزین (زندگی شهری یا زندگی در حومه شهر)، بلکه جایگزین سومی نیز وجود دارد که همه مزیت‌های یک زندگی فعال و پرتکاپوی شهری را به همراه تمامی زیبایی‌ها و رفاه موجود در حومه‌های شهر و روستاها را در ترکیبی جامع حفظ کرده باشد و قطعیت امکان این نوع زندگی، آهنربا و جاذبه‌ای است که تاثیری را ایجاد خواهد کرد که همگی ما به </w:t>
      </w:r>
      <w:r>
        <w:rPr>
          <w:rFonts w:cs="B Nazanin" w:hint="cs"/>
          <w:sz w:val="28"/>
          <w:szCs w:val="28"/>
          <w:rtl/>
          <w:lang w:bidi="fa-IR"/>
        </w:rPr>
        <w:lastRenderedPageBreak/>
        <w:t xml:space="preserve">دنبال آن هستیم. بنابراین شهر و حومه می‌توانند به عنوان دو آهنربا تلقی گردند که هر یک در تلاش است مردم را به سمت خود بکشند. رقابتی که شکل جدیدی از زندگی که از ماهیت هر دو بهره می‌گیرد، در آن سهیم است. این مسئله را می‌توان از طریق نمودار "سه آهنربا" نشان داد که در آن مزیت‌های اصلی شهر و حومه شهر به همراه معایب هر کدام بیات می‌گردند، در حالی که مزیت‌های شهر-حومه، عاری از معایب هر یک از موارد فوق است. </w:t>
      </w:r>
    </w:p>
    <w:p w:rsidR="00E21966" w:rsidRDefault="00E21966" w:rsidP="00E21966">
      <w:pPr>
        <w:jc w:val="center"/>
        <w:rPr>
          <w:rFonts w:cs="B Nazanin"/>
          <w:sz w:val="28"/>
          <w:szCs w:val="28"/>
          <w:rtl/>
          <w:lang w:bidi="fa-IR"/>
        </w:rPr>
      </w:pPr>
      <w:r w:rsidRPr="00311498">
        <w:rPr>
          <w:rFonts w:cs="B Nazanin"/>
          <w:noProof/>
          <w:sz w:val="28"/>
          <w:szCs w:val="28"/>
          <w:rtl/>
          <w:lang w:bidi="fa-IR"/>
        </w:rPr>
        <w:drawing>
          <wp:inline distT="0" distB="0" distL="0" distR="0" wp14:anchorId="4260E51C" wp14:editId="1A424D93">
            <wp:extent cx="3501539" cy="3857625"/>
            <wp:effectExtent l="0" t="0" r="3810" b="0"/>
            <wp:docPr id="1" name="Picture 1" descr="D:\uni arshad\term 1\mabani va raveshha\تئوری باغشهر\کتاب باغشهرهای فردا\New folder\929px-Garden_Cities_of_Tomorrow,_No.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ni arshad\term 1\mabani va raveshha\تئوری باغشهر\کتاب باغشهرهای فردا\New folder\929px-Garden_Cities_of_Tomorrow,_No._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13274" cy="3870554"/>
                    </a:xfrm>
                    <a:prstGeom prst="rect">
                      <a:avLst/>
                    </a:prstGeom>
                    <a:noFill/>
                    <a:ln>
                      <a:noFill/>
                    </a:ln>
                  </pic:spPr>
                </pic:pic>
              </a:graphicData>
            </a:graphic>
          </wp:inline>
        </w:drawing>
      </w:r>
    </w:p>
    <w:p w:rsidR="00E21966" w:rsidRDefault="00E21966" w:rsidP="00E21966">
      <w:pPr>
        <w:rPr>
          <w:rFonts w:cs="B Nazanin"/>
          <w:sz w:val="28"/>
          <w:szCs w:val="28"/>
          <w:rtl/>
          <w:lang w:bidi="fa-IR"/>
        </w:rPr>
      </w:pPr>
    </w:p>
    <w:p w:rsidR="00E21966" w:rsidRDefault="00E21966" w:rsidP="006411AB">
      <w:pPr>
        <w:rPr>
          <w:rFonts w:cs="B Nazanin"/>
          <w:sz w:val="28"/>
          <w:szCs w:val="28"/>
          <w:rtl/>
          <w:lang w:bidi="fa-IR"/>
        </w:rPr>
      </w:pPr>
      <w:r>
        <w:rPr>
          <w:rFonts w:cs="B Nazanin" w:hint="cs"/>
          <w:sz w:val="28"/>
          <w:szCs w:val="28"/>
          <w:rtl/>
          <w:lang w:bidi="fa-IR"/>
        </w:rPr>
        <w:t xml:space="preserve">اغلب جاذبه‌های شهری که در مقایسه با جاذبه‌های حومه شهرها مد نظر قرار می‌گیرد شامل مواردی چون دستمزد بالا و فرصت‌های شغلی مناسب است که چشم‌اندازهای وسوسه کننده پیشرفت را برای مردم جامعه فراهم می‌سازد. اما این مزیت‌ها در برابر قیمت بالای اجاره مسکن خنثی می‌شود. از سوی دیگر فرصت‌های اجتماعی و مکان‌های تفریحی موجود در مراکز شهرها نیز فریبنده است، اما ساعات طولانی کار، مسافت زیاد محل کار تا زندگی و جدایی اجتماعات تا حد زیادی باعث کاهش این مزیت‌ها می‌گردد. در این میان تاسیسات روشنایی و نورپردازی خیابان‌ها یک جاذبه عمده به ویژه در زمستان به حساب می‌آید، ولی از نور خورشید به دلیل آلودگی شدید هوا کاملا بی‌بهره هستند. در واقع می‌توان گفت عمارت‌های مجلل، محله‌های آلوده و بدون </w:t>
      </w:r>
      <w:r>
        <w:rPr>
          <w:rFonts w:cs="B Nazanin" w:hint="cs"/>
          <w:sz w:val="28"/>
          <w:szCs w:val="28"/>
          <w:rtl/>
          <w:lang w:bidi="fa-IR"/>
        </w:rPr>
        <w:lastRenderedPageBreak/>
        <w:t>امنیت از مشخصه‌های مکمل شهرهای مدرن هستند. در حومه شهرها مناظر و چشم‌اندازهای زیبا، پارک‌های شکوهمند، جنگل‌های سرسبز، هوای تازه و طراوت و صدای آب وجود دارد. در این مناطق اجاره‌ها اگر بر حسب هکتار برآورد شوند مسلما پایین است، اما این اجاره‌های پایین حاصل دستمزدهای پایین است نه به علت رفاه بیش از حد. صنعت کشاورزی اغلب از بارش‌های بیش از حد لطمه می‌بیند و بهره‌برداری و ذخیره‌سازی منابع آبی حاصل از بارش‌های فراوان به ندرت صورت می‌گیرد. بنابراین در مواقع خشک‌سالی حتی برای آشامیدن نیز اغلب منبع کافی وجود ندارد. حتی سلامت طبیعی حومه شهرها نیز تا حد زیادی به دلیل عدم زهکشی و فاضلاب مناسب و سایر شرایط بهداشتی در حال نابودی است و در بخش‌هایی که تقریبا توسط مردم تبدیل به بیابان گردیده است، افراد اندکی که باقی مانده‌اند اغلب در نزدیکی یکدیگر تجمع می‌کنند. اما نه جاذبه‌های شهری و نه جاذبه‌های حومه شهرها، طرح و هدف کامل طبیعت را به نمایش نمی‌گذارند. جامعه انسانی و زیبایی طبیعت باید از یکدیگر لذت ببرند. این دو آهنربا و جاذبه باید به وحدت برسند.</w:t>
      </w:r>
    </w:p>
    <w:p w:rsidR="00E21966" w:rsidRDefault="00E21966" w:rsidP="006411AB">
      <w:pPr>
        <w:rPr>
          <w:rFonts w:cs="B Nazanin"/>
          <w:sz w:val="28"/>
          <w:szCs w:val="28"/>
          <w:rtl/>
          <w:lang w:bidi="fa-IR"/>
        </w:rPr>
      </w:pPr>
      <w:r>
        <w:rPr>
          <w:rFonts w:cs="B Nazanin" w:hint="cs"/>
          <w:sz w:val="28"/>
          <w:szCs w:val="28"/>
          <w:rtl/>
          <w:lang w:bidi="fa-IR"/>
        </w:rPr>
        <w:t>جنبش باغشهر در واقع نقطه پایانی برای رشته اندیشه‌های اوئن، فوریه و کابه شمرده می‌شود، زیرا که در موقعیت‌های تازه اقتصادی و اجتماعی، دیگر نمی‌توان دنباله این رشته تفکرات را پی گرفت. با همه این اوصاف، طرح هاوارد خالی از جنبه‌های آرمانی نبود. او به دوره‌ای تعلق داشت که روزگار «مهندسی شهر» را پشت سر گذاشته شده بود و او و هم‌عصرانش، شور و هیجانی را در نظریه‌پردازی برای شهر به راه انداخته بودند. او خود تاکید داشت که: "انسان نباید در طرح‌های خود بیش از حد واقع‌گرا باشد، زیرا همواره مشکلاتی وجود دارد که در نتیجه آن‌ها، فقط بخش کوچکی از آرزوهای شخصی، امکان تحقق پیدا می‌کند. پس باید طرح را بزرگ و باشکوه تصور کرد، زیرا موفقیت کامل آن را نمی‌توان پیش‌بینی کرد. پیش‌بینی میزان موفقیت یک طرح، به سه عامل بستگی دارد: اشتیاق، انرژی و پشتکار یک طرح ایده‌آلی</w:t>
      </w:r>
      <w:r w:rsidR="006411AB">
        <w:rPr>
          <w:rFonts w:cs="B Nazanin" w:hint="cs"/>
          <w:sz w:val="28"/>
          <w:szCs w:val="28"/>
          <w:rtl/>
          <w:lang w:bidi="fa-IR"/>
        </w:rPr>
        <w:t>ست که دست به اقدام و عمل می‌زند</w:t>
      </w:r>
      <w:r>
        <w:rPr>
          <w:rFonts w:cs="B Nazanin" w:hint="cs"/>
          <w:sz w:val="28"/>
          <w:szCs w:val="28"/>
          <w:rtl/>
          <w:lang w:bidi="fa-IR"/>
        </w:rPr>
        <w:t xml:space="preserve">" </w:t>
      </w:r>
      <w:r w:rsidR="006411AB">
        <w:rPr>
          <w:rFonts w:cs="B Nazanin" w:hint="cs"/>
          <w:sz w:val="28"/>
          <w:szCs w:val="28"/>
          <w:rtl/>
          <w:lang w:bidi="fa-IR"/>
        </w:rPr>
        <w:t>(اوستروفسکی، 1371: 35</w:t>
      </w:r>
      <w:r w:rsidR="006411AB" w:rsidRPr="006411AB">
        <w:rPr>
          <w:rFonts w:cs="B Nazanin" w:hint="cs"/>
          <w:sz w:val="28"/>
          <w:szCs w:val="28"/>
          <w:rtl/>
          <w:lang w:bidi="fa-IR"/>
        </w:rPr>
        <w:t>)</w:t>
      </w:r>
      <w:r w:rsidR="006411AB">
        <w:rPr>
          <w:rFonts w:cs="B Nazanin" w:hint="cs"/>
          <w:sz w:val="28"/>
          <w:szCs w:val="28"/>
          <w:rtl/>
          <w:lang w:bidi="fa-IR"/>
        </w:rPr>
        <w:t>.</w:t>
      </w:r>
    </w:p>
    <w:p w:rsidR="00E21966" w:rsidRDefault="00E21966" w:rsidP="006411AB">
      <w:pPr>
        <w:rPr>
          <w:rFonts w:cs="B Nazanin"/>
          <w:sz w:val="28"/>
          <w:szCs w:val="28"/>
          <w:rtl/>
          <w:lang w:bidi="fa-IR"/>
        </w:rPr>
      </w:pPr>
      <w:r>
        <w:rPr>
          <w:rFonts w:cs="B Nazanin" w:hint="cs"/>
          <w:sz w:val="28"/>
          <w:szCs w:val="28"/>
          <w:rtl/>
          <w:lang w:bidi="fa-IR"/>
        </w:rPr>
        <w:t xml:space="preserve">به باور هاوارد، تملک خصوصی زمین‌های قابل ساخت، به ترقی هر چه بیشتر بهای آن می‌انجامد. در نتیجه، ساختمان‌ها تنگ‌تر و فشرده‌تر ساخته شده و ترافیک سنگین می‌شود. گذشته از این، تمرکز منابع در یک شهر، باعث گسترش نامحدود آن‌ها شده، تراکم بناها نیز حیطه خود را وسعت می‌دهند و در نتیجه، فضای سبز شهری رفته رفته از میان می‌رود. اگر ادامه این کار سد شود، ابعاد مناسب شهر را می‌توان به گونه‌ای تعیین کرد که دسترسی به فضای سبز با </w:t>
      </w:r>
      <w:r w:rsidR="006411AB">
        <w:rPr>
          <w:rFonts w:cs="B Nazanin" w:hint="cs"/>
          <w:sz w:val="28"/>
          <w:szCs w:val="28"/>
          <w:rtl/>
          <w:lang w:bidi="fa-IR"/>
        </w:rPr>
        <w:t>فاصله‌ای کوتاه، امکان‌پذیر شود (پاکزاد، 1392: 197).</w:t>
      </w:r>
    </w:p>
    <w:p w:rsidR="00E21966" w:rsidRDefault="00E21966" w:rsidP="006411AB">
      <w:pPr>
        <w:rPr>
          <w:rFonts w:cs="B Nazanin"/>
          <w:sz w:val="28"/>
          <w:szCs w:val="28"/>
          <w:rtl/>
          <w:lang w:bidi="fa-IR"/>
        </w:rPr>
      </w:pPr>
      <w:r>
        <w:rPr>
          <w:rFonts w:cs="B Nazanin" w:hint="cs"/>
          <w:sz w:val="28"/>
          <w:szCs w:val="28"/>
          <w:rtl/>
          <w:lang w:bidi="fa-IR"/>
        </w:rPr>
        <w:t xml:space="preserve">از نظر تولیدکنندگان، سرمایه‌گذاران، جوامع مشارکت‌کننده، مهندسان، معماران، سازندگان و همچنین بسیاری از افرادی که به حرفه‌های مختلف مشغول هستند، هدف از ساخت این شهر ارائه روشی مناسب برای </w:t>
      </w:r>
      <w:r>
        <w:rPr>
          <w:rFonts w:cs="B Nazanin" w:hint="cs"/>
          <w:sz w:val="28"/>
          <w:szCs w:val="28"/>
          <w:rtl/>
          <w:lang w:bidi="fa-IR"/>
        </w:rPr>
        <w:lastRenderedPageBreak/>
        <w:t>تامین اشتغال جدید و بهتر برای سرمایه و استعدادهای آن‌ها است. همچنین از نظر متخصصان کشاورزی که در حال حاضر بر روی ملک فوق فعالیت می‌کنند و کسانی که ممکن است به آن‌جا مهاجرت نمایند، این شهر برای گشودن بازاری جدید برای تولیدات آن‌ها در مجاورت مزارعشان می‌تواند مفید باشد. به طور خلاصه هدف آن افزایش استاندارد سلامت و آسایش همه کارگران از هر درجه‌ای است. روشی که از طریق آن اصولی مانند ترکیب سالم، طبیعی و اقتصادی در زندگی شهری و حومه برقرار می‌گردد و بر روی زمینی انجام می‌شود که تحت تملک شهرداری قرار دارد. باغ شهر قرار است در مرکز زمینی با 6000 هکتار احداث گردد که مساحت 1000 هکتار آن را دربرمی‌گیرد و می‌تواند دارای شکل دایره‌ای باشد که 1.240 یارد (حدود سه چهارم یه مایل)</w:t>
      </w:r>
      <w:r w:rsidR="006411AB">
        <w:rPr>
          <w:rFonts w:cs="B Nazanin" w:hint="cs"/>
          <w:sz w:val="28"/>
          <w:szCs w:val="28"/>
          <w:rtl/>
          <w:lang w:bidi="fa-IR"/>
        </w:rPr>
        <w:t xml:space="preserve"> از مرکز تا محیط آن مساحت دارد.</w:t>
      </w:r>
    </w:p>
    <w:p w:rsidR="00E21966" w:rsidRDefault="00E21966" w:rsidP="00E21966">
      <w:pPr>
        <w:jc w:val="center"/>
        <w:rPr>
          <w:rFonts w:cs="B Nazanin"/>
          <w:sz w:val="28"/>
          <w:szCs w:val="28"/>
          <w:rtl/>
          <w:lang w:bidi="fa-IR"/>
        </w:rPr>
      </w:pPr>
      <w:r w:rsidRPr="00311498">
        <w:rPr>
          <w:rFonts w:cs="B Nazanin"/>
          <w:noProof/>
          <w:sz w:val="28"/>
          <w:szCs w:val="28"/>
          <w:rtl/>
          <w:lang w:bidi="fa-IR"/>
        </w:rPr>
        <w:drawing>
          <wp:inline distT="0" distB="0" distL="0" distR="0" wp14:anchorId="7CA6B12D" wp14:editId="21E81511">
            <wp:extent cx="3162300" cy="2246898"/>
            <wp:effectExtent l="0" t="0" r="0" b="1270"/>
            <wp:docPr id="2" name="Picture 2" descr="D:\uni arshad\term 1\mabani va raveshha\تئوری باغشهر\کتاب باغشهرهای فردا\New folder\im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ni arshad\term 1\mabani va raveshha\تئوری باغشهر\کتاب باغشهرهای فردا\New folder\images.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90231" cy="2266743"/>
                    </a:xfrm>
                    <a:prstGeom prst="rect">
                      <a:avLst/>
                    </a:prstGeom>
                    <a:noFill/>
                    <a:ln>
                      <a:noFill/>
                    </a:ln>
                  </pic:spPr>
                </pic:pic>
              </a:graphicData>
            </a:graphic>
          </wp:inline>
        </w:drawing>
      </w:r>
    </w:p>
    <w:p w:rsidR="00E4382F" w:rsidRDefault="00E4382F" w:rsidP="00E21966">
      <w:pPr>
        <w:rPr>
          <w:rFonts w:cs="B Nazanin"/>
          <w:sz w:val="28"/>
          <w:szCs w:val="28"/>
          <w:rtl/>
          <w:lang w:bidi="fa-IR"/>
        </w:rPr>
      </w:pPr>
    </w:p>
    <w:p w:rsidR="00E4382F" w:rsidRDefault="00E4382F" w:rsidP="00E21966">
      <w:pPr>
        <w:rPr>
          <w:rFonts w:cs="B Nazanin"/>
          <w:sz w:val="28"/>
          <w:szCs w:val="28"/>
          <w:rtl/>
          <w:lang w:bidi="fa-IR"/>
        </w:rPr>
      </w:pPr>
    </w:p>
    <w:p w:rsidR="00E21966" w:rsidRDefault="00E21966" w:rsidP="00E21966">
      <w:pPr>
        <w:rPr>
          <w:rFonts w:cs="B Nazanin"/>
          <w:sz w:val="28"/>
          <w:szCs w:val="28"/>
          <w:rtl/>
          <w:lang w:bidi="fa-IR"/>
        </w:rPr>
      </w:pPr>
      <w:r>
        <w:rPr>
          <w:rFonts w:cs="B Nazanin" w:hint="cs"/>
          <w:sz w:val="28"/>
          <w:szCs w:val="28"/>
          <w:rtl/>
          <w:lang w:bidi="fa-IR"/>
        </w:rPr>
        <w:t xml:space="preserve">شهر توسط 6 خیابان پهن باشکوه به عرض 120 فوت که در اطراف آن درختان بلند قرار دارد از مرکز به سمت محیط بیرونی به 6 بخش یا ناحیه مساوی تقسیم می‌شود. در مرکز، یک فضای دایره‌ای به صورت یک باغ باشکوه با آب‌نماهای زیبا حدود 5.5 هکتار وجود دارد و در پیرامون این باغ، ساختمان‌های عمومی بزرگ‌تری شامل تالار شهرداری، سالن اصلی کنسرت، سالن سخنرانی، تماشاخانه، کتابخانه، موزه، نگارخانه و بیمارستان قرار گرفته است که هر یک در زمین‌های وسیع ساخته می‌شوند. بقیه این فضای بزرگ که با کریستال پالاس و یک پارک عمومی مشتمل بر 145 هکتار احاطه شده که زمین‌های وسیع تفریحی را شامل می‌شود تا همه مردم دسترسی آسانی به آن داشته باشند. </w:t>
      </w:r>
    </w:p>
    <w:p w:rsidR="00E21966" w:rsidRDefault="00E21966" w:rsidP="00E21966">
      <w:pPr>
        <w:jc w:val="center"/>
        <w:rPr>
          <w:rFonts w:cs="B Nazanin"/>
          <w:sz w:val="28"/>
          <w:szCs w:val="28"/>
          <w:rtl/>
          <w:lang w:bidi="fa-IR"/>
        </w:rPr>
      </w:pPr>
      <w:r w:rsidRPr="00311498">
        <w:rPr>
          <w:rFonts w:cs="B Nazanin"/>
          <w:noProof/>
          <w:sz w:val="28"/>
          <w:szCs w:val="28"/>
          <w:rtl/>
          <w:lang w:bidi="fa-IR"/>
        </w:rPr>
        <w:lastRenderedPageBreak/>
        <w:drawing>
          <wp:inline distT="0" distB="0" distL="0" distR="0" wp14:anchorId="5F7D019E" wp14:editId="59B3FF6F">
            <wp:extent cx="5019675" cy="3283505"/>
            <wp:effectExtent l="0" t="0" r="0" b="0"/>
            <wp:docPr id="3" name="Picture 3" descr="D:\uni arshad\term 1\mabani va raveshha\تئوری باغشهر\کتاب باغشهرهای فردا\New folder\Garden_Cities_of_Tomorrow,_No.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ni arshad\term 1\mabani va raveshha\تئوری باغشهر\کتاب باغشهرهای فردا\New folder\Garden_Cities_of_Tomorrow,_No._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5525" cy="3287332"/>
                    </a:xfrm>
                    <a:prstGeom prst="rect">
                      <a:avLst/>
                    </a:prstGeom>
                    <a:noFill/>
                    <a:ln>
                      <a:noFill/>
                    </a:ln>
                  </pic:spPr>
                </pic:pic>
              </a:graphicData>
            </a:graphic>
          </wp:inline>
        </w:drawing>
      </w:r>
    </w:p>
    <w:p w:rsidR="00E21966" w:rsidRDefault="00E21966" w:rsidP="00E21966">
      <w:pPr>
        <w:rPr>
          <w:rFonts w:cs="B Nazanin"/>
          <w:sz w:val="28"/>
          <w:szCs w:val="28"/>
          <w:rtl/>
          <w:lang w:bidi="fa-IR"/>
        </w:rPr>
      </w:pPr>
      <w:r>
        <w:rPr>
          <w:rFonts w:cs="B Nazanin" w:hint="cs"/>
          <w:sz w:val="28"/>
          <w:szCs w:val="28"/>
          <w:rtl/>
          <w:lang w:bidi="fa-IR"/>
        </w:rPr>
        <w:t xml:space="preserve">کریستال پالاس یا فضای شیشه‌ای وسیع که در اطراف پارک مرکزی تعبیه شده است (به غیر از محل تقاطع با بلوار) به پارک مرکزی گشوده می‌شود که این فضا در هوای بارانی، یکی از پاتوق‌ها و استراحتگاه‌های تفریحی مطلوب و مورد علاقه مردم است. بر این اساس آگاهی از این‌که فضایی روشن در پارک مرکزی و نزدیک مردم است، آن‌ها را به این سمت هدایت می‌کند، حتی در شرایطی که اطمینانی به آب و هوا نیست. بنابراین در این‌جا فضایی دلپذیر فراهم می‌شود برای فروش و عرضه کالاهای سنتی و صنعتی و با لذت کامل برای تامل در انتخاب کالاهای ساخته شده. در واقع کل این فضا یک نمایشگاه دائمی جذاب خواهد بود و با توجه به شکل مدور آن باعث نزدیکی به همه ساکنین شهر می‌شود، به طوری که دورترین ساکنین در 600 یاردی آن قرار می‌گیرند. </w:t>
      </w:r>
    </w:p>
    <w:p w:rsidR="00E21966" w:rsidRDefault="00E21966" w:rsidP="00E21966">
      <w:pPr>
        <w:rPr>
          <w:rFonts w:cs="B Nazanin"/>
          <w:sz w:val="28"/>
          <w:szCs w:val="28"/>
          <w:rtl/>
          <w:lang w:bidi="fa-IR"/>
        </w:rPr>
      </w:pPr>
      <w:r>
        <w:rPr>
          <w:rFonts w:cs="B Nazanin" w:hint="cs"/>
          <w:sz w:val="28"/>
          <w:szCs w:val="28"/>
          <w:rtl/>
          <w:lang w:bidi="fa-IR"/>
        </w:rPr>
        <w:t>همچنان که به پیشروی ادامه می‌دهیم، مشاهده می‌کنیم که خانه‌ها اغلب در حلقه‌های هم‌مرکز ساخته شده‌اند و روبروی خیابان‌های مختلف قرار دارند ( به همین دلیل خیابان‌های مدور نامیده می‌شوند) یا روبروی بلوار و جاده‌هایی قرار گرفته‌اند که همه آن‌ها در مرکز شهر با یکدیگر تلاقی می‌یابند. جمعیت این شهر کوچک حدود 30000 نفر در مرکز شهر و حدود 2000 نفر در زمین‌های زراعی با 5500 ساختمان که بسیاری از آن‌ها دارای اندازه‌ای در حدود 130*20 فوت می‌باشند به نظر می</w:t>
      </w:r>
      <w:r>
        <w:rPr>
          <w:rFonts w:cs="B Nazanin" w:hint="cs"/>
          <w:sz w:val="28"/>
          <w:szCs w:val="28"/>
          <w:rtl/>
          <w:cs/>
          <w:lang w:bidi="fa-IR"/>
        </w:rPr>
        <w:t>‎رسد.</w:t>
      </w:r>
    </w:p>
    <w:p w:rsidR="00E21966" w:rsidRDefault="00E21966" w:rsidP="00E21966">
      <w:pPr>
        <w:rPr>
          <w:rFonts w:cs="B Nazanin"/>
          <w:sz w:val="28"/>
          <w:szCs w:val="28"/>
          <w:rtl/>
          <w:lang w:bidi="fa-IR"/>
        </w:rPr>
      </w:pPr>
      <w:r>
        <w:rPr>
          <w:rFonts w:cs="B Nazanin" w:hint="cs"/>
          <w:sz w:val="28"/>
          <w:szCs w:val="28"/>
          <w:rtl/>
          <w:lang w:bidi="fa-IR"/>
        </w:rPr>
        <w:t xml:space="preserve">به همین ترتیب با پیشروی به سمت حاشیه، به خیابان اصلی و بزرگ شهر می‌رسیم. این خیابان حقیقتا مستحق نامی است که برای آن انتخاب شده زیرا دارای عرضی برابر با 240 فوت است و یک کمربند سبز را به </w:t>
      </w:r>
      <w:r>
        <w:rPr>
          <w:rFonts w:cs="B Nazanin" w:hint="cs"/>
          <w:sz w:val="28"/>
          <w:szCs w:val="28"/>
          <w:rtl/>
          <w:lang w:bidi="fa-IR"/>
        </w:rPr>
        <w:lastRenderedPageBreak/>
        <w:t xml:space="preserve">سمت بالا با طول 3 مایل ایجاد می‌کند که بخشی از شهر را که در خارج از پارک مرکزی قرار دارد به دو منطقه تقسیم می‌کند. در واقع مشتمل بر یک پارک به مساحت 115 هکتار است که در فاصله 240 یاردی دورترین ساکنان شهر قرار دارد. در این خیابان باشکوه، شش منطقه و هر یک با مساحت 4 هکتار به همراه مدارس عمومی و زمین‌های بازی و باغ‌های پیرامون آن‌ها اشغال خواهد شد. </w:t>
      </w:r>
    </w:p>
    <w:p w:rsidR="00E21966" w:rsidRDefault="00E21966" w:rsidP="00E21966">
      <w:pPr>
        <w:rPr>
          <w:rFonts w:cs="B Nazanin"/>
          <w:sz w:val="28"/>
          <w:szCs w:val="28"/>
          <w:rtl/>
          <w:lang w:bidi="fa-IR"/>
        </w:rPr>
      </w:pPr>
      <w:r>
        <w:rPr>
          <w:rFonts w:cs="B Nazanin" w:hint="cs"/>
          <w:sz w:val="28"/>
          <w:szCs w:val="28"/>
          <w:rtl/>
          <w:lang w:bidi="fa-IR"/>
        </w:rPr>
        <w:t>در دایره خارجی شهر، کارخانجات صنعتی، انبارها، کارگاه‌های لبنیات‌سازی، بازارها، انبارهای زغال، انبارهای الوار و غیره وجود دارند که همه آن‌ها در جلوی خط راه‌آهن مدور قرار دارد که کل شهر را احاطه می‌کند و دارای مسیرهایی است که آن را به خط اصلی راه‌آهن که از زمین‌ها عبور می‌کند متصل می‌سازد. این توالی و سلسله مراتب شهری این امکان را فراهم می‌کند که کالاها مستقیما از انبارها و کارگاه‌ها در ماشین‌های حمل بار، بارگیری شوند و بدین ترتیب از طریق خط آهن به بازارهای اقتصادی دوردست ارسال گردند یا مستقیما با ماشین‌های حمل بار به انبارها یا کارخانه‌ها منتقل شوند.</w:t>
      </w:r>
    </w:p>
    <w:p w:rsidR="00E4382F" w:rsidRDefault="00E21966" w:rsidP="006411AB">
      <w:pPr>
        <w:rPr>
          <w:rFonts w:cs="B Nazanin"/>
          <w:sz w:val="28"/>
          <w:szCs w:val="28"/>
          <w:lang w:bidi="fa-IR"/>
        </w:rPr>
      </w:pPr>
      <w:r>
        <w:rPr>
          <w:rFonts w:cs="B Nazanin" w:hint="cs"/>
          <w:sz w:val="28"/>
          <w:szCs w:val="28"/>
          <w:rtl/>
          <w:lang w:bidi="fa-IR"/>
        </w:rPr>
        <w:t>همچنین استفاده از مواد بازیافتی زباله‌ها در بخش کشاورزی شهر را می‌توان به عنوان یک رقابت طبیعی در بخش‌های مختلف و با شیوه‌های متفاوت کشاورزی بر اساس تمایل ساکنین اراضی ایجاد نمود. این نوع شیوه برنامه‌ریزی و رویکرد به طرح باغشهر، آن را از خطرات ناشی از رکود و باقی‌ماندن در یک سطح مشخص دور می‌سازد. در حالی که شهر در وضعیت مطلوبی قرار گرفته و ساکنین آن به فعالیت‌ها، حرفه و مشاغل مختلف اشتغال دارند، در هر بخش فروشگاه و محل عرضه کالا و محصولات تعبیه شده است که یک سامانه بومی خرید و فروش را در اختیار مردمی قرار می‌دهد که در ملک زراعی خود مشغول به کار هستند.</w:t>
      </w:r>
    </w:p>
    <w:p w:rsidR="00E21966" w:rsidRDefault="00E21966" w:rsidP="00E21966">
      <w:pPr>
        <w:pStyle w:val="Heading2"/>
        <w:rPr>
          <w:rtl/>
        </w:rPr>
      </w:pPr>
      <w:bookmarkStart w:id="7" w:name="_Toc503199252"/>
      <w:r>
        <w:rPr>
          <w:rFonts w:hint="cs"/>
          <w:rtl/>
        </w:rPr>
        <w:t>درآمد باغ‌شهر و چگونگی دستیابی به آن، ملک زراعی</w:t>
      </w:r>
      <w:bookmarkEnd w:id="7"/>
    </w:p>
    <w:p w:rsidR="00E21966" w:rsidRDefault="00E21966" w:rsidP="00E21966">
      <w:pPr>
        <w:rPr>
          <w:rFonts w:cs="B Nazanin"/>
          <w:sz w:val="28"/>
          <w:szCs w:val="28"/>
          <w:rtl/>
          <w:lang w:bidi="fa-IR"/>
        </w:rPr>
      </w:pPr>
      <w:r>
        <w:rPr>
          <w:rFonts w:cs="B Nazanin" w:hint="cs"/>
          <w:sz w:val="28"/>
          <w:szCs w:val="28"/>
          <w:rtl/>
          <w:lang w:bidi="fa-IR"/>
        </w:rPr>
        <w:t>یکی از تفاوت‌های اساسی بین باغ‌شهر و سایر شهرهای جدید، در روش افزایش درآمدهاست که کل آن از اجاره‌ها حاصل می‌گردد. یکی از اهداف این کار نشان دادن این مسئله است که اجاره‌هایی که از مستاجرین در املاک و زمین‌ها دریافت می‌شود، اگر به خزانه باغ‌شهر واریز شوند برای موارد زیر کفایت خواهند کرد:</w:t>
      </w:r>
    </w:p>
    <w:p w:rsidR="00E21966" w:rsidRDefault="00E21966" w:rsidP="00E21966">
      <w:pPr>
        <w:pStyle w:val="ListParagraph"/>
        <w:numPr>
          <w:ilvl w:val="0"/>
          <w:numId w:val="25"/>
        </w:numPr>
        <w:jc w:val="lowKashida"/>
        <w:rPr>
          <w:rFonts w:cs="B Nazanin"/>
          <w:sz w:val="28"/>
          <w:szCs w:val="28"/>
          <w:lang w:bidi="fa-IR"/>
        </w:rPr>
      </w:pPr>
      <w:r>
        <w:rPr>
          <w:rFonts w:cs="B Nazanin" w:hint="cs"/>
          <w:sz w:val="28"/>
          <w:szCs w:val="28"/>
          <w:rtl/>
          <w:lang w:bidi="fa-IR"/>
        </w:rPr>
        <w:t>برای پرداخت سود تسهیلاتی که ملک شهر با آن خریداری شده است.</w:t>
      </w:r>
    </w:p>
    <w:p w:rsidR="00E21966" w:rsidRDefault="00E21966" w:rsidP="00E21966">
      <w:pPr>
        <w:pStyle w:val="ListParagraph"/>
        <w:numPr>
          <w:ilvl w:val="0"/>
          <w:numId w:val="25"/>
        </w:numPr>
        <w:jc w:val="lowKashida"/>
        <w:rPr>
          <w:rFonts w:cs="B Nazanin"/>
          <w:sz w:val="28"/>
          <w:szCs w:val="28"/>
          <w:lang w:bidi="fa-IR"/>
        </w:rPr>
      </w:pPr>
      <w:r>
        <w:rPr>
          <w:rFonts w:cs="B Nazanin" w:hint="cs"/>
          <w:sz w:val="28"/>
          <w:szCs w:val="28"/>
          <w:rtl/>
          <w:lang w:bidi="fa-IR"/>
        </w:rPr>
        <w:t>برای فراهم نمودن بودجه استهلاک برای پرداخت سرمایه اصلی.</w:t>
      </w:r>
    </w:p>
    <w:p w:rsidR="00E21966" w:rsidRDefault="00E21966" w:rsidP="00E21966">
      <w:pPr>
        <w:pStyle w:val="ListParagraph"/>
        <w:numPr>
          <w:ilvl w:val="0"/>
          <w:numId w:val="25"/>
        </w:numPr>
        <w:jc w:val="lowKashida"/>
        <w:rPr>
          <w:rFonts w:cs="B Nazanin"/>
          <w:sz w:val="28"/>
          <w:szCs w:val="28"/>
          <w:lang w:bidi="fa-IR"/>
        </w:rPr>
      </w:pPr>
      <w:r>
        <w:rPr>
          <w:rFonts w:cs="B Nazanin" w:hint="cs"/>
          <w:sz w:val="28"/>
          <w:szCs w:val="28"/>
          <w:rtl/>
          <w:lang w:bidi="fa-IR"/>
        </w:rPr>
        <w:t>برای تامین منابع کلیه اقداماتی که از طریق شهردار و سایر مقامات محلی، خارج از نرخ‌های مالیات‌بندی شده اجباری احداث و نگهداری می‌شوند.</w:t>
      </w:r>
    </w:p>
    <w:p w:rsidR="00E21966" w:rsidRDefault="00E21966" w:rsidP="00E21966">
      <w:pPr>
        <w:pStyle w:val="ListParagraph"/>
        <w:numPr>
          <w:ilvl w:val="0"/>
          <w:numId w:val="25"/>
        </w:numPr>
        <w:jc w:val="lowKashida"/>
        <w:rPr>
          <w:rFonts w:cs="B Nazanin"/>
          <w:sz w:val="28"/>
          <w:szCs w:val="28"/>
          <w:lang w:bidi="fa-IR"/>
        </w:rPr>
      </w:pPr>
      <w:r>
        <w:rPr>
          <w:rFonts w:cs="B Nazanin" w:hint="cs"/>
          <w:sz w:val="28"/>
          <w:szCs w:val="28"/>
          <w:rtl/>
          <w:lang w:bidi="fa-IR"/>
        </w:rPr>
        <w:t>برای سایر مقاصد مانند حقوق بازنشستگی یا حق بیمه حوادث و بیماری.</w:t>
      </w:r>
    </w:p>
    <w:p w:rsidR="00E21966" w:rsidRPr="00EE5008" w:rsidRDefault="00E21966" w:rsidP="00E21966">
      <w:pPr>
        <w:ind w:left="397" w:firstLine="0"/>
        <w:rPr>
          <w:rFonts w:cs="B Nazanin"/>
          <w:sz w:val="28"/>
          <w:szCs w:val="28"/>
          <w:lang w:bidi="fa-IR"/>
        </w:rPr>
      </w:pPr>
      <w:r>
        <w:rPr>
          <w:rFonts w:cs="B Nazanin" w:hint="cs"/>
          <w:sz w:val="28"/>
          <w:szCs w:val="28"/>
          <w:rtl/>
          <w:lang w:bidi="fa-IR"/>
        </w:rPr>
        <w:lastRenderedPageBreak/>
        <w:t>آن بخش از اجاره که بیانگر سود اسناد قرضه است از این پس با نام "اجاره مالک زمین" نامیده می‌شود. بخشی هم که دلالت بر بازپرداخت پول خرید دارد "وجه استهلاکی" بیان می‌گردد و آن بخشی که به امور همگانی اختصاص می‌یابد "عوارض" گفته می‌شود. در حالی که مبلغ کل با عنوان "عوارض-اجاره" نامیده خواهد شد.</w:t>
      </w:r>
    </w:p>
    <w:p w:rsidR="00E21966" w:rsidRDefault="00E21966" w:rsidP="006411AB">
      <w:pPr>
        <w:rPr>
          <w:rFonts w:cs="B Nazanin"/>
          <w:sz w:val="28"/>
          <w:szCs w:val="28"/>
          <w:rtl/>
          <w:lang w:bidi="fa-IR"/>
        </w:rPr>
      </w:pPr>
      <w:r>
        <w:rPr>
          <w:rFonts w:cs="B Nazanin" w:hint="cs"/>
          <w:sz w:val="28"/>
          <w:szCs w:val="28"/>
          <w:rtl/>
          <w:lang w:bidi="fa-IR"/>
        </w:rPr>
        <w:t>هاوارد بر این باور بود که حذف مالکیت خصوصی زمین در این شهرها امکان ساخت و توسعه مکان‌های همگانی را در مق</w:t>
      </w:r>
      <w:r w:rsidR="006411AB">
        <w:rPr>
          <w:rFonts w:cs="B Nazanin" w:hint="cs"/>
          <w:sz w:val="28"/>
          <w:szCs w:val="28"/>
          <w:rtl/>
          <w:lang w:bidi="fa-IR"/>
        </w:rPr>
        <w:t>یاس گسترده‌ای به دست خواهد داد (پاکزاد، 1392: 197).</w:t>
      </w:r>
    </w:p>
    <w:p w:rsidR="00E21966" w:rsidRDefault="00E21966" w:rsidP="00E21966">
      <w:pPr>
        <w:rPr>
          <w:rFonts w:cs="B Nazanin"/>
          <w:sz w:val="28"/>
          <w:szCs w:val="28"/>
          <w:rtl/>
          <w:lang w:bidi="fa-IR"/>
        </w:rPr>
      </w:pPr>
      <w:r>
        <w:rPr>
          <w:rFonts w:cs="B Nazanin" w:hint="cs"/>
          <w:sz w:val="28"/>
          <w:szCs w:val="28"/>
          <w:rtl/>
          <w:lang w:bidi="fa-IR"/>
        </w:rPr>
        <w:t>حضور جمعیتی بزرگ باعث ایجاد ارزش بسیار مضاعفی برای زمین می‌گردد، اما بدیهی است که مهاجرت جمعیت در مقیاس قابل توجه به یک منطقه خاص مسلما با افزایش مشابهی در ارزش اراضی که مورد سکونت قرار گرفته است همراه خواهد بود و همچنین روشن است که چنین افزایش ارزشی می‌تواند با مقداری دوراندیشی و توافق قبلی به دارایی افراد مهاجر تبدیل گردد. چنین دوراندیشی و توافقی تا پیش از این در مورد موضوع باغ‌شهر هیچ‌گاه به شکل موثر انجام نگرفته است به طوری که اراضی به ودیعه گیرندگان اعطا می‌گردد که آن را به صورت امانی (بعد از پرداخت وجوه) برای کل جامعه در اختیار می‌گیرند به نحوی که کل افزایش ارزشی که به تدریج ایجاد گردیده است به مالکیت شهرداری تبدیل خواهد شد. با این تاثیر که اگرچه ممکن است اجاره‌ها افزایش قابل توجهی بیاید، اما به ملک افراد خصوصی تبدیل نمی‌گردد بلکه در نرخ‌ها اعمال خواهند شد. در واقع این تدابیر و تصمیمات است که بخش اعظم قدرت جاذبه را به باغ‌شهر خواهد داد.</w:t>
      </w:r>
    </w:p>
    <w:p w:rsidR="00E21966" w:rsidRDefault="00E21966" w:rsidP="00E21966">
      <w:pPr>
        <w:rPr>
          <w:rFonts w:cs="B Nazanin"/>
          <w:sz w:val="28"/>
          <w:szCs w:val="28"/>
          <w:rtl/>
          <w:lang w:bidi="fa-IR"/>
        </w:rPr>
      </w:pPr>
      <w:r>
        <w:rPr>
          <w:rFonts w:cs="B Nazanin" w:hint="cs"/>
          <w:sz w:val="28"/>
          <w:szCs w:val="28"/>
          <w:rtl/>
          <w:lang w:bidi="fa-IR"/>
        </w:rPr>
        <w:t>در کل طرح پیشنهادی را می‌توان در موارد زیر خلاصه کرد:</w:t>
      </w:r>
    </w:p>
    <w:p w:rsidR="00E21966" w:rsidRDefault="00E21966" w:rsidP="00E21966">
      <w:pPr>
        <w:rPr>
          <w:rFonts w:cs="B Nazanin"/>
          <w:sz w:val="28"/>
          <w:szCs w:val="28"/>
          <w:rtl/>
          <w:lang w:bidi="fa-IR"/>
        </w:rPr>
      </w:pPr>
      <w:r>
        <w:rPr>
          <w:rFonts w:cs="B Nazanin" w:hint="cs"/>
          <w:sz w:val="28"/>
          <w:szCs w:val="28"/>
          <w:rtl/>
          <w:lang w:bidi="fa-IR"/>
        </w:rPr>
        <w:t>اول یک سیستم دفع فاضلاب بهینه که به شکل تغییریافته‌ای به خاک بازگردانده می‌شود. بسیاری از محصولاتی که رشد آن در اثر کاهش حاصلخیزی طبیعی مستلزم مصرف کودهای گرانی است که بعضی اوقات کشاورزان ضرورت آن‌ها را نادیده می‌گیرد. دوم شامل یک سیستم مالی نحن عنوان عوارض-اجاره‌ها است که از طریق آن سود کشاورز که پیش از این آن را به سختی و با مشقت به دست می‌آورد و با پرداختن به مالکین خصوصی زمین آن را از دست می‌داد، باید به صورت خدماتی مفید در رونق و ارتقای فعالیت‌ها مانند ایجاد راه‌ها، مدارس، بازارها و غیره، اگرچه به شکل غیرمستقیم به حساب مالی تهی شده او بازگردانده شود.</w:t>
      </w:r>
    </w:p>
    <w:p w:rsidR="00E21966" w:rsidRDefault="00E21966" w:rsidP="00E21966">
      <w:pPr>
        <w:pStyle w:val="Heading2"/>
        <w:rPr>
          <w:rtl/>
        </w:rPr>
      </w:pPr>
      <w:bookmarkStart w:id="8" w:name="_Toc503199253"/>
      <w:r>
        <w:rPr>
          <w:rFonts w:hint="cs"/>
          <w:rtl/>
        </w:rPr>
        <w:t>درآمد باغ‌شهر، املاک شهر</w:t>
      </w:r>
      <w:bookmarkEnd w:id="8"/>
    </w:p>
    <w:p w:rsidR="00E21966" w:rsidRDefault="00E21966" w:rsidP="00E21966">
      <w:pPr>
        <w:rPr>
          <w:rFonts w:cs="B Nazanin"/>
          <w:sz w:val="28"/>
          <w:szCs w:val="28"/>
          <w:rtl/>
          <w:lang w:bidi="fa-IR"/>
        </w:rPr>
      </w:pPr>
      <w:r>
        <w:rPr>
          <w:rFonts w:cs="B Nazanin" w:hint="cs"/>
          <w:sz w:val="28"/>
          <w:szCs w:val="28"/>
          <w:rtl/>
          <w:lang w:bidi="fa-IR"/>
        </w:rPr>
        <w:t xml:space="preserve">با وجود انجام هرگونه اصلاحات در محله‌های مسکونی فقیرنشین لندن، باز این مسئله وجود خواهد داشت که کل مساحت این شهر برای تامین هوای تازه، فضای بازی و تفریح سالم کافی نخواهد بود. هنوز به یک راه </w:t>
      </w:r>
      <w:r>
        <w:rPr>
          <w:rFonts w:cs="B Nazanin" w:hint="cs"/>
          <w:sz w:val="28"/>
          <w:szCs w:val="28"/>
          <w:rtl/>
          <w:lang w:bidi="fa-IR"/>
        </w:rPr>
        <w:lastRenderedPageBreak/>
        <w:t>چاره برای ازدحام جمعیت لندن نیاز است.</w:t>
      </w:r>
    </w:p>
    <w:p w:rsidR="00E21966" w:rsidRDefault="00E21966" w:rsidP="00E21966">
      <w:pPr>
        <w:rPr>
          <w:rFonts w:cs="B Nazanin"/>
          <w:sz w:val="28"/>
          <w:szCs w:val="28"/>
          <w:rtl/>
          <w:lang w:bidi="fa-IR"/>
        </w:rPr>
      </w:pPr>
      <w:r>
        <w:rPr>
          <w:rFonts w:cs="B Nazanin" w:hint="cs"/>
          <w:sz w:val="28"/>
          <w:szCs w:val="28"/>
          <w:rtl/>
          <w:lang w:bidi="fa-IR"/>
        </w:rPr>
        <w:t xml:space="preserve">کل زمین شهر در ابتدا 1000 هکتار است و تصور می‌شود هزینه آن 40000 پوند شود که بهره آن با نرخ 4% معادل 1600 پوند در سال است. اکنون اگر مبلغ 1600 پوند که سود سالانه اجاره ملک زمین است را بین 30000 نفر جمعیت مفروض شهر تقسیم کنیم، سهم سالانه هر نفر کمتر از 0.05 پوند خواهد بود که این مبلغ کل اجاره ملک زمین خواهد بود و مابقی آن صرف رسیدن به اهداف محلی می‌شود. حالا به این می‌پردازیم که جامعه در ازای پرداخت این مبلغ ناچیز چه امکاناتی به دست می‌آورد. به طور میانگین هر 6 نفر در زمین‌های وسیع با ابعاد 200 فوت در 130 فوت اسکان داده می‌شوند. این شیوه فضای وسیعی را برای تردد و جاده‌سازی ایجاد می‌کند که دارای مشخصه و استانداردهای واقعا عالی می‌باشد و چنان پهناور و وسیع هستند که نور خورشید و هوا می‌تواند آزادانه در آن جریان یابد و درختان، بوته‌ها و علف‌ها ظاهری نیمه روستایی به شهر می‌دهند. همچنین مناطق وسیعی را برای تالار شهر، کتابخانه عمومی، موزه و نگارخانه، سالن تئاتر و اجرای کنسرت، بیمارستان، مدارس، کلیساها، استخرهای شنا، بازارهای عمومی و غیره ایجاد می‌کند. </w:t>
      </w:r>
    </w:p>
    <w:p w:rsidR="00E21966" w:rsidRDefault="00E21966" w:rsidP="00E21966">
      <w:pPr>
        <w:rPr>
          <w:rFonts w:cs="B Nazanin"/>
          <w:sz w:val="28"/>
          <w:szCs w:val="28"/>
          <w:rtl/>
          <w:lang w:bidi="fa-IR"/>
        </w:rPr>
      </w:pPr>
      <w:r>
        <w:rPr>
          <w:rFonts w:cs="B Nazanin" w:hint="cs"/>
          <w:sz w:val="28"/>
          <w:szCs w:val="28"/>
          <w:rtl/>
          <w:lang w:bidi="fa-IR"/>
        </w:rPr>
        <w:t>همچنین یک پارک مرکزی 145 هکتاری و یک خیابان باشکوه با عرض 420 فوت را تامین می‌کند که در دایره‌ای با بیش از 5 کیلومتر مساحت توسعه می‌یابد. بلوارهای وسیع با مدارس و کلیساها، 70 کیلومتر خط آهن که شهر را احاطه می‌کند، 82 هکتار زمین برای انبارها، کارخانه‌ها، بازارها و یک محل باشکوه برای یک کریستال پالاس که به فروشگاه اختصاص داده شده است و به عنوان یک باغ زمستانی به کار می‌رود از دیگر امکاناتی است که تنها با مبلغ ناچیزی از اجاره ملک‌ها برای ساکنین باغ‌شهر بدست می‌آید.</w:t>
      </w:r>
    </w:p>
    <w:p w:rsidR="00E21966" w:rsidRDefault="00E21966" w:rsidP="00E21966">
      <w:pPr>
        <w:pStyle w:val="Heading2"/>
        <w:rPr>
          <w:rtl/>
        </w:rPr>
      </w:pPr>
      <w:bookmarkStart w:id="9" w:name="_Toc503199254"/>
      <w:r>
        <w:rPr>
          <w:rFonts w:hint="cs"/>
          <w:rtl/>
        </w:rPr>
        <w:t>سیاست مدیریت شهری</w:t>
      </w:r>
      <w:bookmarkEnd w:id="9"/>
    </w:p>
    <w:p w:rsidR="00E21966" w:rsidRDefault="00E21966" w:rsidP="00E21966">
      <w:pPr>
        <w:rPr>
          <w:rFonts w:cs="B Nazanin"/>
          <w:sz w:val="28"/>
          <w:szCs w:val="28"/>
          <w:rtl/>
          <w:lang w:bidi="fa-IR"/>
        </w:rPr>
      </w:pPr>
      <w:r>
        <w:rPr>
          <w:rFonts w:cs="B Nazanin" w:hint="cs"/>
          <w:sz w:val="28"/>
          <w:szCs w:val="28"/>
          <w:rtl/>
          <w:lang w:bidi="fa-IR"/>
        </w:rPr>
        <w:t xml:space="preserve">سوال اصلی در مورد این موضوع این است که چه اموری را جامعه می‌تواند بهتر از یک فرد انجام دهد. هنگامی که پاسخ این سوال را جستجو می‌کنیم، دو دیدگاه متفاوت را درمی‌یابیم. دیدگاه جامعه شناسی می‌گوید هر مرحله از تولید و توزیع ثروت می‌تواند به بهترین شکل توسط جامعه انجام بگیرد و دیدگاه فردگرایانه ادعا می‌کند این امور به بهترین شکل به فرد واگذار می‌شوند. اما به طور قطع یقین پاسخ واقعی در هیچ کدام از این دو نظریه یافت نمی‌شود و تنها از طریق آزمایش قابل حصول است و در جوامع مختلف و دوره‌ای متفاوت متغیر خواهد بود. </w:t>
      </w:r>
    </w:p>
    <w:p w:rsidR="00E21966" w:rsidRDefault="00E21966" w:rsidP="00E21966">
      <w:pPr>
        <w:rPr>
          <w:rFonts w:cs="B Nazanin"/>
          <w:sz w:val="28"/>
          <w:szCs w:val="28"/>
          <w:rtl/>
          <w:lang w:bidi="fa-IR"/>
        </w:rPr>
      </w:pPr>
      <w:r>
        <w:rPr>
          <w:rFonts w:cs="B Nazanin" w:hint="cs"/>
          <w:sz w:val="28"/>
          <w:szCs w:val="28"/>
          <w:rtl/>
          <w:lang w:bidi="fa-IR"/>
        </w:rPr>
        <w:t xml:space="preserve">با در نظر داشتن این مسئله، شهرداری باغ‌شهر در ابتدا، با احتیاط بسیار عمل خواهد نمود و تلاش چندانی نخواهد کرد. مشکل جمع‌آوری بودجه‌های ضروری که با استفاده از آن اقدامات شهری انجام می‌گیرد، در صورتی </w:t>
      </w:r>
      <w:r>
        <w:rPr>
          <w:rFonts w:cs="B Nazanin" w:hint="cs"/>
          <w:sz w:val="28"/>
          <w:szCs w:val="28"/>
          <w:rtl/>
          <w:lang w:bidi="fa-IR"/>
        </w:rPr>
        <w:lastRenderedPageBreak/>
        <w:t>که مدیریت شهر تلاش نماید که همه امور را انجام دهد، افزایش می‌یابد. سپس در اطلاعیه‌ای که در نهایت صادر خواهد شد، بیان روشنی پیرامون این مسئله که با پول‌هایی که به آن سپرده شده است چه کار خواهد کرد، صادر می‌شود. در مرحله اول اموری را که تجربه ثابت کرده است که شهرداری‌ها می‌توانند بهتر از افراد انجام دهند را در بر خواهد گرفت. برای جلوگیری از هر گونه کمبود یا اختلاف، با یک برنامه‌ریزی دقیق و مدل‌سازی شده، فعالیت‌های شهری را به بخش‌های مختلفی تقسیم می‌نماید که بر اساس آن از هر بخش انتظار می‌رود که موجودیت مداوم خود را توجیه نماید. متصدیان و مسئولین هر بخش، نه فقط به دلیل دانشی که پیرامون آن فعالیت در اختیار دارند، بلکه به دلیل انطباق خاص با کار مربوط به بخش خود انتخاب می‌گردند.</w:t>
      </w:r>
    </w:p>
    <w:p w:rsidR="00E21966" w:rsidRDefault="00E21966" w:rsidP="00E21966">
      <w:pPr>
        <w:pStyle w:val="Heading2"/>
        <w:rPr>
          <w:rtl/>
        </w:rPr>
      </w:pPr>
      <w:bookmarkStart w:id="10" w:name="_Toc503199255"/>
      <w:r>
        <w:rPr>
          <w:rFonts w:hint="cs"/>
          <w:rtl/>
        </w:rPr>
        <w:t>مجموعه مدیریت شهری</w:t>
      </w:r>
      <w:bookmarkEnd w:id="10"/>
    </w:p>
    <w:p w:rsidR="00E21966" w:rsidRDefault="00E21966" w:rsidP="00E21966">
      <w:pPr>
        <w:rPr>
          <w:rFonts w:cs="B Nazanin"/>
          <w:sz w:val="28"/>
          <w:szCs w:val="28"/>
          <w:rtl/>
          <w:lang w:bidi="fa-IR"/>
        </w:rPr>
      </w:pPr>
      <w:r>
        <w:rPr>
          <w:rFonts w:cs="B Nazanin" w:hint="cs"/>
          <w:sz w:val="28"/>
          <w:szCs w:val="28"/>
          <w:rtl/>
          <w:lang w:bidi="fa-IR"/>
        </w:rPr>
        <w:t>هیئت مدیره یا مجموعه مدیریت شهری باغ‌شهر از دو بخش مجزای شورای مرکزی و بخش‌های زیرمجموعه تشکیل خواهد شد.</w:t>
      </w:r>
    </w:p>
    <w:p w:rsidR="00E21966" w:rsidRDefault="00E21966" w:rsidP="00E21966">
      <w:pPr>
        <w:pStyle w:val="Heading3"/>
        <w:rPr>
          <w:rtl/>
        </w:rPr>
      </w:pPr>
      <w:bookmarkStart w:id="11" w:name="_Toc503199256"/>
      <w:r>
        <w:rPr>
          <w:rFonts w:hint="cs"/>
          <w:rtl/>
        </w:rPr>
        <w:t>شورای مرکزی</w:t>
      </w:r>
      <w:bookmarkEnd w:id="11"/>
    </w:p>
    <w:p w:rsidR="00E21966" w:rsidRDefault="00E21966" w:rsidP="00E21966">
      <w:pPr>
        <w:rPr>
          <w:rFonts w:cs="B Nazanin"/>
          <w:sz w:val="28"/>
          <w:szCs w:val="28"/>
          <w:rtl/>
          <w:lang w:bidi="fa-IR"/>
        </w:rPr>
      </w:pPr>
      <w:r>
        <w:rPr>
          <w:rFonts w:cs="B Nazanin" w:hint="cs"/>
          <w:sz w:val="28"/>
          <w:szCs w:val="28"/>
          <w:rtl/>
          <w:lang w:bidi="fa-IR"/>
        </w:rPr>
        <w:t>حقوق و قدرت جامعه و مردم ساکن باغ‌شهر به عنوان تنها مالک آن به این شورا یا نمایندگان آن اعطا می‌گردد. تمامی عوارض-اجاره‌های دریافت شده از اجاره داران و همچنین سودهای دریافت شده از اقدامات شهری مختلف، پس از انجام مقدمات لازم برای اجاره و وجه استهلاکی ملک، به خزانه پرداخت می‌شود. انجمن مرکزی باغ‌شهر، از جانب مردم دارای حقوق، اختیار، قدرت و امتیازات گسترده‌تری می‌باشد که طبق حقوق اراضی در اختیار مالکان قرار می‌گیرد. برخی از مسئولیت‌های این شورا عبارتند از:</w:t>
      </w:r>
    </w:p>
    <w:p w:rsidR="00E21966" w:rsidRDefault="00E21966" w:rsidP="00E21966">
      <w:pPr>
        <w:pStyle w:val="ListParagraph"/>
        <w:numPr>
          <w:ilvl w:val="0"/>
          <w:numId w:val="26"/>
        </w:numPr>
        <w:jc w:val="lowKashida"/>
        <w:rPr>
          <w:rFonts w:cs="B Nazanin"/>
          <w:sz w:val="28"/>
          <w:szCs w:val="28"/>
          <w:lang w:bidi="fa-IR"/>
        </w:rPr>
      </w:pPr>
      <w:r>
        <w:rPr>
          <w:rFonts w:cs="B Nazanin" w:hint="cs"/>
          <w:sz w:val="28"/>
          <w:szCs w:val="28"/>
          <w:rtl/>
          <w:lang w:bidi="fa-IR"/>
        </w:rPr>
        <w:t>طرح کلی که ملک بر روی آن ترسیم و طراحی شده است.</w:t>
      </w:r>
    </w:p>
    <w:p w:rsidR="00E21966" w:rsidRDefault="00E21966" w:rsidP="00E21966">
      <w:pPr>
        <w:pStyle w:val="ListParagraph"/>
        <w:numPr>
          <w:ilvl w:val="0"/>
          <w:numId w:val="26"/>
        </w:numPr>
        <w:jc w:val="lowKashida"/>
        <w:rPr>
          <w:rFonts w:cs="B Nazanin"/>
          <w:sz w:val="28"/>
          <w:szCs w:val="28"/>
          <w:lang w:bidi="fa-IR"/>
        </w:rPr>
      </w:pPr>
      <w:r>
        <w:rPr>
          <w:rFonts w:cs="B Nazanin" w:hint="cs"/>
          <w:sz w:val="28"/>
          <w:szCs w:val="28"/>
          <w:rtl/>
          <w:lang w:bidi="fa-IR"/>
        </w:rPr>
        <w:t>مقدار پول تخصیص یافته به هر یک از بخش‌ها مانند مدارس، راه‌ها، پارک‌ها و غیره.</w:t>
      </w:r>
    </w:p>
    <w:p w:rsidR="00E21966" w:rsidRDefault="00E21966" w:rsidP="00E21966">
      <w:pPr>
        <w:pStyle w:val="ListParagraph"/>
        <w:numPr>
          <w:ilvl w:val="0"/>
          <w:numId w:val="26"/>
        </w:numPr>
        <w:jc w:val="lowKashida"/>
        <w:rPr>
          <w:rFonts w:cs="B Nazanin"/>
          <w:sz w:val="28"/>
          <w:szCs w:val="28"/>
          <w:lang w:bidi="fa-IR"/>
        </w:rPr>
      </w:pPr>
      <w:r>
        <w:rPr>
          <w:rFonts w:cs="B Nazanin" w:hint="cs"/>
          <w:sz w:val="28"/>
          <w:szCs w:val="28"/>
          <w:rtl/>
          <w:lang w:bidi="fa-IR"/>
        </w:rPr>
        <w:t>معیارهای نظارت و کنترل بر بخش‌ها که برای حفظ وحدت و هماهنگی ضروری است.</w:t>
      </w:r>
    </w:p>
    <w:p w:rsidR="00E21966" w:rsidRDefault="00E21966" w:rsidP="00E21966">
      <w:pPr>
        <w:pStyle w:val="Heading3"/>
        <w:rPr>
          <w:rtl/>
        </w:rPr>
      </w:pPr>
      <w:bookmarkStart w:id="12" w:name="_Toc503199257"/>
      <w:r>
        <w:rPr>
          <w:rFonts w:hint="cs"/>
          <w:rtl/>
        </w:rPr>
        <w:t>زیرمجموعه‌ها و بخش‌ها</w:t>
      </w:r>
      <w:bookmarkEnd w:id="12"/>
    </w:p>
    <w:p w:rsidR="00E21966" w:rsidRDefault="00E21966" w:rsidP="00E21966">
      <w:pPr>
        <w:ind w:left="397" w:firstLine="0"/>
        <w:rPr>
          <w:rFonts w:cs="B Nazanin"/>
          <w:sz w:val="28"/>
          <w:szCs w:val="28"/>
          <w:rtl/>
          <w:lang w:bidi="fa-IR"/>
        </w:rPr>
      </w:pPr>
      <w:r>
        <w:rPr>
          <w:rFonts w:cs="B Nazanin" w:hint="cs"/>
          <w:sz w:val="28"/>
          <w:szCs w:val="28"/>
          <w:rtl/>
          <w:lang w:bidi="fa-IR"/>
        </w:rPr>
        <w:t>این عنوان خود به گروه‌های مختلفی تقسیم می‌گردند به عنوان مثال کنترل عمومی، مهندسی و اهداف اجتماعی.</w:t>
      </w:r>
    </w:p>
    <w:p w:rsidR="00E21966" w:rsidRDefault="00E21966" w:rsidP="00E21966">
      <w:pPr>
        <w:pStyle w:val="Heading4"/>
        <w:rPr>
          <w:rtl/>
        </w:rPr>
      </w:pPr>
      <w:r>
        <w:rPr>
          <w:rFonts w:hint="cs"/>
          <w:rtl/>
        </w:rPr>
        <w:lastRenderedPageBreak/>
        <w:t>کنترل عمومی</w:t>
      </w:r>
    </w:p>
    <w:p w:rsidR="00E21966" w:rsidRDefault="00E21966" w:rsidP="00E21966">
      <w:pPr>
        <w:ind w:left="397" w:firstLine="0"/>
        <w:rPr>
          <w:rFonts w:cs="B Nazanin"/>
          <w:sz w:val="28"/>
          <w:szCs w:val="28"/>
          <w:rtl/>
          <w:lang w:bidi="fa-IR"/>
        </w:rPr>
      </w:pPr>
      <w:r>
        <w:rPr>
          <w:rFonts w:cs="B Nazanin" w:hint="cs"/>
          <w:sz w:val="28"/>
          <w:szCs w:val="28"/>
          <w:rtl/>
          <w:lang w:bidi="fa-IR"/>
        </w:rPr>
        <w:t>این گروه می‌تواند متشکل از گروه‌های فرعی زیر باشد:</w:t>
      </w:r>
    </w:p>
    <w:p w:rsidR="00E21966" w:rsidRDefault="00E21966" w:rsidP="00E21966">
      <w:pPr>
        <w:pStyle w:val="ListParagraph"/>
        <w:numPr>
          <w:ilvl w:val="0"/>
          <w:numId w:val="27"/>
        </w:numPr>
        <w:jc w:val="lowKashida"/>
        <w:rPr>
          <w:rFonts w:cs="B Nazanin"/>
          <w:sz w:val="28"/>
          <w:szCs w:val="28"/>
          <w:lang w:bidi="fa-IR"/>
        </w:rPr>
      </w:pPr>
      <w:r>
        <w:rPr>
          <w:rFonts w:cs="B Nazanin" w:hint="cs"/>
          <w:sz w:val="28"/>
          <w:szCs w:val="28"/>
          <w:rtl/>
          <w:lang w:bidi="fa-IR"/>
        </w:rPr>
        <w:t>امور مالی و سرمایه‌گذاری: همه عوارض-اجاره‌ها پس از ایجاد تدارکات لازم برای اجاره املاک و وجه استهلاکی به این بخش پرداخت می‌گردد و به واسطه آن، مبالغ ضروری برای بخش‌های مختلف از سوی شورای مرکزی تخصیص می‌یابد.</w:t>
      </w:r>
    </w:p>
    <w:p w:rsidR="00E21966" w:rsidRDefault="00E21966" w:rsidP="00E21966">
      <w:pPr>
        <w:pStyle w:val="ListParagraph"/>
        <w:numPr>
          <w:ilvl w:val="0"/>
          <w:numId w:val="27"/>
        </w:numPr>
        <w:jc w:val="lowKashida"/>
        <w:rPr>
          <w:rFonts w:cs="B Nazanin"/>
          <w:sz w:val="28"/>
          <w:szCs w:val="28"/>
          <w:lang w:bidi="fa-IR"/>
        </w:rPr>
      </w:pPr>
      <w:r>
        <w:rPr>
          <w:rFonts w:cs="B Nazanin" w:hint="cs"/>
          <w:sz w:val="28"/>
          <w:szCs w:val="28"/>
          <w:rtl/>
          <w:lang w:bidi="fa-IR"/>
        </w:rPr>
        <w:t>ارزیابی: این بخش همه درخواست‌ها را از اجاره داران متقاضی دریافت می‌کند و عوارض-اجاره قابل پرداخت را مشخص می‌کند.</w:t>
      </w:r>
    </w:p>
    <w:p w:rsidR="00E21966" w:rsidRDefault="00E21966" w:rsidP="00E21966">
      <w:pPr>
        <w:pStyle w:val="ListParagraph"/>
        <w:numPr>
          <w:ilvl w:val="0"/>
          <w:numId w:val="27"/>
        </w:numPr>
        <w:jc w:val="lowKashida"/>
        <w:rPr>
          <w:rFonts w:cs="B Nazanin"/>
          <w:sz w:val="28"/>
          <w:szCs w:val="28"/>
          <w:lang w:bidi="fa-IR"/>
        </w:rPr>
      </w:pPr>
      <w:r>
        <w:rPr>
          <w:rFonts w:cs="B Nazanin" w:hint="cs"/>
          <w:sz w:val="28"/>
          <w:szCs w:val="28"/>
          <w:rtl/>
          <w:lang w:bidi="fa-IR"/>
        </w:rPr>
        <w:t>قانون: این بخش شرایط و دوره‌هایی را که طبق آن اجاره‌ها باید پرداخت گردند و اهیت تعهداتی که توسط شورای مرکزی باید در آن‌ها وارد گردد را مشخص می‌سازد.</w:t>
      </w:r>
    </w:p>
    <w:p w:rsidR="00E21966" w:rsidRDefault="00E21966" w:rsidP="00E21966">
      <w:pPr>
        <w:pStyle w:val="ListParagraph"/>
        <w:numPr>
          <w:ilvl w:val="0"/>
          <w:numId w:val="27"/>
        </w:numPr>
        <w:jc w:val="lowKashida"/>
        <w:rPr>
          <w:rFonts w:cs="B Nazanin"/>
          <w:sz w:val="28"/>
          <w:szCs w:val="28"/>
          <w:lang w:bidi="fa-IR"/>
        </w:rPr>
      </w:pPr>
      <w:r>
        <w:rPr>
          <w:rFonts w:cs="B Nazanin" w:hint="cs"/>
          <w:sz w:val="28"/>
          <w:szCs w:val="28"/>
          <w:rtl/>
          <w:lang w:bidi="fa-IR"/>
        </w:rPr>
        <w:t>بازرسی: این بخش وظایف معقولی را در ارتباط با بزرسی انجام می‌دهد از جمله نظارت بر حسن انجام کار و وظایف شهرداری در مورد صلاحیت مالک‌ها و ارتباط آن با اجاره داران.</w:t>
      </w:r>
    </w:p>
    <w:p w:rsidR="00E21966" w:rsidRDefault="00E21966" w:rsidP="00E21966">
      <w:pPr>
        <w:pStyle w:val="Heading4"/>
        <w:rPr>
          <w:rtl/>
        </w:rPr>
      </w:pPr>
      <w:r>
        <w:rPr>
          <w:rFonts w:hint="cs"/>
          <w:rtl/>
        </w:rPr>
        <w:t>مهندسی</w:t>
      </w:r>
    </w:p>
    <w:p w:rsidR="00E21966" w:rsidRDefault="00E21966" w:rsidP="00E21966">
      <w:pPr>
        <w:ind w:left="397" w:firstLine="0"/>
        <w:rPr>
          <w:rFonts w:cs="B Nazanin"/>
          <w:sz w:val="28"/>
          <w:szCs w:val="28"/>
          <w:rtl/>
          <w:lang w:bidi="fa-IR"/>
        </w:rPr>
      </w:pPr>
      <w:r>
        <w:rPr>
          <w:rFonts w:cs="B Nazanin" w:hint="cs"/>
          <w:sz w:val="28"/>
          <w:szCs w:val="28"/>
          <w:rtl/>
          <w:lang w:bidi="fa-IR"/>
        </w:rPr>
        <w:t>این گروه می‌تواند بخش‌های مختلف مانند: راه‌ها، پارک‌ها و فضای سبز، کانال‌های تاسیسات و تجهیزات زیرزمینی، فاضلاب و زه‌کشی مربوط به آن، آبیاری و منابع آب، منابع روشنایی، مخابرات، خطوط راه‌آهن شهری، قطار برقی و ساختمان‌های عمومی به غیر از مدارس را شامل گردد که البته ایجاد برخی از آن‌ها ممکن است در مراحل اولیه کار الزام نیابد.</w:t>
      </w:r>
    </w:p>
    <w:p w:rsidR="00E21966" w:rsidRDefault="00E21966" w:rsidP="00E21966">
      <w:pPr>
        <w:pStyle w:val="Heading4"/>
        <w:rPr>
          <w:rtl/>
        </w:rPr>
      </w:pPr>
      <w:r>
        <w:rPr>
          <w:rFonts w:hint="cs"/>
          <w:rtl/>
        </w:rPr>
        <w:t>اهداف اجتماعی-آموزشی</w:t>
      </w:r>
    </w:p>
    <w:p w:rsidR="00E21966" w:rsidRDefault="00E21966" w:rsidP="00E21966">
      <w:pPr>
        <w:ind w:left="397" w:firstLine="0"/>
        <w:rPr>
          <w:rFonts w:cs="B Nazanin"/>
          <w:sz w:val="28"/>
          <w:szCs w:val="28"/>
          <w:rtl/>
          <w:lang w:bidi="fa-IR"/>
        </w:rPr>
      </w:pPr>
      <w:r>
        <w:rPr>
          <w:rFonts w:cs="B Nazanin" w:hint="cs"/>
          <w:sz w:val="28"/>
          <w:szCs w:val="28"/>
          <w:rtl/>
          <w:lang w:bidi="fa-IR"/>
        </w:rPr>
        <w:t>این گروه نیز به بخش‌های مختلفی از جمله آموزش، کتابخانه‌ها، حمام‌ها، رختشوی‌خانه‌ها، موسیقی و تفریحات خواهد پرداخت.</w:t>
      </w:r>
    </w:p>
    <w:p w:rsidR="00E21966" w:rsidRDefault="00E21966" w:rsidP="00E21966">
      <w:pPr>
        <w:pStyle w:val="Heading2"/>
        <w:rPr>
          <w:rtl/>
        </w:rPr>
      </w:pPr>
      <w:bookmarkStart w:id="13" w:name="_Toc503199258"/>
      <w:r>
        <w:rPr>
          <w:rFonts w:hint="cs"/>
          <w:rtl/>
        </w:rPr>
        <w:t>تشکیلات نیمه‌شهری، اصل اختیار تعیین محل، اصلاحات میانه‌رو</w:t>
      </w:r>
      <w:bookmarkEnd w:id="13"/>
    </w:p>
    <w:p w:rsidR="00E21966" w:rsidRDefault="00E21966" w:rsidP="00E21966">
      <w:pPr>
        <w:ind w:left="397" w:firstLine="0"/>
        <w:rPr>
          <w:rFonts w:cs="B Nazanin"/>
          <w:sz w:val="28"/>
          <w:szCs w:val="28"/>
          <w:rtl/>
          <w:lang w:bidi="fa-IR"/>
        </w:rPr>
      </w:pPr>
      <w:r>
        <w:rPr>
          <w:rFonts w:cs="B Nazanin" w:hint="cs"/>
          <w:sz w:val="28"/>
          <w:szCs w:val="28"/>
          <w:rtl/>
          <w:lang w:bidi="fa-IR"/>
        </w:rPr>
        <w:t xml:space="preserve">هیچ رابطه صریحی میان تشکیلات مدیریت شهری و مدیریت فردی نمی‌توان برقرار کرد. بنابراین هر کس می‌تواند یکی از این دو مورد را مورد نظر قرار دهد. در واقع این ویژگی همیشه در حال تغییر، می‌تواند به شکلی سودمند در زندگی صنعتی باغ‌شهر، با توجه به الگویی از تشکیلات مدیریتی که نه شهری است و نه فردی مورد استفاده قرار بگیرد. این بهره‌گیری از ویژگی‌های هر دو مورد فوق را می‌توان با نام نیمه‌شعری یا نیمه‌خصوصی بیان کرد. </w:t>
      </w:r>
    </w:p>
    <w:p w:rsidR="00E21966" w:rsidRDefault="00E21966" w:rsidP="00E21966">
      <w:pPr>
        <w:ind w:left="397" w:firstLine="0"/>
        <w:rPr>
          <w:rFonts w:cs="B Nazanin"/>
          <w:sz w:val="28"/>
          <w:szCs w:val="28"/>
          <w:rtl/>
          <w:lang w:bidi="fa-IR"/>
        </w:rPr>
      </w:pPr>
      <w:r>
        <w:rPr>
          <w:rFonts w:cs="B Nazanin" w:hint="cs"/>
          <w:sz w:val="28"/>
          <w:szCs w:val="28"/>
          <w:rtl/>
          <w:lang w:bidi="fa-IR"/>
        </w:rPr>
        <w:lastRenderedPageBreak/>
        <w:t>بازارهای عمومی، یکی از معتبرترین منابع درآمدی است که در اختیار بسیاری از شهرداری‌ها قرار دارد. اما باید به این نکته توجه داشت که عمومی یا همگانی بودن این بازارها به هیچ‌وجه دقیقا همانند پارک‌ها، کتابخانه‌ها، منابع آب یا سایر مواردی که با منافع عمومی در ارتباط است، نمی‌باشد. بلکه برعکس، بازارهای به اصطلاح عمومی مورد نظر ما اغلب توسط اشخاص و افراد خصوصی و خارج از تشکیلات مدیریت شهری انجام می‌گیرند و صاحبان این فعالیت‌ها در ازای زمین و ساختمان‌هایی که برای ایجاد بازار نیاز دارند، هزینه پرداخت خواهند کرد. بنابراین، این بازارها ممکن است به شکلی متناسب با عملکردشان، تحت عنوان تشکیلات نیمه‌شهری نامیده شوند.</w:t>
      </w:r>
    </w:p>
    <w:p w:rsidR="00E21966" w:rsidRDefault="00E21966" w:rsidP="00E21966">
      <w:pPr>
        <w:ind w:left="397" w:firstLine="0"/>
        <w:rPr>
          <w:rFonts w:cs="B Nazanin"/>
          <w:sz w:val="28"/>
          <w:szCs w:val="28"/>
          <w:rtl/>
          <w:lang w:bidi="fa-IR"/>
        </w:rPr>
      </w:pPr>
      <w:r>
        <w:rPr>
          <w:rFonts w:cs="B Nazanin" w:hint="cs"/>
          <w:sz w:val="28"/>
          <w:szCs w:val="28"/>
          <w:rtl/>
          <w:lang w:bidi="fa-IR"/>
        </w:rPr>
        <w:t>این اتفاق اغلب می‌افتد که یک مالک خصوصی زمین، پیش از شروع به ساخت ساختمان و هنگام طراحی، با اجاره‌دارها و مغازه‌داران مشورت کرده و طوری عمل می‌کند که تجارت‌ها و شغل‌های یکسان در کنار هم قرار نگیرند، تا آن‌ها نیز از لحاظ رقابت و عدم داشتن چند رقیب در کنار خود آسوده خاطر باشند. بنابراین مسئله این‌طور به نظر می‌رسد که چگونه می‌توان چنین اقدام مناسب و مطلوب را بی‌درنگ و در مدت زمان کم اجرا کرد تا به نتیجه رسید:</w:t>
      </w:r>
    </w:p>
    <w:p w:rsidR="00E21966" w:rsidRDefault="00E21966" w:rsidP="00E21966">
      <w:pPr>
        <w:pStyle w:val="ListParagraph"/>
        <w:numPr>
          <w:ilvl w:val="0"/>
          <w:numId w:val="28"/>
        </w:numPr>
        <w:jc w:val="lowKashida"/>
        <w:rPr>
          <w:rFonts w:cs="B Nazanin"/>
          <w:sz w:val="28"/>
          <w:szCs w:val="28"/>
          <w:lang w:bidi="fa-IR"/>
        </w:rPr>
      </w:pPr>
      <w:r>
        <w:rPr>
          <w:rFonts w:cs="B Nazanin" w:hint="cs"/>
          <w:sz w:val="28"/>
          <w:szCs w:val="28"/>
          <w:rtl/>
          <w:lang w:bidi="fa-IR"/>
        </w:rPr>
        <w:t>مغازه‌داران را ترغیب نماییم که شروع به تجارت نمایند، تا عوارض-اجاره کافی را برای جامعه فراهم سازند.</w:t>
      </w:r>
    </w:p>
    <w:p w:rsidR="00E21966" w:rsidRDefault="00E21966" w:rsidP="00E21966">
      <w:pPr>
        <w:pStyle w:val="ListParagraph"/>
        <w:numPr>
          <w:ilvl w:val="0"/>
          <w:numId w:val="28"/>
        </w:numPr>
        <w:jc w:val="lowKashida"/>
        <w:rPr>
          <w:rFonts w:cs="B Nazanin"/>
          <w:sz w:val="28"/>
          <w:szCs w:val="28"/>
          <w:lang w:bidi="fa-IR"/>
        </w:rPr>
      </w:pPr>
      <w:r>
        <w:rPr>
          <w:rFonts w:cs="B Nazanin" w:hint="cs"/>
          <w:sz w:val="28"/>
          <w:szCs w:val="28"/>
          <w:rtl/>
          <w:lang w:bidi="fa-IR"/>
        </w:rPr>
        <w:t>از افزایش افراطی فروشگاه‌های یکسان با اقلام مشابه خودداری شود.</w:t>
      </w:r>
    </w:p>
    <w:p w:rsidR="00E21966" w:rsidRDefault="00E21966" w:rsidP="00E21966">
      <w:pPr>
        <w:pStyle w:val="ListParagraph"/>
        <w:numPr>
          <w:ilvl w:val="0"/>
          <w:numId w:val="28"/>
        </w:numPr>
        <w:jc w:val="lowKashida"/>
        <w:rPr>
          <w:rFonts w:cs="B Nazanin"/>
          <w:sz w:val="28"/>
          <w:szCs w:val="28"/>
          <w:lang w:bidi="fa-IR"/>
        </w:rPr>
      </w:pPr>
      <w:r>
        <w:rPr>
          <w:rFonts w:cs="B Nazanin" w:hint="cs"/>
          <w:sz w:val="28"/>
          <w:szCs w:val="28"/>
          <w:rtl/>
          <w:lang w:bidi="fa-IR"/>
        </w:rPr>
        <w:t>محاسن رقابت سالم و مزایایی که اغلب از طریق آن ایجاد می‌شود همچون قیمت‌های پایین، تکمیل بودن و تنوع در اجناس، معامله منصفانه، رعایت ادب و احترام به حقوق مشتری و غیره به طور جدی حفظ و تقویت گردد.</w:t>
      </w:r>
    </w:p>
    <w:p w:rsidR="00E21966" w:rsidRDefault="00E21966" w:rsidP="00E21966">
      <w:pPr>
        <w:pStyle w:val="ListParagraph"/>
        <w:numPr>
          <w:ilvl w:val="0"/>
          <w:numId w:val="28"/>
        </w:numPr>
        <w:jc w:val="lowKashida"/>
        <w:rPr>
          <w:rFonts w:cs="B Nazanin"/>
          <w:sz w:val="28"/>
          <w:szCs w:val="28"/>
          <w:lang w:bidi="fa-IR"/>
        </w:rPr>
      </w:pPr>
      <w:r>
        <w:rPr>
          <w:rFonts w:cs="B Nazanin" w:hint="cs"/>
          <w:sz w:val="28"/>
          <w:szCs w:val="28"/>
          <w:rtl/>
          <w:lang w:bidi="fa-IR"/>
        </w:rPr>
        <w:t>از زیان‌های مرتبط با انحصار اجتناب گردد.</w:t>
      </w:r>
    </w:p>
    <w:p w:rsidR="00E4382F" w:rsidRDefault="00E21966" w:rsidP="006411AB">
      <w:pPr>
        <w:ind w:left="397" w:firstLine="0"/>
        <w:rPr>
          <w:rFonts w:cs="B Nazanin"/>
          <w:sz w:val="28"/>
          <w:szCs w:val="28"/>
          <w:rtl/>
          <w:lang w:bidi="fa-IR"/>
        </w:rPr>
      </w:pPr>
      <w:r>
        <w:rPr>
          <w:rFonts w:cs="B Nazanin" w:hint="cs"/>
          <w:sz w:val="28"/>
          <w:szCs w:val="28"/>
          <w:rtl/>
          <w:lang w:bidi="fa-IR"/>
        </w:rPr>
        <w:t xml:space="preserve">جامعه باغ‌شهر تنها مالک آن است و می‌تواند در ازای دریافت مبلغ معینی عوارض-اجاره به طور سالانه از اجاره‌دارها و مغازه‌داران، فضاهایی مشخص را در تاق‌های سرپوشیده کریستال پالاس، برای مدتی در اختیار آن‌ها قرار دهد. اگر مردم از روش‌های تجارت فروشگاه‌های موجود رضایت نداشته و به شیوه رقابت فعالانه تمایل داشته باشند، در این صورت می‌توان بر اساس درخواست‌های پیشنهادی، تعداد محدودی فضای لازم را برای ایجاد چنین مکان‌هایی در کنار فعالیت‌های موجود از طریق شهرداری واگذار کرد. بدین ترتیب فروشنده و تاجر به خوش نیتی و رضایت مشتریان خود متکی خواهد بود و اگر اجناس را گران عرضه کند، کیفیت کالای خود را به درستی نمایش ندهد و با کارکنان خود رفتار مناسبی در ارتباط با ساعات کار، حقوق و سایر موضوعات نداشته باشد، در معرض ریسک و خطر از دست دادن رضایت‌مندی مشتریان خود </w:t>
      </w:r>
      <w:r>
        <w:rPr>
          <w:rFonts w:cs="B Nazanin" w:hint="cs"/>
          <w:sz w:val="28"/>
          <w:szCs w:val="28"/>
          <w:rtl/>
          <w:lang w:bidi="fa-IR"/>
        </w:rPr>
        <w:lastRenderedPageBreak/>
        <w:t>قرار خواهد گرفت. در این صورت مردم شهر می‌توانند از گزینه قدرتمند دیگری که همان واگذاری واحدهای مشابه دیگر برای ایجاد رقابت فعالانه به افراد دیگری است، استفاده کنند. در واقع آن‌ها رقیب جدیدی را دعوت می‌کنند تا وارد این عرصه گردد. در واقع می‌توان این گونه بیان کرد که افراد برای تجارت در باغ‌شهر در ازای امکان وجود و دریافت یک امنیت شغلی مطمئن، ملزم به رعایت اصول کامل برخورد با مشتری و جلب رضایت او هستند. از طرف دیگر در صورت عدم رعایت این اصول و نارضایتی مشتریان، فرد از زمان بروز خطر مطلع هست و می‌تواند برای مقابله یا جلوگیری از آن آماده شود. به طور یقین رقابت بین مغازه‌داران در زمینه قیمت و کیفیت محصول تاثیر منفی خواهد داشت و در نهایت با بالا بردن قیمت‌ها و کاهش دستمزدهای واقعی، رو به ورشکستگی پیش خواهند رفت. بنابراین با برقراری اصل اختیار تعیین محل، شاهد خواهیم بود که از یک طرف تاجران و فروشندگان شهر، خواه به صورت تعاونی یا اشخاص حقیقی، به عنوان خدمت‌گزاران شهری محسوب می‌شوند و از طرف دیگر آن‌ها در مراتب و معضلات رایج اداری محدود نخواهند شد و از کامل‌ترین حقوق و قدرت اقتصادی برای شروع کار برخوردار خواهند بود.</w:t>
      </w:r>
    </w:p>
    <w:p w:rsidR="00E21966" w:rsidRDefault="00E21966" w:rsidP="00E21966">
      <w:pPr>
        <w:pStyle w:val="Heading1"/>
        <w:rPr>
          <w:rtl/>
        </w:rPr>
      </w:pPr>
      <w:bookmarkStart w:id="14" w:name="_Toc503199259"/>
      <w:r>
        <w:rPr>
          <w:rFonts w:hint="cs"/>
          <w:rtl/>
        </w:rPr>
        <w:t>شهرهای اجتماعی</w:t>
      </w:r>
      <w:bookmarkEnd w:id="14"/>
    </w:p>
    <w:p w:rsidR="00E21966" w:rsidRDefault="00E21966" w:rsidP="00E21966">
      <w:pPr>
        <w:ind w:left="397" w:firstLine="0"/>
        <w:rPr>
          <w:rFonts w:cs="B Nazanin"/>
          <w:sz w:val="28"/>
          <w:szCs w:val="28"/>
          <w:rtl/>
          <w:lang w:bidi="fa-IR"/>
        </w:rPr>
      </w:pPr>
      <w:r>
        <w:rPr>
          <w:rFonts w:cs="B Nazanin" w:hint="cs"/>
          <w:sz w:val="28"/>
          <w:szCs w:val="28"/>
          <w:rtl/>
          <w:lang w:bidi="fa-IR"/>
        </w:rPr>
        <w:t xml:space="preserve">مسئله‌ای که در حال حاضر با آن روبرو هستیم این است که چگونه تجربه باغ‌شهر، خود را به عنوان پله ترقی حیات صنعتی به جایگاه‌های بالاتر در سطح عمومی کشور معرفی نماییم. طرح باغ‌شهر می‌تواند به صورت یک جزء از یک کل بزرگ همچون یک دانه از مجموعه کامل خوشه‌های گندم مطرح گردد. </w:t>
      </w:r>
    </w:p>
    <w:p w:rsidR="00E21966" w:rsidRDefault="00E21966" w:rsidP="00E21966">
      <w:pPr>
        <w:ind w:left="397" w:firstLine="0"/>
        <w:rPr>
          <w:rFonts w:cs="B Nazanin"/>
          <w:sz w:val="28"/>
          <w:szCs w:val="28"/>
          <w:rtl/>
          <w:lang w:bidi="fa-IR"/>
        </w:rPr>
      </w:pPr>
      <w:r>
        <w:rPr>
          <w:rFonts w:cs="B Nazanin" w:hint="cs"/>
          <w:sz w:val="28"/>
          <w:szCs w:val="28"/>
          <w:rtl/>
          <w:lang w:bidi="fa-IR"/>
        </w:rPr>
        <w:t>فرض کنید باغ‌شهر پس از توسعه یافتن به یک جمعیت 32000 نفری خواهد رسید. حال باید بدانیم چگونه رشد خواهد کرد؟ چگونه آن را باید برای نیازهای افراد مختلف و با مزایای متعدد آماده کنیم تا جذب شوند؟ تحت حمایت و نظارت قانونی نیروی پارلمان و با استقرار شهر دیگری با فاصله‌ای اندک در سوی دیگر باغ‌شهر، به طوری که این شهرها خود به صورت نواحی یک جامعه بزرگ خواهند شد. با ایجاد شهری دیگر و برقراری ارتباط برای اهداف اجرایی، دو شهر وجود خواهد داشت، اما با فراهم شدن امکان نقل و انتقال سریع، ساکنین یکی می‌توانند طی چند دقیقه به دیگری برسند. از این رو مردم دو شهر در واقعیت یک جامعه را نشان می‌دهند.</w:t>
      </w:r>
    </w:p>
    <w:p w:rsidR="00E21966" w:rsidRDefault="00E21966" w:rsidP="00E21966">
      <w:pPr>
        <w:ind w:left="397" w:firstLine="0"/>
        <w:rPr>
          <w:rFonts w:cs="B Nazanin"/>
          <w:sz w:val="28"/>
          <w:szCs w:val="28"/>
          <w:rtl/>
          <w:lang w:bidi="fa-IR"/>
        </w:rPr>
      </w:pPr>
      <w:r>
        <w:rPr>
          <w:rFonts w:cs="B Nazanin" w:hint="cs"/>
          <w:sz w:val="28"/>
          <w:szCs w:val="28"/>
          <w:rtl/>
          <w:lang w:bidi="fa-IR"/>
        </w:rPr>
        <w:t xml:space="preserve">بر این اساس با گذشت زمان، ما با مجموعه‌ای از شهرها در کنار هم روبرو خواهیم بود همچون خوشه‌های منظم و هندسی. البته در دیاگرام پیشنهادی، شهرها در حول یک شهر بزرگ مرکزی به گونه‌ای گروه‌بندی شده و ترتیب یافته‌اند که هر ساکن در این مجموعه اگر چه در یک منطقه با مقیاس و وسعت کوچک </w:t>
      </w:r>
      <w:r>
        <w:rPr>
          <w:rFonts w:cs="B Nazanin" w:hint="cs"/>
          <w:sz w:val="28"/>
          <w:szCs w:val="28"/>
          <w:rtl/>
          <w:lang w:bidi="fa-IR"/>
        </w:rPr>
        <w:lastRenderedPageBreak/>
        <w:t xml:space="preserve">زندگی می‌کند، ولی در واقعیت می‌تواند از تمامی امکانات و مزایای یک جامعه شهری بزرگ بهره ببرد. در این صورت ساکنین این جوامع می‌توانند یا چند دقیقه پیاده‌روی یا دوچرخه‌سواری از تمامی لذت‌های موجود در یک شهر زیبا به همراه زمین، میدان، جنگل، پارک‌های زیبا و آراسته استفاده نمایند. </w:t>
      </w:r>
    </w:p>
    <w:p w:rsidR="00E21966" w:rsidRDefault="00E21966" w:rsidP="00E21966">
      <w:pPr>
        <w:ind w:left="397" w:firstLine="0"/>
        <w:jc w:val="center"/>
        <w:rPr>
          <w:rFonts w:cs="B Nazanin"/>
          <w:sz w:val="28"/>
          <w:szCs w:val="28"/>
          <w:rtl/>
          <w:lang w:bidi="fa-IR"/>
        </w:rPr>
      </w:pPr>
      <w:r w:rsidRPr="00E322C4">
        <w:rPr>
          <w:rFonts w:cs="B Nazanin"/>
          <w:noProof/>
          <w:sz w:val="28"/>
          <w:szCs w:val="28"/>
          <w:rtl/>
          <w:lang w:bidi="fa-IR"/>
        </w:rPr>
        <w:drawing>
          <wp:inline distT="0" distB="0" distL="0" distR="0" wp14:anchorId="39A6328F" wp14:editId="37EE64D4">
            <wp:extent cx="1819247" cy="2628900"/>
            <wp:effectExtent l="0" t="0" r="0" b="0"/>
            <wp:docPr id="4" name="Picture 4" descr="D:\uni arshad\term 1\mabani va raveshha\تئوری باغشهر\کتاب باغشهرهای فردا\New folder\Garden_Cities_of_Tomorrow,_Nos._4_&amp;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ni arshad\term 1\mabani va raveshha\تئوری باغشهر\کتاب باغشهرهای فردا\New folder\Garden_Cities_of_Tomorrow,_Nos._4_&amp;_5.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1287" t="2689" r="3345" b="12690"/>
                    <a:stretch/>
                  </pic:blipFill>
                  <pic:spPr bwMode="auto">
                    <a:xfrm>
                      <a:off x="0" y="0"/>
                      <a:ext cx="1821933" cy="2632781"/>
                    </a:xfrm>
                    <a:prstGeom prst="rect">
                      <a:avLst/>
                    </a:prstGeom>
                    <a:noFill/>
                    <a:ln>
                      <a:noFill/>
                    </a:ln>
                    <a:extLst>
                      <a:ext uri="{53640926-AAD7-44D8-BBD7-CCE9431645EC}">
                        <a14:shadowObscured xmlns:a14="http://schemas.microsoft.com/office/drawing/2010/main"/>
                      </a:ext>
                    </a:extLst>
                  </pic:spPr>
                </pic:pic>
              </a:graphicData>
            </a:graphic>
          </wp:inline>
        </w:drawing>
      </w:r>
    </w:p>
    <w:p w:rsidR="00E21966" w:rsidRDefault="00E21966" w:rsidP="00E21966">
      <w:pPr>
        <w:ind w:left="397" w:firstLine="0"/>
        <w:rPr>
          <w:rFonts w:cs="B Nazanin"/>
          <w:sz w:val="28"/>
          <w:szCs w:val="28"/>
          <w:rtl/>
          <w:lang w:bidi="fa-IR"/>
        </w:rPr>
      </w:pPr>
      <w:r>
        <w:rPr>
          <w:rFonts w:cs="B Nazanin" w:hint="cs"/>
          <w:sz w:val="28"/>
          <w:szCs w:val="28"/>
          <w:rtl/>
          <w:lang w:bidi="fa-IR"/>
        </w:rPr>
        <w:t>با یک نگاه کلی به دیاگرام قبلی می‌توان ویژگی‌های اصلی سیستم راه‌آهن را مشاهده کرد. در ابتدا، یک راه‌آهن بین شهری وجود دارد که تمام شهرهای حلقه بیرونی را در یک محیط دایره بیست مایلی به هم متصل می‌کند به گونه‌ای که برای دسترسی از هر شهر به دورترین همسایه آن راه‌آهنی وجود دارد که یک فاصله تنها ده مایلی را در دوازده دقیقه طی می‌کند. همچنین یک سیستم راه‌آهن هم وجود دارد که با آن هر شهر در ارتباط با شهر مرکزی قرار می‌گیرد. فاصله از هر شهر به قلب شهر مرکزی تنها حدود سه مایل است و این می‌تواند به آسانی در پنج دقیقه پوشش یابد.</w:t>
      </w:r>
    </w:p>
    <w:p w:rsidR="00E21966" w:rsidRDefault="00E21966" w:rsidP="00E21966">
      <w:pPr>
        <w:pStyle w:val="Heading1"/>
        <w:rPr>
          <w:rtl/>
        </w:rPr>
      </w:pPr>
      <w:bookmarkStart w:id="15" w:name="_Toc503199260"/>
      <w:r>
        <w:rPr>
          <w:rFonts w:hint="cs"/>
          <w:rtl/>
        </w:rPr>
        <w:t>نقاط قوت و ضعف باغ‌شهر</w:t>
      </w:r>
      <w:bookmarkEnd w:id="15"/>
    </w:p>
    <w:p w:rsidR="00E21966" w:rsidRDefault="00E21966" w:rsidP="00E21966">
      <w:pPr>
        <w:ind w:left="397" w:firstLine="0"/>
        <w:rPr>
          <w:rFonts w:cs="B Nazanin"/>
          <w:sz w:val="28"/>
          <w:szCs w:val="28"/>
          <w:rtl/>
          <w:lang w:bidi="fa-IR"/>
        </w:rPr>
      </w:pPr>
      <w:r>
        <w:rPr>
          <w:rFonts w:cs="B Nazanin" w:hint="cs"/>
          <w:sz w:val="28"/>
          <w:szCs w:val="28"/>
          <w:rtl/>
          <w:lang w:bidi="fa-IR"/>
        </w:rPr>
        <w:t xml:space="preserve">نقطه ضعف نظرات هاوارد در این است که برای مسئله شهر اهمیت کمتری قائل شد. اگرچه او طرح شهری نوین را ارائه نمود، اما نکته‌سنجی وی، آن را به صورت محله‌ای با ویژگی‌ها و خدماتی خاص درآورد. مهمترین جنبه نوآوری هاوارد مربوط به بازبینی چشم‌اندازهای شهری است، از جمله مقررات مربوط به شهرهای لچورث و ولین، درباره حصاربندی، کشت و زرع، درختکاری، مرمت و نگهداری فضاهای همگانی، انواع ساختمان‌های مجاز و جلوگیری از مزاحمت‌هایی که ممکن بود در شهر به وجود آید. </w:t>
      </w:r>
    </w:p>
    <w:p w:rsidR="00E21966" w:rsidRDefault="00E21966" w:rsidP="00E21966">
      <w:pPr>
        <w:ind w:left="397" w:firstLine="0"/>
        <w:rPr>
          <w:rFonts w:cs="B Nazanin"/>
          <w:sz w:val="28"/>
          <w:szCs w:val="28"/>
          <w:rtl/>
          <w:lang w:bidi="fa-IR"/>
        </w:rPr>
      </w:pPr>
      <w:r>
        <w:rPr>
          <w:rFonts w:cs="B Nazanin" w:hint="cs"/>
          <w:sz w:val="28"/>
          <w:szCs w:val="28"/>
          <w:rtl/>
          <w:lang w:bidi="fa-IR"/>
        </w:rPr>
        <w:t xml:space="preserve">باغ‌شهرها خیلی سریع‌تر از شهرهای نواری به اجرا درآمدند و شکل‌های گوناگونی یافتند که ناشی از شرایط </w:t>
      </w:r>
      <w:r>
        <w:rPr>
          <w:rFonts w:cs="B Nazanin" w:hint="cs"/>
          <w:sz w:val="28"/>
          <w:szCs w:val="28"/>
          <w:rtl/>
          <w:lang w:bidi="fa-IR"/>
        </w:rPr>
        <w:lastRenderedPageBreak/>
        <w:t>و مقتضیات محل بود، اما همگی دارای مفهومی مشترک بودند. مهم‌ترین اصلی که هاوارد مطرح کرد، خودکفایی باغ‌شهرهاست که در عمل ایجاد نشد و این شهرها به صورت اقماری به گرد شهرهای اصلی درآمدند.</w:t>
      </w:r>
    </w:p>
    <w:p w:rsidR="00E21966" w:rsidRDefault="00E21966" w:rsidP="00E21966">
      <w:pPr>
        <w:ind w:left="397" w:firstLine="0"/>
        <w:rPr>
          <w:rFonts w:cs="B Nazanin"/>
          <w:sz w:val="28"/>
          <w:szCs w:val="28"/>
          <w:rtl/>
          <w:lang w:bidi="fa-IR"/>
        </w:rPr>
      </w:pPr>
      <w:r>
        <w:rPr>
          <w:rFonts w:cs="B Nazanin" w:hint="cs"/>
          <w:sz w:val="28"/>
          <w:szCs w:val="28"/>
          <w:rtl/>
          <w:lang w:bidi="fa-IR"/>
        </w:rPr>
        <w:t>اشتباه هاوارد بیش از همه دست کم گرفتن موضوع فشارهای اقتصادی در چگونگی پراکنش جمعیت شهری است. به رغم این‌که وی در شهر مورد نظر خود، پاره‌ای تاسیسات صنعتی را پیش‌بینی نمود، لیکن آن‌ها را در حجمی کم و به گونه تاسیسات لازم برای شهرک‌های کوچک در نظر گرفته بود. به این صورت که در کنار یک خیابان حلقوی به گرد شهر، نواری کم‌پهن از زمین را که پهنای آن چندان بیشتر از پهنای خیابان نبود، برای تاسیسات صنعتی کوچک مانند کارخانه‌های تولید مبلمان، کفش، مربا، مصالح نقاشی و ... در نظر گرفته بود. این گونه صنایع آن چیزی نبود که بتواند به عنوان قطبی جاذب برای جذب جمعیت روستایی وارد عمل بشود (اوستروفسکی، 31-32: 1371).</w:t>
      </w:r>
    </w:p>
    <w:p w:rsidR="00E21966" w:rsidRDefault="00E21966" w:rsidP="00E21966">
      <w:pPr>
        <w:pStyle w:val="Heading1"/>
        <w:rPr>
          <w:rtl/>
        </w:rPr>
      </w:pPr>
      <w:bookmarkStart w:id="16" w:name="_Toc503199261"/>
      <w:r>
        <w:rPr>
          <w:rFonts w:hint="cs"/>
          <w:rtl/>
        </w:rPr>
        <w:t>باغ‌شهر «لچورث»</w:t>
      </w:r>
      <w:bookmarkEnd w:id="16"/>
    </w:p>
    <w:p w:rsidR="00E21966" w:rsidRDefault="006411AB" w:rsidP="00E21966">
      <w:pPr>
        <w:ind w:left="397" w:firstLine="0"/>
        <w:rPr>
          <w:rFonts w:cs="B Nazanin"/>
          <w:sz w:val="28"/>
          <w:szCs w:val="28"/>
          <w:rtl/>
          <w:lang w:bidi="fa-IR"/>
        </w:rPr>
      </w:pPr>
      <w:r w:rsidRPr="00E322C4">
        <w:rPr>
          <w:noProof/>
          <w:rtl/>
          <w:lang w:bidi="fa-IR"/>
        </w:rPr>
        <w:drawing>
          <wp:anchor distT="0" distB="0" distL="114300" distR="114300" simplePos="0" relativeHeight="251659264" behindDoc="1" locked="0" layoutInCell="1" allowOverlap="1" wp14:anchorId="78B31518" wp14:editId="093D2984">
            <wp:simplePos x="0" y="0"/>
            <wp:positionH relativeFrom="margin">
              <wp:posOffset>114300</wp:posOffset>
            </wp:positionH>
            <wp:positionV relativeFrom="paragraph">
              <wp:posOffset>13335</wp:posOffset>
            </wp:positionV>
            <wp:extent cx="1704975" cy="3105150"/>
            <wp:effectExtent l="0" t="0" r="9525" b="0"/>
            <wp:wrapTight wrapText="bothSides">
              <wp:wrapPolygon edited="0">
                <wp:start x="0" y="0"/>
                <wp:lineTo x="0" y="21467"/>
                <wp:lineTo x="21479" y="21467"/>
                <wp:lineTo x="21479" y="0"/>
                <wp:lineTo x="0" y="0"/>
              </wp:wrapPolygon>
            </wp:wrapTight>
            <wp:docPr id="5" name="Picture 5" descr="D:\uni arshad\term 1\mabani va raveshha\تئوری باغشهر\کتاب باغشهرهای فردا\New folder\New Doc 2018-01-0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ni arshad\term 1\mabani va raveshha\تئوری باغشهر\کتاب باغشهرهای فردا\New folder\New Doc 2018-01-08_1.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101" t="3956" r="4136" b="3919"/>
                    <a:stretch/>
                  </pic:blipFill>
                  <pic:spPr bwMode="auto">
                    <a:xfrm>
                      <a:off x="0" y="0"/>
                      <a:ext cx="1704975" cy="31051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1966">
        <w:rPr>
          <w:rFonts w:cs="B Nazanin" w:hint="cs"/>
          <w:sz w:val="28"/>
          <w:szCs w:val="28"/>
          <w:rtl/>
          <w:lang w:bidi="fa-IR"/>
        </w:rPr>
        <w:t>لچورث نخستین باغ‌شهری است که ساخته شد (1903). گروهی از پیروان هاوارد در 50 کیلومتری حومه لندن آن را ساختند. این شهر برای جمعیتی نزدیک به 35000 نفر پیش‌بینی شده بود، اما عملا جمعیت آن بعد از 1936، به 16000 نفر کاهش یافت. برای ساخت این باغ‌شهر، 1545 هکتار زمین خریداری شد که بعدها تا 2000 هکتار هم رسید، اما این زمین حتی برای یک قطاع از باغ‌شهر پیشنهادی هاوارد هم کافی نبود چه برسد به کل شهر. با همه این‌ها، باز هم باغ‌شهر لچورث برای هاوارد یک پیروزی بود و سرمشقی برای جنبش باغ‌شهری. ساکنان نخستین این باغ‌شهر را هنرمندان و ایده‌آلیست‌های طبقه میانی تشکیل می‌دادند.</w:t>
      </w:r>
    </w:p>
    <w:p w:rsidR="00E21966" w:rsidRDefault="00E4382F" w:rsidP="00E21966">
      <w:pPr>
        <w:ind w:left="397" w:firstLine="0"/>
        <w:rPr>
          <w:rFonts w:cs="B Nazanin"/>
          <w:sz w:val="28"/>
          <w:szCs w:val="28"/>
          <w:rtl/>
          <w:lang w:bidi="fa-IR"/>
        </w:rPr>
      </w:pPr>
      <w:r w:rsidRPr="00E322C4">
        <w:rPr>
          <w:rFonts w:cs="B Nazanin"/>
          <w:noProof/>
          <w:sz w:val="28"/>
          <w:szCs w:val="28"/>
          <w:rtl/>
          <w:lang w:bidi="fa-IR"/>
        </w:rPr>
        <w:lastRenderedPageBreak/>
        <w:drawing>
          <wp:anchor distT="0" distB="0" distL="114300" distR="114300" simplePos="0" relativeHeight="251662336" behindDoc="0" locked="0" layoutInCell="1" allowOverlap="1" wp14:anchorId="4D5E78D6" wp14:editId="3C4E82D5">
            <wp:simplePos x="0" y="0"/>
            <wp:positionH relativeFrom="margin">
              <wp:align>left</wp:align>
            </wp:positionH>
            <wp:positionV relativeFrom="paragraph">
              <wp:posOffset>1842770</wp:posOffset>
            </wp:positionV>
            <wp:extent cx="2176552" cy="2143125"/>
            <wp:effectExtent l="0" t="0" r="0" b="0"/>
            <wp:wrapThrough wrapText="bothSides">
              <wp:wrapPolygon edited="0">
                <wp:start x="0" y="0"/>
                <wp:lineTo x="0" y="21312"/>
                <wp:lineTo x="21367" y="21312"/>
                <wp:lineTo x="21367" y="0"/>
                <wp:lineTo x="0" y="0"/>
              </wp:wrapPolygon>
            </wp:wrapThrough>
            <wp:docPr id="6" name="Picture 6" descr="D:\uni arshad\term 1\mabani va raveshha\تئوری باغشهر\کتاب باغشهرهای فردا\New folder\New Doc 2018-01-08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ni arshad\term 1\mabani va raveshha\تئوری باغشهر\کتاب باغشهرهای فردا\New folder\New Doc 2018-01-08_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76552" cy="2143125"/>
                    </a:xfrm>
                    <a:prstGeom prst="rect">
                      <a:avLst/>
                    </a:prstGeom>
                    <a:noFill/>
                    <a:ln>
                      <a:noFill/>
                    </a:ln>
                  </pic:spPr>
                </pic:pic>
              </a:graphicData>
            </a:graphic>
            <wp14:sizeRelH relativeFrom="page">
              <wp14:pctWidth>0</wp14:pctWidth>
            </wp14:sizeRelH>
            <wp14:sizeRelV relativeFrom="page">
              <wp14:pctHeight>0</wp14:pctHeight>
            </wp14:sizeRelV>
          </wp:anchor>
        </w:drawing>
      </w:r>
      <w:r w:rsidR="00E21966">
        <w:rPr>
          <w:rFonts w:cs="B Nazanin" w:hint="cs"/>
          <w:sz w:val="28"/>
          <w:szCs w:val="28"/>
          <w:rtl/>
          <w:lang w:bidi="fa-IR"/>
        </w:rPr>
        <w:t>در طرح لچورث راه‌آهن، شهر را به چهار بخش تقسیم می‌نمود. تلاش بر این بود که هر یک از بخش‌ها به طور خودیار عمل کند. واحد جنوب غربی، دارای یک مرکز خدماتی محله بده و پهنه‌های مسکونی به گرد آن چیده شده‌اند که بیشتر به طرح هاوارد نزدیک است. مراکز اداری و خدماتی در مرکز شهر جای گرفته بودند تا بتوانند به همه مجموعه خدمات دهند. فضاهای سبز و مراکز صنعتی در پیرامون شهر قرار گرفته بودند. کل مجموعه با شهر مادر (لندن) ارتباط داشت و برخی از خدمات شهری را از این راه دریافت می‌نمود. مقررات تدوین شده در این باغ‌شهر بسیار دقیق بود، حتی نوع حصار و درخت‌ها نیز تعیین شده بود. در پهنه‌های مسکونی، ایجاد مراکز صنعتی ممنوع بوده و قوانین و مقررات دیگر بسیاری نیز وجود داشت. البته در مرحله اجرا، کمربند کشاورزی طرح تا سطح تئوری کاهش یافت.</w:t>
      </w:r>
    </w:p>
    <w:p w:rsidR="00E21966" w:rsidRDefault="00E21966" w:rsidP="006411AB">
      <w:pPr>
        <w:ind w:left="397" w:firstLine="0"/>
        <w:rPr>
          <w:rFonts w:cs="B Nazanin"/>
          <w:sz w:val="28"/>
          <w:szCs w:val="28"/>
          <w:rtl/>
          <w:lang w:bidi="fa-IR"/>
        </w:rPr>
      </w:pPr>
      <w:r>
        <w:rPr>
          <w:rFonts w:cs="B Nazanin" w:hint="cs"/>
          <w:sz w:val="28"/>
          <w:szCs w:val="28"/>
          <w:rtl/>
          <w:lang w:bidi="fa-IR"/>
        </w:rPr>
        <w:t>و در پایان، رشد جمعیت با رشد پیش‌بینی شده همخوان نبود و تعهدات مبتنی بر پرداخت سرمایه نیز انجام نشد و به همین دلیل طرح وی کاملا تحقق نیافت، اما وی بار دیگر بنیادی را پی نهاد و ساختن شهر «ولین» را آغاز نمود که</w:t>
      </w:r>
      <w:r w:rsidR="006411AB">
        <w:rPr>
          <w:rFonts w:cs="B Nazanin" w:hint="cs"/>
          <w:sz w:val="28"/>
          <w:szCs w:val="28"/>
          <w:rtl/>
          <w:lang w:bidi="fa-IR"/>
        </w:rPr>
        <w:t xml:space="preserve"> در میانه راه لندن و لچورث بود (پاکزاد، 1392: 206-208).</w:t>
      </w:r>
    </w:p>
    <w:p w:rsidR="00E21966" w:rsidRDefault="00E21966" w:rsidP="00E21966">
      <w:pPr>
        <w:pStyle w:val="Heading1"/>
        <w:rPr>
          <w:rtl/>
        </w:rPr>
      </w:pPr>
      <w:bookmarkStart w:id="17" w:name="_Toc503199262"/>
      <w:r>
        <w:rPr>
          <w:rFonts w:hint="cs"/>
          <w:rtl/>
        </w:rPr>
        <w:t>باغ‌شهر «ولین»</w:t>
      </w:r>
      <w:bookmarkEnd w:id="17"/>
    </w:p>
    <w:p w:rsidR="00E21966" w:rsidRDefault="006411AB" w:rsidP="006411AB">
      <w:pPr>
        <w:ind w:left="397" w:firstLine="0"/>
        <w:rPr>
          <w:rFonts w:cs="B Nazanin"/>
          <w:sz w:val="28"/>
          <w:szCs w:val="28"/>
          <w:rtl/>
          <w:lang w:bidi="fa-IR"/>
        </w:rPr>
      </w:pPr>
      <w:r w:rsidRPr="00E322C4">
        <w:rPr>
          <w:noProof/>
          <w:rtl/>
          <w:lang w:bidi="fa-IR"/>
        </w:rPr>
        <w:drawing>
          <wp:anchor distT="0" distB="0" distL="114300" distR="114300" simplePos="0" relativeHeight="251660288" behindDoc="1" locked="0" layoutInCell="1" allowOverlap="1" wp14:anchorId="1A1E98E0" wp14:editId="22DB7895">
            <wp:simplePos x="0" y="0"/>
            <wp:positionH relativeFrom="margin">
              <wp:align>left</wp:align>
            </wp:positionH>
            <wp:positionV relativeFrom="paragraph">
              <wp:posOffset>13970</wp:posOffset>
            </wp:positionV>
            <wp:extent cx="1798955" cy="2743200"/>
            <wp:effectExtent l="0" t="0" r="0" b="0"/>
            <wp:wrapThrough wrapText="bothSides">
              <wp:wrapPolygon edited="0">
                <wp:start x="0" y="0"/>
                <wp:lineTo x="0" y="21450"/>
                <wp:lineTo x="21272" y="21450"/>
                <wp:lineTo x="21272" y="0"/>
                <wp:lineTo x="0" y="0"/>
              </wp:wrapPolygon>
            </wp:wrapThrough>
            <wp:docPr id="7" name="Picture 7" descr="D:\uni arshad\term 1\mabani va raveshha\تئوری باغشهر\کتاب باغشهرهای فردا\New folder\New Doc 2018-01-0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ni arshad\term 1\mabani va raveshha\تئوری باغشهر\کتاب باغشهرهای فردا\New folder\New Doc 2018-01-08_3.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4992"/>
                    <a:stretch/>
                  </pic:blipFill>
                  <pic:spPr bwMode="auto">
                    <a:xfrm>
                      <a:off x="0" y="0"/>
                      <a:ext cx="1798955" cy="274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21966">
        <w:rPr>
          <w:rFonts w:cs="B Nazanin" w:hint="cs"/>
          <w:sz w:val="28"/>
          <w:szCs w:val="28"/>
          <w:rtl/>
          <w:lang w:bidi="fa-IR"/>
        </w:rPr>
        <w:t>این باغ‌شهر را لویی سالیوان در 1919 پی نهاد که از دیدگاه معماری، کیفیت بهتری نسبت به لچورث داشت. ولین در میانه راه لندن و لچورث جای دارد، با 40 هزار نفر جمعیت که نخستین شهرک اقماری لندن به شمار می‌آید. راه‌آهن، آن را به چهار بخش تقسیم می‌کند. قسمت خاوری، شهر اعیان‌نشین است (در آن جدایی طبقات و گروه‌های اجتماعی دیده می‌شود) و فضای سبز در همه بخش‌ها وجود دارد. یکی از ویژگی‌های این شهر، زیبایی و سلیقه در خیابان‌بندی‌ها و همسانی ساخت‌وس</w:t>
      </w:r>
      <w:r>
        <w:rPr>
          <w:rFonts w:cs="B Nazanin" w:hint="cs"/>
          <w:sz w:val="28"/>
          <w:szCs w:val="28"/>
          <w:rtl/>
          <w:lang w:bidi="fa-IR"/>
        </w:rPr>
        <w:t>از و شیوه پراکنش فضاهای سبز است (پاکزاد، 1392: 209).</w:t>
      </w:r>
    </w:p>
    <w:p w:rsidR="00E21966" w:rsidRDefault="00E21966" w:rsidP="00E21966">
      <w:pPr>
        <w:pStyle w:val="Heading1"/>
        <w:rPr>
          <w:rtl/>
        </w:rPr>
      </w:pPr>
      <w:bookmarkStart w:id="18" w:name="_Toc503199263"/>
      <w:r>
        <w:rPr>
          <w:rFonts w:hint="cs"/>
          <w:rtl/>
        </w:rPr>
        <w:lastRenderedPageBreak/>
        <w:t>موخره</w:t>
      </w:r>
      <w:bookmarkEnd w:id="18"/>
    </w:p>
    <w:p w:rsidR="00E21966" w:rsidRDefault="00E21966" w:rsidP="00E21966">
      <w:pPr>
        <w:ind w:left="397" w:firstLine="0"/>
        <w:rPr>
          <w:rFonts w:cs="B Nazanin"/>
          <w:sz w:val="28"/>
          <w:szCs w:val="28"/>
          <w:rtl/>
          <w:lang w:bidi="fa-IR"/>
        </w:rPr>
      </w:pPr>
      <w:r>
        <w:rPr>
          <w:rFonts w:cs="B Nazanin" w:hint="cs"/>
          <w:sz w:val="28"/>
          <w:szCs w:val="28"/>
          <w:rtl/>
          <w:lang w:bidi="fa-IR"/>
        </w:rPr>
        <w:t>رخنه نظریات هاوارد در سراسر اروپا و حتی امریکا بسیار چشمگیر است. این شهرک‌ها بیشتر برزن‌هایی اقماری هستند که در پیرامون یک شهر بزرگ‌تر قرار گرفته‌اند . از پیوستگی میان ساختمان‌ها و فضاهای سبز برخوردار هستند. گذشته از این، برای حفظ مشخصات محیطی، دارای قیود ویژه‌ای هستند. نظریه تقسیم شهرهای سنتی به چندین پاره جدا و مستقل که به پیدایش فرمول محله خودیار و خودکفا انجامید نیز تحت تاثیر باغ‌شهر هاوارد می‌باشد. تنگ نظری هاوارد در برابر وسعت نظر اوئن، بیشتر جنبه خیال‌پردازی داشت، اما برای زمان خود کاملا انقلابی بود. هاوارد به کار معماری توجهی نداشت و شیوه معماری ساختمان‌های شهر را تعیین نمی‌کرد. اما رمانتیسیم شدید وی و دلبستگی به چشم‌اندازهای زیبا، نتایج مهمی به بار آورد، زیرا باعث شد که معماران عادت کنند تا به منظره شهر به عنوان یک مجموعه ارگانیک بپردازند و توجه خود را به عوامل جزیی، مانند کف‌سازی خیابان‌ها، درختکاری، نیمکت‌ها، تابلوی مغازه‌ها و جز آن نیز معطوف کنند که باعث یکپارچگی چشم‌انداز معماری شهرها می‌گردد، ویژگی‌های محیطی را بهبود می‌بخشد.</w:t>
      </w:r>
      <w:r w:rsidRPr="003D1DD8">
        <w:rPr>
          <w:rFonts w:cs="B Nazanin" w:hint="cs"/>
          <w:sz w:val="28"/>
          <w:szCs w:val="28"/>
          <w:highlight w:val="red"/>
          <w:rtl/>
          <w:lang w:bidi="fa-IR"/>
        </w:rPr>
        <w:t xml:space="preserve"> </w:t>
      </w:r>
    </w:p>
    <w:p w:rsidR="00E21966" w:rsidRDefault="00E21966" w:rsidP="00E21966">
      <w:pPr>
        <w:ind w:left="397" w:firstLine="0"/>
        <w:jc w:val="center"/>
        <w:rPr>
          <w:rFonts w:cs="B Nazanin"/>
          <w:sz w:val="28"/>
          <w:szCs w:val="28"/>
          <w:rtl/>
          <w:lang w:bidi="fa-IR"/>
        </w:rPr>
      </w:pPr>
      <w:r w:rsidRPr="00E322C4">
        <w:rPr>
          <w:rFonts w:cs="B Nazanin"/>
          <w:noProof/>
          <w:sz w:val="28"/>
          <w:szCs w:val="28"/>
          <w:rtl/>
          <w:lang w:bidi="fa-IR"/>
        </w:rPr>
        <w:drawing>
          <wp:inline distT="0" distB="0" distL="0" distR="0" wp14:anchorId="64FE7B36" wp14:editId="11C9B357">
            <wp:extent cx="2600325" cy="2343000"/>
            <wp:effectExtent l="0" t="0" r="0" b="635"/>
            <wp:docPr id="8" name="Picture 8" descr="D:\uni arshad\term 1\mabani va raveshha\تئوری باغشهر\کتاب باغشهرهای فردا\New folder\New Doc 2018-01-08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uni arshad\term 1\mabani va raveshha\تئوری باغشهر\کتاب باغشهرهای فردا\New folder\New Doc 2018-01-08_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01821" cy="2344348"/>
                    </a:xfrm>
                    <a:prstGeom prst="rect">
                      <a:avLst/>
                    </a:prstGeom>
                    <a:noFill/>
                    <a:ln>
                      <a:noFill/>
                    </a:ln>
                  </pic:spPr>
                </pic:pic>
              </a:graphicData>
            </a:graphic>
          </wp:inline>
        </w:drawing>
      </w:r>
    </w:p>
    <w:p w:rsidR="00E21966" w:rsidRDefault="00E21966" w:rsidP="00E21966">
      <w:pPr>
        <w:ind w:left="397" w:firstLine="0"/>
        <w:rPr>
          <w:rFonts w:cs="B Nazanin"/>
          <w:sz w:val="28"/>
          <w:szCs w:val="28"/>
          <w:rtl/>
          <w:lang w:bidi="fa-IR"/>
        </w:rPr>
      </w:pPr>
      <w:r>
        <w:rPr>
          <w:rFonts w:cs="B Nazanin" w:hint="cs"/>
          <w:sz w:val="28"/>
          <w:szCs w:val="28"/>
          <w:rtl/>
          <w:lang w:bidi="fa-IR"/>
        </w:rPr>
        <w:t xml:space="preserve">میان نظریه هاوارد و آن‌چه که از آن برآمده، تفاوت‌هایی وجود دارد. وی مانند تخیل‌گرایان می‌خواست شهر را از دیدگاه منابع اقتصادی و خدمات همگانی، به صورت اجتماعی مستقل سازمان دهد، اما در عمل، تنها به سازمان دادن کالبدی شهر بسنده نمود. </w:t>
      </w:r>
    </w:p>
    <w:p w:rsidR="00E21966" w:rsidRDefault="00E21966" w:rsidP="006411AB">
      <w:pPr>
        <w:ind w:left="397" w:firstLine="0"/>
        <w:rPr>
          <w:rFonts w:cs="B Nazanin"/>
          <w:sz w:val="28"/>
          <w:szCs w:val="28"/>
          <w:rtl/>
          <w:lang w:bidi="fa-IR"/>
        </w:rPr>
      </w:pPr>
      <w:r>
        <w:rPr>
          <w:rFonts w:cs="B Nazanin" w:hint="cs"/>
          <w:sz w:val="28"/>
          <w:szCs w:val="28"/>
          <w:rtl/>
          <w:lang w:bidi="fa-IR"/>
        </w:rPr>
        <w:t>پس بدینسان، هاوارد بود که برای نخستین بار در پایان سده نوزدهم، اصل تقسیم هر شهر به سلسله مراتبی از واحدهای بسته، با ابعاد گوناگون را مطرح کرد، اصل مهمی که بعدها می‌باید نقش پراهمیتی در شهرسازی بازی کند (اوستروفسکی</w:t>
      </w:r>
      <w:r w:rsidR="006411AB">
        <w:rPr>
          <w:rFonts w:cs="B Nazanin" w:hint="cs"/>
          <w:sz w:val="28"/>
          <w:szCs w:val="28"/>
          <w:rtl/>
          <w:lang w:bidi="fa-IR"/>
        </w:rPr>
        <w:t>، 1371: 33).</w:t>
      </w:r>
    </w:p>
    <w:p w:rsidR="008A3B44" w:rsidRDefault="008A3B44" w:rsidP="008A3B44">
      <w:pPr>
        <w:pStyle w:val="Heading1"/>
        <w:rPr>
          <w:rtl/>
        </w:rPr>
      </w:pPr>
      <w:bookmarkStart w:id="19" w:name="_Toc503199264"/>
      <w:r>
        <w:rPr>
          <w:rFonts w:hint="cs"/>
          <w:rtl/>
        </w:rPr>
        <w:lastRenderedPageBreak/>
        <w:t>منابع</w:t>
      </w:r>
      <w:bookmarkEnd w:id="19"/>
    </w:p>
    <w:p w:rsidR="006411AB" w:rsidRPr="006411AB" w:rsidRDefault="006411AB" w:rsidP="006411AB">
      <w:pPr>
        <w:pStyle w:val="ListParagraph"/>
        <w:numPr>
          <w:ilvl w:val="0"/>
          <w:numId w:val="29"/>
        </w:numPr>
        <w:jc w:val="lowKashida"/>
        <w:rPr>
          <w:rFonts w:cs="B Nazanin"/>
          <w:sz w:val="28"/>
          <w:szCs w:val="28"/>
          <w:rtl/>
          <w:lang w:bidi="fa-IR"/>
        </w:rPr>
      </w:pPr>
      <w:r w:rsidRPr="006411AB">
        <w:rPr>
          <w:rFonts w:cs="B Nazanin" w:hint="cs"/>
          <w:sz w:val="28"/>
          <w:szCs w:val="28"/>
          <w:rtl/>
          <w:lang w:bidi="fa-IR"/>
        </w:rPr>
        <w:t>اوستروفسکی، واتسلاف (1371)، شهرسازی معاصر (از نخستین سرچشمه‌ها تا منشور آتن)، ترجمه لادن اعتضادی، تهران: مرکز نشر دانشگاهی.</w:t>
      </w:r>
    </w:p>
    <w:p w:rsidR="006411AB" w:rsidRPr="006411AB" w:rsidRDefault="006411AB" w:rsidP="006411AB">
      <w:pPr>
        <w:pStyle w:val="ListParagraph"/>
        <w:numPr>
          <w:ilvl w:val="0"/>
          <w:numId w:val="29"/>
        </w:numPr>
        <w:jc w:val="lowKashida"/>
        <w:rPr>
          <w:rFonts w:cs="B Nazanin"/>
          <w:sz w:val="28"/>
          <w:szCs w:val="28"/>
          <w:rtl/>
          <w:lang w:bidi="fa-IR"/>
        </w:rPr>
      </w:pPr>
      <w:r w:rsidRPr="006411AB">
        <w:rPr>
          <w:rFonts w:cs="B Nazanin" w:hint="cs"/>
          <w:sz w:val="28"/>
          <w:szCs w:val="28"/>
          <w:rtl/>
          <w:lang w:bidi="fa-IR"/>
        </w:rPr>
        <w:t>بنه ولو، لئوناردو (1386)، تاریخ معماری مدرن، ترجمه سیروس باور، چاپ ششم، تهران: نشر دانشگاهی تهران.</w:t>
      </w:r>
    </w:p>
    <w:p w:rsidR="006411AB" w:rsidRPr="006411AB" w:rsidRDefault="006411AB" w:rsidP="006411AB">
      <w:pPr>
        <w:pStyle w:val="ListParagraph"/>
        <w:numPr>
          <w:ilvl w:val="0"/>
          <w:numId w:val="29"/>
        </w:numPr>
        <w:jc w:val="lowKashida"/>
        <w:rPr>
          <w:rFonts w:cs="B Nazanin"/>
          <w:sz w:val="28"/>
          <w:szCs w:val="28"/>
          <w:rtl/>
          <w:lang w:bidi="fa-IR"/>
        </w:rPr>
      </w:pPr>
      <w:r w:rsidRPr="006411AB">
        <w:rPr>
          <w:rFonts w:cs="B Nazanin" w:hint="cs"/>
          <w:sz w:val="28"/>
          <w:szCs w:val="28"/>
          <w:rtl/>
          <w:lang w:bidi="fa-IR"/>
        </w:rPr>
        <w:t>پاکزاد، جهانشاه (1392)، سیر اندیشه‌ها در شهرسازی، جلد 1، چاپ سوم، تهران: انتشارات آرمانشهر.</w:t>
      </w:r>
    </w:p>
    <w:p w:rsidR="006411AB" w:rsidRPr="008A3B44" w:rsidRDefault="006411AB" w:rsidP="006411AB">
      <w:pPr>
        <w:pStyle w:val="ListParagraph"/>
        <w:numPr>
          <w:ilvl w:val="0"/>
          <w:numId w:val="29"/>
        </w:numPr>
        <w:jc w:val="lowKashida"/>
        <w:rPr>
          <w:rtl/>
          <w:lang w:bidi="fa-IR"/>
        </w:rPr>
      </w:pPr>
      <w:r w:rsidRPr="006411AB">
        <w:rPr>
          <w:rFonts w:cs="B Nazanin" w:hint="cs"/>
          <w:sz w:val="28"/>
          <w:szCs w:val="28"/>
          <w:rtl/>
          <w:lang w:bidi="fa-IR"/>
        </w:rPr>
        <w:t>حقیقت‌بین، مهدی، انصاری، مجتبی و شیرین ذبیحیان (1390)، بررسی</w:t>
      </w:r>
      <w:r w:rsidRPr="006411AB">
        <w:rPr>
          <w:rFonts w:cs="B Nazanin"/>
          <w:sz w:val="28"/>
          <w:szCs w:val="28"/>
          <w:rtl/>
          <w:lang w:bidi="fa-IR"/>
        </w:rPr>
        <w:t xml:space="preserve"> </w:t>
      </w:r>
      <w:r w:rsidRPr="006411AB">
        <w:rPr>
          <w:rFonts w:cs="B Nazanin" w:hint="cs"/>
          <w:sz w:val="28"/>
          <w:szCs w:val="28"/>
          <w:rtl/>
          <w:lang w:bidi="fa-IR"/>
        </w:rPr>
        <w:t>اصول</w:t>
      </w:r>
      <w:r w:rsidRPr="006411AB">
        <w:rPr>
          <w:rFonts w:cs="B Nazanin"/>
          <w:sz w:val="28"/>
          <w:szCs w:val="28"/>
          <w:rtl/>
          <w:lang w:bidi="fa-IR"/>
        </w:rPr>
        <w:t xml:space="preserve"> </w:t>
      </w:r>
      <w:r w:rsidRPr="006411AB">
        <w:rPr>
          <w:rFonts w:cs="B Nazanin" w:hint="cs"/>
          <w:sz w:val="28"/>
          <w:szCs w:val="28"/>
          <w:rtl/>
          <w:lang w:bidi="fa-IR"/>
        </w:rPr>
        <w:t>باغشهر</w:t>
      </w:r>
      <w:r w:rsidRPr="006411AB">
        <w:rPr>
          <w:rFonts w:cs="B Nazanin"/>
          <w:sz w:val="28"/>
          <w:szCs w:val="28"/>
          <w:rtl/>
          <w:lang w:bidi="fa-IR"/>
        </w:rPr>
        <w:t xml:space="preserve"> </w:t>
      </w:r>
      <w:r w:rsidRPr="006411AB">
        <w:rPr>
          <w:rFonts w:cs="B Nazanin" w:hint="cs"/>
          <w:sz w:val="28"/>
          <w:szCs w:val="28"/>
          <w:rtl/>
          <w:lang w:bidi="fa-IR"/>
        </w:rPr>
        <w:t>هاوارد</w:t>
      </w:r>
      <w:r w:rsidRPr="006411AB">
        <w:rPr>
          <w:rFonts w:cs="B Nazanin"/>
          <w:sz w:val="28"/>
          <w:szCs w:val="28"/>
          <w:rtl/>
          <w:lang w:bidi="fa-IR"/>
        </w:rPr>
        <w:t xml:space="preserve"> </w:t>
      </w:r>
      <w:r w:rsidRPr="006411AB">
        <w:rPr>
          <w:rFonts w:cs="B Nazanin" w:hint="cs"/>
          <w:sz w:val="28"/>
          <w:szCs w:val="28"/>
          <w:rtl/>
          <w:lang w:bidi="fa-IR"/>
        </w:rPr>
        <w:t>و</w:t>
      </w:r>
      <w:r w:rsidRPr="006411AB">
        <w:rPr>
          <w:rFonts w:cs="B Nazanin"/>
          <w:sz w:val="28"/>
          <w:szCs w:val="28"/>
          <w:rtl/>
          <w:lang w:bidi="fa-IR"/>
        </w:rPr>
        <w:t xml:space="preserve"> </w:t>
      </w:r>
      <w:r w:rsidRPr="006411AB">
        <w:rPr>
          <w:rFonts w:cs="B Nazanin" w:hint="cs"/>
          <w:sz w:val="28"/>
          <w:szCs w:val="28"/>
          <w:rtl/>
          <w:lang w:bidi="fa-IR"/>
        </w:rPr>
        <w:t>مقایسه</w:t>
      </w:r>
      <w:r w:rsidRPr="006411AB">
        <w:rPr>
          <w:rFonts w:cs="B Nazanin"/>
          <w:sz w:val="28"/>
          <w:szCs w:val="28"/>
          <w:rtl/>
          <w:lang w:bidi="fa-IR"/>
        </w:rPr>
        <w:t xml:space="preserve"> </w:t>
      </w:r>
      <w:r w:rsidRPr="006411AB">
        <w:rPr>
          <w:rFonts w:cs="B Nazanin" w:hint="cs"/>
          <w:sz w:val="28"/>
          <w:szCs w:val="28"/>
          <w:rtl/>
          <w:lang w:bidi="fa-IR"/>
        </w:rPr>
        <w:t>آن</w:t>
      </w:r>
      <w:r w:rsidRPr="006411AB">
        <w:rPr>
          <w:rFonts w:cs="B Nazanin"/>
          <w:sz w:val="28"/>
          <w:szCs w:val="28"/>
          <w:rtl/>
          <w:lang w:bidi="fa-IR"/>
        </w:rPr>
        <w:t xml:space="preserve"> </w:t>
      </w:r>
      <w:r w:rsidRPr="006411AB">
        <w:rPr>
          <w:rFonts w:cs="B Nazanin" w:hint="cs"/>
          <w:sz w:val="28"/>
          <w:szCs w:val="28"/>
          <w:rtl/>
          <w:lang w:bidi="fa-IR"/>
        </w:rPr>
        <w:t>با</w:t>
      </w:r>
      <w:r w:rsidRPr="006411AB">
        <w:rPr>
          <w:rFonts w:cs="B Nazanin"/>
          <w:sz w:val="28"/>
          <w:szCs w:val="28"/>
          <w:rtl/>
          <w:lang w:bidi="fa-IR"/>
        </w:rPr>
        <w:t xml:space="preserve"> </w:t>
      </w:r>
      <w:r w:rsidRPr="006411AB">
        <w:rPr>
          <w:rFonts w:cs="B Nazanin" w:hint="cs"/>
          <w:sz w:val="28"/>
          <w:szCs w:val="28"/>
          <w:rtl/>
          <w:lang w:bidi="fa-IR"/>
        </w:rPr>
        <w:t>باغشهر</w:t>
      </w:r>
      <w:r w:rsidRPr="006411AB">
        <w:rPr>
          <w:rFonts w:cs="B Nazanin"/>
          <w:sz w:val="28"/>
          <w:szCs w:val="28"/>
          <w:rtl/>
          <w:lang w:bidi="fa-IR"/>
        </w:rPr>
        <w:t xml:space="preserve"> </w:t>
      </w:r>
      <w:r w:rsidRPr="006411AB">
        <w:rPr>
          <w:rFonts w:cs="B Nazanin" w:hint="cs"/>
          <w:sz w:val="28"/>
          <w:szCs w:val="28"/>
          <w:rtl/>
          <w:lang w:bidi="fa-IR"/>
        </w:rPr>
        <w:t>صفوی ، نقش</w:t>
      </w:r>
      <w:r w:rsidRPr="006411AB">
        <w:rPr>
          <w:rFonts w:cs="B Nazanin"/>
          <w:sz w:val="28"/>
          <w:szCs w:val="28"/>
          <w:rtl/>
          <w:lang w:bidi="fa-IR"/>
        </w:rPr>
        <w:t xml:space="preserve"> </w:t>
      </w:r>
      <w:r w:rsidRPr="006411AB">
        <w:rPr>
          <w:rFonts w:cs="B Nazanin" w:hint="cs"/>
          <w:sz w:val="28"/>
          <w:szCs w:val="28"/>
          <w:rtl/>
          <w:lang w:bidi="fa-IR"/>
        </w:rPr>
        <w:t>جهان،</w:t>
      </w:r>
      <w:r w:rsidRPr="006411AB">
        <w:rPr>
          <w:rFonts w:cs="B Nazanin"/>
          <w:sz w:val="28"/>
          <w:szCs w:val="28"/>
          <w:rtl/>
          <w:lang w:bidi="fa-IR"/>
        </w:rPr>
        <w:t xml:space="preserve"> </w:t>
      </w:r>
      <w:r w:rsidRPr="006411AB">
        <w:rPr>
          <w:rFonts w:cs="B Nazanin" w:hint="cs"/>
          <w:sz w:val="28"/>
          <w:szCs w:val="28"/>
          <w:rtl/>
          <w:lang w:bidi="fa-IR"/>
        </w:rPr>
        <w:t>سال</w:t>
      </w:r>
      <w:r w:rsidRPr="006411AB">
        <w:rPr>
          <w:rFonts w:cs="B Nazanin"/>
          <w:sz w:val="28"/>
          <w:szCs w:val="28"/>
          <w:rtl/>
          <w:lang w:bidi="fa-IR"/>
        </w:rPr>
        <w:t xml:space="preserve"> </w:t>
      </w:r>
      <w:r w:rsidRPr="006411AB">
        <w:rPr>
          <w:rFonts w:cs="B Nazanin" w:hint="cs"/>
          <w:sz w:val="28"/>
          <w:szCs w:val="28"/>
          <w:rtl/>
          <w:lang w:bidi="fa-IR"/>
        </w:rPr>
        <w:t>دوم،</w:t>
      </w:r>
      <w:r w:rsidRPr="006411AB">
        <w:rPr>
          <w:rFonts w:cs="B Nazanin"/>
          <w:sz w:val="28"/>
          <w:szCs w:val="28"/>
          <w:rtl/>
          <w:lang w:bidi="fa-IR"/>
        </w:rPr>
        <w:t xml:space="preserve"> </w:t>
      </w:r>
      <w:r w:rsidRPr="006411AB">
        <w:rPr>
          <w:rFonts w:cs="B Nazanin" w:hint="cs"/>
          <w:sz w:val="28"/>
          <w:szCs w:val="28"/>
          <w:rtl/>
          <w:lang w:bidi="fa-IR"/>
        </w:rPr>
        <w:t>شماره</w:t>
      </w:r>
      <w:r w:rsidRPr="006411AB">
        <w:rPr>
          <w:rFonts w:cs="B Nazanin"/>
          <w:sz w:val="28"/>
          <w:szCs w:val="28"/>
          <w:rtl/>
          <w:lang w:bidi="fa-IR"/>
        </w:rPr>
        <w:t xml:space="preserve"> </w:t>
      </w:r>
      <w:r w:rsidRPr="006411AB">
        <w:rPr>
          <w:rFonts w:cs="B Nazanin" w:hint="cs"/>
          <w:sz w:val="28"/>
          <w:szCs w:val="28"/>
          <w:rtl/>
          <w:lang w:bidi="fa-IR"/>
        </w:rPr>
        <w:t>2.</w:t>
      </w:r>
    </w:p>
    <w:p w:rsidR="006411AB" w:rsidRPr="006411AB" w:rsidRDefault="006411AB" w:rsidP="006411AB">
      <w:pPr>
        <w:pStyle w:val="ListParagraph"/>
        <w:numPr>
          <w:ilvl w:val="0"/>
          <w:numId w:val="29"/>
        </w:numPr>
        <w:jc w:val="lowKashida"/>
        <w:rPr>
          <w:rFonts w:cs="B Nazanin"/>
          <w:sz w:val="28"/>
          <w:szCs w:val="28"/>
          <w:rtl/>
          <w:lang w:bidi="fa-IR"/>
        </w:rPr>
      </w:pPr>
      <w:r w:rsidRPr="006411AB">
        <w:rPr>
          <w:rFonts w:cs="B Nazanin" w:hint="cs"/>
          <w:sz w:val="28"/>
          <w:szCs w:val="28"/>
          <w:rtl/>
          <w:lang w:bidi="fa-IR"/>
        </w:rPr>
        <w:t xml:space="preserve">زیاری، کرامت‌اله (1382)، </w:t>
      </w:r>
      <w:r w:rsidRPr="006411AB">
        <w:rPr>
          <w:rFonts w:cs="B Nazanin"/>
          <w:sz w:val="28"/>
          <w:szCs w:val="28"/>
          <w:rtl/>
          <w:lang w:bidi="fa-IR"/>
        </w:rPr>
        <w:t>برنامه ر</w:t>
      </w:r>
      <w:r w:rsidRPr="006411AB">
        <w:rPr>
          <w:rFonts w:cs="B Nazanin" w:hint="cs"/>
          <w:sz w:val="28"/>
          <w:szCs w:val="28"/>
          <w:rtl/>
          <w:lang w:bidi="fa-IR"/>
        </w:rPr>
        <w:t>ی</w:t>
      </w:r>
      <w:r w:rsidRPr="006411AB">
        <w:rPr>
          <w:rFonts w:cs="B Nazanin" w:hint="eastAsia"/>
          <w:sz w:val="28"/>
          <w:szCs w:val="28"/>
          <w:rtl/>
          <w:lang w:bidi="fa-IR"/>
        </w:rPr>
        <w:t>ز</w:t>
      </w:r>
      <w:r w:rsidRPr="006411AB">
        <w:rPr>
          <w:rFonts w:cs="B Nazanin" w:hint="cs"/>
          <w:sz w:val="28"/>
          <w:szCs w:val="28"/>
          <w:rtl/>
          <w:lang w:bidi="fa-IR"/>
        </w:rPr>
        <w:t>ی</w:t>
      </w:r>
      <w:r w:rsidRPr="006411AB">
        <w:rPr>
          <w:rFonts w:cs="B Nazanin"/>
          <w:sz w:val="28"/>
          <w:szCs w:val="28"/>
          <w:rtl/>
          <w:lang w:bidi="fa-IR"/>
        </w:rPr>
        <w:t xml:space="preserve"> شهرها</w:t>
      </w:r>
      <w:r w:rsidRPr="006411AB">
        <w:rPr>
          <w:rFonts w:cs="B Nazanin" w:hint="cs"/>
          <w:sz w:val="28"/>
          <w:szCs w:val="28"/>
          <w:rtl/>
          <w:lang w:bidi="fa-IR"/>
        </w:rPr>
        <w:t>ی</w:t>
      </w:r>
      <w:r w:rsidRPr="006411AB">
        <w:rPr>
          <w:rFonts w:cs="B Nazanin"/>
          <w:sz w:val="28"/>
          <w:szCs w:val="28"/>
          <w:rtl/>
          <w:lang w:bidi="fa-IR"/>
        </w:rPr>
        <w:t xml:space="preserve"> جد</w:t>
      </w:r>
      <w:r w:rsidRPr="006411AB">
        <w:rPr>
          <w:rFonts w:cs="B Nazanin" w:hint="cs"/>
          <w:sz w:val="28"/>
          <w:szCs w:val="28"/>
          <w:rtl/>
          <w:lang w:bidi="fa-IR"/>
        </w:rPr>
        <w:t>ی</w:t>
      </w:r>
      <w:r w:rsidRPr="006411AB">
        <w:rPr>
          <w:rFonts w:cs="B Nazanin" w:hint="eastAsia"/>
          <w:sz w:val="28"/>
          <w:szCs w:val="28"/>
          <w:rtl/>
          <w:lang w:bidi="fa-IR"/>
        </w:rPr>
        <w:t>د؛</w:t>
      </w:r>
      <w:r w:rsidRPr="006411AB">
        <w:rPr>
          <w:rFonts w:cs="B Nazanin"/>
          <w:sz w:val="28"/>
          <w:szCs w:val="28"/>
          <w:rtl/>
          <w:lang w:bidi="fa-IR"/>
        </w:rPr>
        <w:t xml:space="preserve"> تهران: سازمان مطالعه و تدو</w:t>
      </w:r>
      <w:r w:rsidRPr="006411AB">
        <w:rPr>
          <w:rFonts w:cs="B Nazanin" w:hint="cs"/>
          <w:sz w:val="28"/>
          <w:szCs w:val="28"/>
          <w:rtl/>
          <w:lang w:bidi="fa-IR"/>
        </w:rPr>
        <w:t>ی</w:t>
      </w:r>
      <w:r w:rsidRPr="006411AB">
        <w:rPr>
          <w:rFonts w:cs="B Nazanin" w:hint="eastAsia"/>
          <w:sz w:val="28"/>
          <w:szCs w:val="28"/>
          <w:rtl/>
          <w:lang w:bidi="fa-IR"/>
        </w:rPr>
        <w:t>ن</w:t>
      </w:r>
      <w:r w:rsidRPr="006411AB">
        <w:rPr>
          <w:rFonts w:cs="B Nazanin"/>
          <w:sz w:val="28"/>
          <w:szCs w:val="28"/>
          <w:rtl/>
          <w:lang w:bidi="fa-IR"/>
        </w:rPr>
        <w:t xml:space="preserve"> کتب علوم انسان</w:t>
      </w:r>
      <w:r w:rsidRPr="006411AB">
        <w:rPr>
          <w:rFonts w:cs="B Nazanin" w:hint="cs"/>
          <w:sz w:val="28"/>
          <w:szCs w:val="28"/>
          <w:rtl/>
          <w:lang w:bidi="fa-IR"/>
        </w:rPr>
        <w:t>ی</w:t>
      </w:r>
      <w:r w:rsidRPr="006411AB">
        <w:rPr>
          <w:rFonts w:cs="B Nazanin"/>
          <w:sz w:val="28"/>
          <w:szCs w:val="28"/>
          <w:rtl/>
          <w:lang w:bidi="fa-IR"/>
        </w:rPr>
        <w:t xml:space="preserve"> دانشگاهها </w:t>
      </w:r>
      <w:r w:rsidRPr="006411AB">
        <w:rPr>
          <w:rFonts w:cs="B Nazanin" w:hint="cs"/>
          <w:sz w:val="28"/>
          <w:szCs w:val="28"/>
          <w:rtl/>
          <w:lang w:bidi="fa-IR"/>
        </w:rPr>
        <w:t>(</w:t>
      </w:r>
      <w:r w:rsidRPr="006411AB">
        <w:rPr>
          <w:rFonts w:cs="B Nazanin"/>
          <w:sz w:val="28"/>
          <w:szCs w:val="28"/>
          <w:rtl/>
          <w:lang w:bidi="fa-IR"/>
        </w:rPr>
        <w:t>سمت</w:t>
      </w:r>
      <w:r w:rsidRPr="006411AB">
        <w:rPr>
          <w:rFonts w:cs="B Nazanin" w:hint="cs"/>
          <w:sz w:val="28"/>
          <w:szCs w:val="28"/>
          <w:rtl/>
          <w:lang w:bidi="fa-IR"/>
        </w:rPr>
        <w:t>).</w:t>
      </w:r>
    </w:p>
    <w:p w:rsidR="008A3B44" w:rsidRDefault="008A3B44" w:rsidP="006411AB">
      <w:pPr>
        <w:pStyle w:val="ListParagraph"/>
        <w:numPr>
          <w:ilvl w:val="0"/>
          <w:numId w:val="29"/>
        </w:numPr>
        <w:jc w:val="lowKashida"/>
        <w:rPr>
          <w:rFonts w:cs="B Nazanin"/>
          <w:sz w:val="28"/>
          <w:szCs w:val="28"/>
          <w:lang w:bidi="fa-IR"/>
        </w:rPr>
      </w:pPr>
      <w:r w:rsidRPr="006411AB">
        <w:rPr>
          <w:rFonts w:cs="B Nazanin" w:hint="cs"/>
          <w:sz w:val="28"/>
          <w:szCs w:val="28"/>
          <w:rtl/>
          <w:lang w:bidi="fa-IR"/>
        </w:rPr>
        <w:t>هاوارد، ابنزر(1393)، باغ‌شهرهای فردا، ترجمه سولماز محبی و ساشا ریاحی‌مقدم، چاپ اول، تهران: سروش دانش</w:t>
      </w:r>
      <w:r w:rsidR="006411AB" w:rsidRPr="006411AB">
        <w:rPr>
          <w:rFonts w:cs="B Nazanin" w:hint="cs"/>
          <w:sz w:val="28"/>
          <w:szCs w:val="28"/>
          <w:rtl/>
          <w:lang w:bidi="fa-IR"/>
        </w:rPr>
        <w:t>.</w:t>
      </w:r>
    </w:p>
    <w:p w:rsidR="00BE4077" w:rsidRPr="00BE4077" w:rsidRDefault="00BE4077" w:rsidP="00BE4077">
      <w:pPr>
        <w:ind w:left="360" w:firstLine="0"/>
        <w:rPr>
          <w:rFonts w:cs="B Nazanin"/>
          <w:szCs w:val="24"/>
          <w:rtl/>
          <w:lang w:bidi="fa-IR"/>
        </w:rPr>
      </w:pPr>
      <w:r w:rsidRPr="00BE4077">
        <w:rPr>
          <w:rFonts w:cs="B Nazanin" w:hint="cs"/>
          <w:szCs w:val="24"/>
          <w:rtl/>
          <w:lang w:bidi="fa-IR"/>
        </w:rPr>
        <w:t>(به این دلیل که یک منبع اصلی برای این موضوع وجود داشته و سایر منابع تفاسیری از همان منبع اصلی هستند، اکثر توضیحات ارائه شده از کتاب باغ‌شهرهای فردا بوده، لذا از رفرنس‌دهی این منبع درون متن خودداری شده است.)</w:t>
      </w:r>
    </w:p>
    <w:p w:rsidR="006411AB" w:rsidRPr="006411AB" w:rsidRDefault="006411AB" w:rsidP="006411AB">
      <w:pPr>
        <w:ind w:firstLine="0"/>
        <w:rPr>
          <w:rFonts w:cs="B Nazanin"/>
          <w:sz w:val="28"/>
          <w:szCs w:val="28"/>
          <w:rtl/>
          <w:lang w:bidi="fa-IR"/>
        </w:rPr>
      </w:pPr>
    </w:p>
    <w:p w:rsidR="00695786" w:rsidRDefault="00695786" w:rsidP="008434E1">
      <w:pPr>
        <w:ind w:firstLine="0"/>
        <w:rPr>
          <w:lang w:bidi="fa-IR"/>
        </w:rPr>
      </w:pPr>
    </w:p>
    <w:p w:rsidR="000B1711" w:rsidRPr="000B1711" w:rsidRDefault="000B1711" w:rsidP="00EA4783">
      <w:pPr>
        <w:pStyle w:val="Heading2"/>
        <w:numPr>
          <w:ilvl w:val="0"/>
          <w:numId w:val="0"/>
        </w:numPr>
      </w:pPr>
    </w:p>
    <w:sectPr w:rsidR="000B1711" w:rsidRPr="000B1711" w:rsidSect="002536CA">
      <w:footerReference w:type="defaul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3913" w:rsidRDefault="00BB3913" w:rsidP="00876608">
      <w:pPr>
        <w:spacing w:line="240" w:lineRule="auto"/>
      </w:pPr>
      <w:r>
        <w:separator/>
      </w:r>
    </w:p>
  </w:endnote>
  <w:endnote w:type="continuationSeparator" w:id="0">
    <w:p w:rsidR="00BB3913" w:rsidRDefault="00BB3913" w:rsidP="0087660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FuturaBT-Heavy">
    <w:altName w:val="Times New Roman"/>
    <w:panose1 w:val="00000000000000000000"/>
    <w:charset w:val="00"/>
    <w:family w:val="auto"/>
    <w:notTrueType/>
    <w:pitch w:val="default"/>
    <w:sig w:usb0="00000003" w:usb1="00000000" w:usb2="00000000" w:usb3="00000000" w:csb0="00000001" w:csb1="00000000"/>
  </w:font>
  <w:font w:name="B Lotus">
    <w:panose1 w:val="00000400000000000000"/>
    <w:charset w:val="B2"/>
    <w:family w:val="auto"/>
    <w:pitch w:val="variable"/>
    <w:sig w:usb0="00002001" w:usb1="80000000" w:usb2="00000008" w:usb3="00000000" w:csb0="00000040" w:csb1="00000000"/>
  </w:font>
  <w:font w:name="Marlett">
    <w:panose1 w:val="00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panose1 w:val="00000000000000000000"/>
    <w:charset w:val="00"/>
    <w:family w:val="roman"/>
    <w:notTrueType/>
    <w:pitch w:val="default"/>
  </w:font>
  <w:font w:name="Titr">
    <w:altName w:val="Courier New"/>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affic">
    <w:altName w:val="Times New Roman"/>
    <w:charset w:val="B2"/>
    <w:family w:val="auto"/>
    <w:pitch w:val="variable"/>
    <w:sig w:usb0="00002001" w:usb1="80000000" w:usb2="00000008" w:usb3="00000000" w:csb0="00000040" w:csb1="00000000"/>
  </w:font>
  <w:font w:name="Arial Unicode MS">
    <w:panose1 w:val="020B0604020202020204"/>
    <w:charset w:val="80"/>
    <w:family w:val="swiss"/>
    <w:pitch w:val="variable"/>
    <w:sig w:usb0="F7FFAFFF" w:usb1="E9DFFFFF" w:usb2="0000003F" w:usb3="00000000" w:csb0="003F01FF" w:csb1="00000000"/>
  </w:font>
  <w:font w:name="B Mitra">
    <w:panose1 w:val="00000400000000000000"/>
    <w:charset w:val="B2"/>
    <w:family w:val="auto"/>
    <w:pitch w:val="variable"/>
    <w:sig w:usb0="00002001" w:usb1="80000000" w:usb2="00000008" w:usb3="00000000" w:csb0="00000040" w:csb1="00000000"/>
  </w:font>
  <w:font w:name="Palatino Linotype">
    <w:panose1 w:val="02040502050505030304"/>
    <w:charset w:val="00"/>
    <w:family w:val="roman"/>
    <w:pitch w:val="variable"/>
    <w:sig w:usb0="E0000287" w:usb1="40000013" w:usb2="00000000" w:usb3="00000000" w:csb0="0000019F" w:csb1="00000000"/>
  </w:font>
  <w:font w:name="Times">
    <w:panose1 w:val="02020603050405020304"/>
    <w:charset w:val="00"/>
    <w:family w:val="roman"/>
    <w:pitch w:val="variable"/>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B Roya">
    <w:panose1 w:val="00000400000000000000"/>
    <w:charset w:val="B2"/>
    <w:family w:val="auto"/>
    <w:pitch w:val="variable"/>
    <w:sig w:usb0="00002001" w:usb1="80000000" w:usb2="00000008" w:usb3="00000000" w:csb0="00000040" w:csb1="00000000"/>
  </w:font>
  <w:font w:name="v">
    <w:altName w:val="Times New Roman"/>
    <w:panose1 w:val="00000000000000000000"/>
    <w:charset w:val="00"/>
    <w:family w:val="roman"/>
    <w:notTrueType/>
    <w:pitch w:val="default"/>
  </w:font>
  <w:font w:name="Traditional Arabic">
    <w:panose1 w:val="02020603050405020304"/>
    <w:charset w:val="00"/>
    <w:family w:val="roman"/>
    <w:pitch w:val="variable"/>
    <w:sig w:usb0="00002003" w:usb1="80000000" w:usb2="00000008" w:usb3="00000000" w:csb0="00000041" w:csb1="00000000"/>
  </w:font>
  <w:font w:name="Lotus">
    <w:altName w:val="Courier New"/>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Nazanin">
    <w:altName w:val="Courier New"/>
    <w:charset w:val="B2"/>
    <w:family w:val="auto"/>
    <w:pitch w:val="variable"/>
    <w:sig w:usb0="00002001" w:usb1="80000000" w:usb2="00000008" w:usb3="00000000" w:csb0="00000040" w:csb1="00000000"/>
  </w:font>
  <w:font w:name="BrowalliaUPC">
    <w:charset w:val="00"/>
    <w:family w:val="swiss"/>
    <w:pitch w:val="variable"/>
    <w:sig w:usb0="81000003" w:usb1="00000000" w:usb2="00000000" w:usb3="00000000" w:csb0="00010001" w:csb1="00000000"/>
  </w:font>
  <w:font w:name="IrisUPC">
    <w:charset w:val="00"/>
    <w:family w:val="swiss"/>
    <w:pitch w:val="variable"/>
    <w:sig w:usb0="01000007" w:usb1="00000002" w:usb2="00000000" w:usb3="00000000" w:csb0="00010001" w:csb1="00000000"/>
  </w:font>
  <w:font w:name="JasmineUPC">
    <w:charset w:val="00"/>
    <w:family w:val="roman"/>
    <w:pitch w:val="variable"/>
    <w:sig w:usb0="01000007" w:usb1="00000002"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Tabassom">
    <w:charset w:val="B2"/>
    <w:family w:val="auto"/>
    <w:pitch w:val="variable"/>
    <w:sig w:usb0="00002001" w:usb1="80000000" w:usb2="00000008" w:usb3="00000000" w:csb0="00000040" w:csb1="00000000"/>
  </w:font>
  <w:font w:name="Roya">
    <w:altName w:val="Times New Roman"/>
    <w:charset w:val="B2"/>
    <w:family w:val="auto"/>
    <w:pitch w:val="variable"/>
    <w:sig w:usb0="00002001" w:usb1="80000000" w:usb2="00000008" w:usb3="00000000" w:csb0="00000040" w:csb1="00000000"/>
  </w:font>
  <w:font w:name="Wingdings 2">
    <w:panose1 w:val="05020102010507070707"/>
    <w:charset w:val="02"/>
    <w:family w:val="roman"/>
    <w:pitch w:val="variable"/>
    <w:sig w:usb0="00000000" w:usb1="10000000" w:usb2="00000000" w:usb3="00000000" w:csb0="80000000" w:csb1="00000000"/>
  </w:font>
  <w:font w:name="Homa">
    <w:charset w:val="B2"/>
    <w:family w:val="auto"/>
    <w:pitch w:val="variable"/>
    <w:sig w:usb0="00002001" w:usb1="80000000" w:usb2="00000008" w:usb3="00000000" w:csb0="00000040" w:csb1="00000000"/>
  </w:font>
  <w:font w:name="Wingdings 3">
    <w:panose1 w:val="05040102010807070707"/>
    <w:charset w:val="02"/>
    <w:family w:val="roman"/>
    <w:pitch w:val="variable"/>
    <w:sig w:usb0="00000000" w:usb1="10000000" w:usb2="00000000" w:usb3="00000000" w:csb0="80000000" w:csb1="00000000"/>
  </w:font>
  <w:font w:name="B Kamran">
    <w:panose1 w:val="00000400000000000000"/>
    <w:charset w:val="B2"/>
    <w:family w:val="auto"/>
    <w:pitch w:val="variable"/>
    <w:sig w:usb0="00002001" w:usb1="80000000" w:usb2="00000008" w:usb3="00000000" w:csb0="00000040" w:csb1="00000000"/>
  </w:font>
  <w:font w:name="B Homa">
    <w:panose1 w:val="00000400000000000000"/>
    <w:charset w:val="B2"/>
    <w:family w:val="auto"/>
    <w:pitch w:val="variable"/>
    <w:sig w:usb0="00002001" w:usb1="80000000" w:usb2="00000008" w:usb3="00000000" w:csb0="00000040" w:csb1="00000000"/>
  </w:font>
  <w:font w:name="B Traffic">
    <w:panose1 w:val="00000400000000000000"/>
    <w:charset w:val="B2"/>
    <w:family w:val="auto"/>
    <w:pitch w:val="variable"/>
    <w:sig w:usb0="00002001" w:usb1="80000000" w:usb2="00000008" w:usb3="00000000" w:csb0="00000040" w:csb1="00000000"/>
  </w:font>
  <w:font w:name="Consolas">
    <w:panose1 w:val="020B0609020204030204"/>
    <w:charset w:val="00"/>
    <w:family w:val="modern"/>
    <w:pitch w:val="fixed"/>
    <w:sig w:usb0="E00006FF" w:usb1="0000FCFF" w:usb2="00000001" w:usb3="00000000" w:csb0="0000019F" w:csb1="00000000"/>
  </w:font>
  <w:font w:name="B Nasim">
    <w:panose1 w:val="00000700000000000000"/>
    <w:charset w:val="B2"/>
    <w:family w:val="auto"/>
    <w:pitch w:val="variable"/>
    <w:sig w:usb0="00002001" w:usb1="80000000" w:usb2="00000008" w:usb3="00000000" w:csb0="00000040" w:csb1="00000000"/>
  </w:font>
  <w:font w:name="B Farnaz">
    <w:panose1 w:val="00000400000000000000"/>
    <w:charset w:val="B2"/>
    <w:family w:val="auto"/>
    <w:pitch w:val="variable"/>
    <w:sig w:usb0="00002001"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BZarBold">
    <w:panose1 w:val="00000000000000000000"/>
    <w:charset w:val="B2"/>
    <w:family w:val="auto"/>
    <w:notTrueType/>
    <w:pitch w:val="default"/>
    <w:sig w:usb0="00002000" w:usb1="00000000" w:usb2="00000000" w:usb3="00000000" w:csb0="00000040" w:csb1="00000000"/>
  </w:font>
  <w:font w:name="BZar">
    <w:altName w:val="Times New Roman"/>
    <w:panose1 w:val="00000000000000000000"/>
    <w:charset w:val="B2"/>
    <w:family w:val="auto"/>
    <w:notTrueType/>
    <w:pitch w:val="default"/>
    <w:sig w:usb0="00002000"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FOBOAG+Garamond">
    <w:altName w:val="Garamond"/>
    <w:panose1 w:val="00000000000000000000"/>
    <w:charset w:val="00"/>
    <w:family w:val="roman"/>
    <w:notTrueType/>
    <w:pitch w:val="default"/>
    <w:sig w:usb0="00000003" w:usb1="00000000" w:usb2="00000000" w:usb3="00000000" w:csb0="00000001" w:csb1="00000000"/>
  </w:font>
  <w:font w:name="UIDRQS+AGaramond-Regular">
    <w:altName w:val="Garamon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3362520"/>
      <w:docPartObj>
        <w:docPartGallery w:val="Page Numbers (Bottom of Page)"/>
        <w:docPartUnique/>
      </w:docPartObj>
    </w:sdtPr>
    <w:sdtEndPr/>
    <w:sdtContent>
      <w:p w:rsidR="00471AEE" w:rsidRDefault="00471AEE">
        <w:pPr>
          <w:pStyle w:val="Footer"/>
          <w:jc w:val="center"/>
        </w:pPr>
        <w:r>
          <w:fldChar w:fldCharType="begin"/>
        </w:r>
        <w:r>
          <w:instrText xml:space="preserve"> PAGE   \* MERGEFORMAT </w:instrText>
        </w:r>
        <w:r>
          <w:fldChar w:fldCharType="separate"/>
        </w:r>
        <w:r w:rsidR="00543284">
          <w:rPr>
            <w:noProof/>
            <w:rtl/>
          </w:rPr>
          <w:t>23</w:t>
        </w:r>
        <w:r>
          <w:rPr>
            <w:noProof/>
          </w:rPr>
          <w:fldChar w:fldCharType="end"/>
        </w:r>
      </w:p>
    </w:sdtContent>
  </w:sdt>
  <w:p w:rsidR="00471AEE" w:rsidRDefault="00471AEE" w:rsidP="00AD0F74">
    <w:pPr>
      <w:tabs>
        <w:tab w:val="left" w:pos="8649"/>
      </w:tabs>
      <w:jc w:val="center"/>
      <w:rPr>
        <w:rtl/>
        <w:lang w:bidi="fa-I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3913" w:rsidRDefault="00BB3913" w:rsidP="00CE74C6">
      <w:pPr>
        <w:bidi w:val="0"/>
        <w:spacing w:line="240" w:lineRule="auto"/>
        <w:ind w:firstLine="0"/>
      </w:pPr>
      <w:r>
        <w:separator/>
      </w:r>
    </w:p>
  </w:footnote>
  <w:footnote w:type="continuationSeparator" w:id="0">
    <w:p w:rsidR="00BB3913" w:rsidRDefault="00BB3913" w:rsidP="00876608">
      <w:pPr>
        <w:spacing w:line="240" w:lineRule="auto"/>
      </w:pPr>
      <w:r>
        <w:continuationSeparator/>
      </w:r>
    </w:p>
  </w:footnote>
  <w:footnote w:id="1">
    <w:p w:rsidR="00E21966" w:rsidRPr="00096C29" w:rsidRDefault="00E21966" w:rsidP="00E21966">
      <w:pPr>
        <w:pStyle w:val="FootnoteText"/>
        <w:rPr>
          <w:rFonts w:cs="B Nazanin"/>
          <w:rtl/>
          <w:lang w:bidi="fa-IR"/>
        </w:rPr>
      </w:pPr>
      <w:r w:rsidRPr="00096C29">
        <w:rPr>
          <w:rStyle w:val="FootnoteReference"/>
          <w:rFonts w:cs="B Nazanin"/>
        </w:rPr>
        <w:footnoteRef/>
      </w:r>
      <w:r w:rsidRPr="00096C29">
        <w:rPr>
          <w:rFonts w:cs="B Nazanin"/>
          <w:rtl/>
        </w:rPr>
        <w:t xml:space="preserve"> </w:t>
      </w:r>
      <w:r w:rsidRPr="00096C29">
        <w:rPr>
          <w:rFonts w:cs="B Nazanin"/>
          <w:lang w:bidi="fa-IR"/>
        </w:rPr>
        <w:t>Edward Bellamy</w:t>
      </w:r>
      <w:r w:rsidRPr="00096C29">
        <w:rPr>
          <w:rFonts w:cs="B Nazanin" w:hint="cs"/>
          <w:rtl/>
          <w:lang w:bidi="fa-IR"/>
        </w:rPr>
        <w:t xml:space="preserve"> (1898-1850</w:t>
      </w:r>
      <w:proofErr w:type="gramStart"/>
      <w:r w:rsidRPr="00096C29">
        <w:rPr>
          <w:rFonts w:cs="B Nazanin" w:hint="cs"/>
          <w:rtl/>
          <w:lang w:bidi="fa-IR"/>
        </w:rPr>
        <w:t>)،</w:t>
      </w:r>
      <w:proofErr w:type="gramEnd"/>
      <w:r w:rsidRPr="00096C29">
        <w:rPr>
          <w:rFonts w:cs="B Nazanin" w:hint="cs"/>
          <w:rtl/>
          <w:lang w:bidi="fa-IR"/>
        </w:rPr>
        <w:t xml:space="preserve"> </w:t>
      </w:r>
      <w:r>
        <w:rPr>
          <w:rFonts w:cs="B Nazanin" w:hint="cs"/>
          <w:rtl/>
          <w:lang w:bidi="fa-IR"/>
        </w:rPr>
        <w:t>نویسنده آرمانشهر باور امریکایی. در رمان پرآوازه خود، نگاهی به پساپشت (1888)، شیوه‌ای از سازمان اقتصادی را که دارای سرشتی سوسیالیستی است، مطرح نمود. دنباله موفق این رمان ره به نام برابری در 1897 نوشت.</w:t>
      </w:r>
    </w:p>
  </w:footnote>
  <w:footnote w:id="2">
    <w:p w:rsidR="00E21966" w:rsidRDefault="00E21966" w:rsidP="00E21966">
      <w:pPr>
        <w:pStyle w:val="FootnoteText"/>
        <w:bidi w:val="0"/>
        <w:rPr>
          <w:lang w:bidi="fa-IR"/>
        </w:rPr>
      </w:pPr>
      <w:r>
        <w:rPr>
          <w:rStyle w:val="FootnoteReference"/>
        </w:rPr>
        <w:footnoteRef/>
      </w:r>
      <w:r>
        <w:rPr>
          <w:rtl/>
        </w:rPr>
        <w:t xml:space="preserve"> </w:t>
      </w:r>
      <w:r>
        <w:rPr>
          <w:lang w:bidi="fa-IR"/>
        </w:rPr>
        <w:t>Tomorrow and Peaceful Path to Social Reform</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70"/>
      </v:shape>
    </w:pict>
  </w:numPicBullet>
  <w:abstractNum w:abstractNumId="0" w15:restartNumberingAfterBreak="0">
    <w:nsid w:val="07631121"/>
    <w:multiLevelType w:val="hybridMultilevel"/>
    <w:tmpl w:val="8F38BD34"/>
    <w:lvl w:ilvl="0" w:tplc="0409000F">
      <w:start w:val="1"/>
      <w:numFmt w:val="decimal"/>
      <w:lvlText w:val="%1."/>
      <w:lvlJc w:val="left"/>
      <w:pPr>
        <w:ind w:left="1440" w:hanging="360"/>
      </w:pPr>
      <w:rPr>
        <w:rFonts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E5D2533"/>
    <w:multiLevelType w:val="hybridMultilevel"/>
    <w:tmpl w:val="5CE2BF44"/>
    <w:lvl w:ilvl="0" w:tplc="128E23DA">
      <w:start w:val="1"/>
      <w:numFmt w:val="bullet"/>
      <w:pStyle w:val="buletzirtitr"/>
      <w:lvlText w:val=""/>
      <w:lvlJc w:val="left"/>
      <w:pPr>
        <w:ind w:left="1440" w:hanging="360"/>
      </w:pPr>
      <w:rPr>
        <w:rFonts w:ascii="Wingdings" w:hAnsi="Wingdings"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3735513"/>
    <w:multiLevelType w:val="hybridMultilevel"/>
    <w:tmpl w:val="3350DB5A"/>
    <w:lvl w:ilvl="0" w:tplc="A970A72A">
      <w:start w:val="1"/>
      <w:numFmt w:val="bullet"/>
      <w:pStyle w:val="Style11"/>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F56268"/>
    <w:multiLevelType w:val="hybridMultilevel"/>
    <w:tmpl w:val="08A025B6"/>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4" w15:restartNumberingAfterBreak="0">
    <w:nsid w:val="1C9A7333"/>
    <w:multiLevelType w:val="multilevel"/>
    <w:tmpl w:val="7CA07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5C78A3"/>
    <w:multiLevelType w:val="hybridMultilevel"/>
    <w:tmpl w:val="ED068A02"/>
    <w:lvl w:ilvl="0" w:tplc="2286D4F2">
      <w:start w:val="1"/>
      <w:numFmt w:val="decimal"/>
      <w:lvlText w:val="%1."/>
      <w:lvlJc w:val="left"/>
      <w:pPr>
        <w:ind w:left="915" w:hanging="55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3B78A2"/>
    <w:multiLevelType w:val="hybridMultilevel"/>
    <w:tmpl w:val="DD127784"/>
    <w:lvl w:ilvl="0" w:tplc="8AFAFC70">
      <w:start w:val="1"/>
      <w:numFmt w:val="bullet"/>
      <w:pStyle w:val="bulettitrnoNO"/>
      <w:lvlText w:val="o"/>
      <w:lvlJc w:val="left"/>
      <w:pPr>
        <w:ind w:left="1440" w:hanging="360"/>
      </w:pPr>
      <w:rPr>
        <w:rFonts w:ascii="Courier New" w:hAnsi="Courier New" w:cs="Courier New"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0A175E2"/>
    <w:multiLevelType w:val="multilevel"/>
    <w:tmpl w:val="E65852DE"/>
    <w:lvl w:ilvl="0">
      <w:start w:val="1"/>
      <w:numFmt w:val="decimal"/>
      <w:pStyle w:val="Heading1"/>
      <w:suff w:val="space"/>
      <w:lvlText w:val="%1)"/>
      <w:lvlJc w:val="left"/>
      <w:pPr>
        <w:ind w:left="357" w:hanging="357"/>
      </w:pPr>
      <w:rPr>
        <w:rFonts w:hint="default"/>
      </w:rPr>
    </w:lvl>
    <w:lvl w:ilvl="1">
      <w:start w:val="1"/>
      <w:numFmt w:val="decimal"/>
      <w:pStyle w:val="Heading2"/>
      <w:suff w:val="nothing"/>
      <w:lvlText w:val="%1-%2)"/>
      <w:lvlJc w:val="left"/>
      <w:pPr>
        <w:ind w:left="0" w:firstLine="0"/>
      </w:pPr>
      <w:rPr>
        <w:rFonts w:hint="default"/>
      </w:rPr>
    </w:lvl>
    <w:lvl w:ilvl="2">
      <w:start w:val="1"/>
      <w:numFmt w:val="decimal"/>
      <w:pStyle w:val="Heading3"/>
      <w:suff w:val="nothing"/>
      <w:lvlText w:val="%1-%2-%3)"/>
      <w:lvlJc w:val="left"/>
      <w:pPr>
        <w:ind w:left="0" w:firstLine="0"/>
      </w:pPr>
      <w:rPr>
        <w:rFonts w:ascii="Times New Roman" w:hAnsi="Times New Roman" w:cs="B Titr" w:hint="default"/>
        <w:b w:val="0"/>
        <w:bCs/>
        <w:i w:val="0"/>
        <w:iCs w:val="0"/>
        <w:caps w:val="0"/>
        <w:smallCaps w:val="0"/>
        <w:strike w:val="0"/>
        <w:dstrike w:val="0"/>
        <w:noProof w:val="0"/>
        <w:vanish w:val="0"/>
        <w:webHidden w:val="0"/>
        <w:color w:val="000000"/>
        <w:spacing w:val="0"/>
        <w:kern w:val="0"/>
        <w:position w:val="0"/>
        <w:sz w:val="30"/>
        <w:szCs w:val="3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suff w:val="space"/>
      <w:lvlText w:val="%1-%2-%3-%4)"/>
      <w:lvlJc w:val="left"/>
      <w:pPr>
        <w:ind w:left="0" w:firstLine="0"/>
      </w:pPr>
      <w:rPr>
        <w:rFonts w:hint="default"/>
      </w:rPr>
    </w:lvl>
    <w:lvl w:ilvl="4">
      <w:start w:val="1"/>
      <w:numFmt w:val="decimal"/>
      <w:lvlText w:val="%1.%2.%3.%4.%5"/>
      <w:lvlJc w:val="left"/>
      <w:pPr>
        <w:tabs>
          <w:tab w:val="num" w:pos="0"/>
        </w:tabs>
        <w:ind w:left="357" w:hanging="357"/>
      </w:pPr>
      <w:rPr>
        <w:rFonts w:hint="default"/>
      </w:rPr>
    </w:lvl>
    <w:lvl w:ilvl="5">
      <w:start w:val="1"/>
      <w:numFmt w:val="decimal"/>
      <w:pStyle w:val="Heading6"/>
      <w:lvlText w:val="%1.%2.%3.%4.%5.%6"/>
      <w:lvlJc w:val="left"/>
      <w:pPr>
        <w:tabs>
          <w:tab w:val="num" w:pos="0"/>
        </w:tabs>
        <w:ind w:left="357" w:hanging="357"/>
      </w:pPr>
      <w:rPr>
        <w:rFonts w:hint="default"/>
      </w:rPr>
    </w:lvl>
    <w:lvl w:ilvl="6">
      <w:start w:val="1"/>
      <w:numFmt w:val="decimal"/>
      <w:pStyle w:val="Heading7"/>
      <w:lvlText w:val="%1.%2.%3.%4.%5.%6.%7"/>
      <w:lvlJc w:val="left"/>
      <w:pPr>
        <w:tabs>
          <w:tab w:val="num" w:pos="0"/>
        </w:tabs>
        <w:ind w:left="357" w:hanging="357"/>
      </w:pPr>
      <w:rPr>
        <w:rFonts w:hint="default"/>
      </w:rPr>
    </w:lvl>
    <w:lvl w:ilvl="7">
      <w:start w:val="1"/>
      <w:numFmt w:val="decimal"/>
      <w:pStyle w:val="Heading8"/>
      <w:lvlText w:val="%1.%2.%3.%4.%5.%6.%7.%8"/>
      <w:lvlJc w:val="left"/>
      <w:pPr>
        <w:tabs>
          <w:tab w:val="num" w:pos="0"/>
        </w:tabs>
        <w:ind w:left="357" w:hanging="357"/>
      </w:pPr>
      <w:rPr>
        <w:rFonts w:hint="default"/>
      </w:rPr>
    </w:lvl>
    <w:lvl w:ilvl="8">
      <w:start w:val="1"/>
      <w:numFmt w:val="decimal"/>
      <w:pStyle w:val="Heading9"/>
      <w:lvlText w:val="%1.%2.%3.%4.%5.%6.%7.%8.%9"/>
      <w:lvlJc w:val="left"/>
      <w:pPr>
        <w:tabs>
          <w:tab w:val="num" w:pos="0"/>
        </w:tabs>
        <w:ind w:left="357" w:hanging="357"/>
      </w:pPr>
      <w:rPr>
        <w:rFonts w:hint="default"/>
      </w:rPr>
    </w:lvl>
  </w:abstractNum>
  <w:abstractNum w:abstractNumId="8" w15:restartNumberingAfterBreak="0">
    <w:nsid w:val="21D93F3C"/>
    <w:multiLevelType w:val="hybridMultilevel"/>
    <w:tmpl w:val="3A5EA7E8"/>
    <w:lvl w:ilvl="0" w:tplc="06EA8C8C">
      <w:start w:val="1"/>
      <w:numFmt w:val="bullet"/>
      <w:pStyle w:val="zirbulet"/>
      <w:lvlText w:val=""/>
      <w:lvlJc w:val="left"/>
      <w:pPr>
        <w:ind w:left="1457" w:hanging="360"/>
      </w:pPr>
      <w:rPr>
        <w:rFonts w:ascii="Symbol" w:hAnsi="Symbol" w:hint="default"/>
      </w:rPr>
    </w:lvl>
    <w:lvl w:ilvl="1" w:tplc="04090003" w:tentative="1">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9" w15:restartNumberingAfterBreak="0">
    <w:nsid w:val="23DB363C"/>
    <w:multiLevelType w:val="multilevel"/>
    <w:tmpl w:val="A4607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410521"/>
    <w:multiLevelType w:val="multilevel"/>
    <w:tmpl w:val="EAF69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2145710"/>
    <w:multiLevelType w:val="hybridMultilevel"/>
    <w:tmpl w:val="6A90AE1E"/>
    <w:lvl w:ilvl="0" w:tplc="5456BF8A">
      <w:start w:val="1"/>
      <w:numFmt w:val="bullet"/>
      <w:pStyle w:val="BULETTITR1"/>
      <w:lvlText w:val=""/>
      <w:lvlJc w:val="left"/>
      <w:pPr>
        <w:ind w:left="709" w:hanging="360"/>
      </w:pPr>
      <w:rPr>
        <w:rFonts w:ascii="Symbol" w:hAnsi="Symbol" w:cs="B Titr" w:hint="default"/>
      </w:rPr>
    </w:lvl>
    <w:lvl w:ilvl="1" w:tplc="04090003" w:tentative="1">
      <w:start w:val="1"/>
      <w:numFmt w:val="bullet"/>
      <w:lvlText w:val="o"/>
      <w:lvlJc w:val="left"/>
      <w:pPr>
        <w:ind w:left="1429" w:hanging="360"/>
      </w:pPr>
      <w:rPr>
        <w:rFonts w:ascii="Courier New" w:hAnsi="Courier New" w:cs="Courier New" w:hint="default"/>
      </w:rPr>
    </w:lvl>
    <w:lvl w:ilvl="2" w:tplc="04090005" w:tentative="1">
      <w:start w:val="1"/>
      <w:numFmt w:val="bullet"/>
      <w:lvlText w:val=""/>
      <w:lvlJc w:val="left"/>
      <w:pPr>
        <w:ind w:left="2149" w:hanging="360"/>
      </w:pPr>
      <w:rPr>
        <w:rFonts w:ascii="Wingdings" w:hAnsi="Wingdings" w:hint="default"/>
      </w:rPr>
    </w:lvl>
    <w:lvl w:ilvl="3" w:tplc="04090001" w:tentative="1">
      <w:start w:val="1"/>
      <w:numFmt w:val="bullet"/>
      <w:lvlText w:val=""/>
      <w:lvlJc w:val="left"/>
      <w:pPr>
        <w:ind w:left="2869" w:hanging="360"/>
      </w:pPr>
      <w:rPr>
        <w:rFonts w:ascii="Symbol" w:hAnsi="Symbol" w:hint="default"/>
      </w:rPr>
    </w:lvl>
    <w:lvl w:ilvl="4" w:tplc="04090003" w:tentative="1">
      <w:start w:val="1"/>
      <w:numFmt w:val="bullet"/>
      <w:lvlText w:val="o"/>
      <w:lvlJc w:val="left"/>
      <w:pPr>
        <w:ind w:left="3589" w:hanging="360"/>
      </w:pPr>
      <w:rPr>
        <w:rFonts w:ascii="Courier New" w:hAnsi="Courier New" w:cs="Courier New" w:hint="default"/>
      </w:rPr>
    </w:lvl>
    <w:lvl w:ilvl="5" w:tplc="04090005" w:tentative="1">
      <w:start w:val="1"/>
      <w:numFmt w:val="bullet"/>
      <w:lvlText w:val=""/>
      <w:lvlJc w:val="left"/>
      <w:pPr>
        <w:ind w:left="4309" w:hanging="360"/>
      </w:pPr>
      <w:rPr>
        <w:rFonts w:ascii="Wingdings" w:hAnsi="Wingdings" w:hint="default"/>
      </w:rPr>
    </w:lvl>
    <w:lvl w:ilvl="6" w:tplc="04090001" w:tentative="1">
      <w:start w:val="1"/>
      <w:numFmt w:val="bullet"/>
      <w:lvlText w:val=""/>
      <w:lvlJc w:val="left"/>
      <w:pPr>
        <w:ind w:left="5029" w:hanging="360"/>
      </w:pPr>
      <w:rPr>
        <w:rFonts w:ascii="Symbol" w:hAnsi="Symbol" w:hint="default"/>
      </w:rPr>
    </w:lvl>
    <w:lvl w:ilvl="7" w:tplc="04090003" w:tentative="1">
      <w:start w:val="1"/>
      <w:numFmt w:val="bullet"/>
      <w:lvlText w:val="o"/>
      <w:lvlJc w:val="left"/>
      <w:pPr>
        <w:ind w:left="5749" w:hanging="360"/>
      </w:pPr>
      <w:rPr>
        <w:rFonts w:ascii="Courier New" w:hAnsi="Courier New" w:cs="Courier New" w:hint="default"/>
      </w:rPr>
    </w:lvl>
    <w:lvl w:ilvl="8" w:tplc="04090005" w:tentative="1">
      <w:start w:val="1"/>
      <w:numFmt w:val="bullet"/>
      <w:lvlText w:val=""/>
      <w:lvlJc w:val="left"/>
      <w:pPr>
        <w:ind w:left="6469" w:hanging="360"/>
      </w:pPr>
      <w:rPr>
        <w:rFonts w:ascii="Wingdings" w:hAnsi="Wingdings" w:hint="default"/>
      </w:rPr>
    </w:lvl>
  </w:abstractNum>
  <w:abstractNum w:abstractNumId="12" w15:restartNumberingAfterBreak="0">
    <w:nsid w:val="34E5063B"/>
    <w:multiLevelType w:val="hybridMultilevel"/>
    <w:tmpl w:val="F8D0F27E"/>
    <w:lvl w:ilvl="0" w:tplc="1CA8B256">
      <w:start w:val="1"/>
      <w:numFmt w:val="decimal"/>
      <w:lvlText w:val="%1."/>
      <w:lvlJc w:val="left"/>
      <w:pPr>
        <w:ind w:left="757" w:hanging="360"/>
      </w:pPr>
      <w:rPr>
        <w:rFonts w:hint="default"/>
      </w:rPr>
    </w:lvl>
    <w:lvl w:ilvl="1" w:tplc="04090019" w:tentative="1">
      <w:start w:val="1"/>
      <w:numFmt w:val="lowerLetter"/>
      <w:lvlText w:val="%2."/>
      <w:lvlJc w:val="left"/>
      <w:pPr>
        <w:ind w:left="1477" w:hanging="360"/>
      </w:pPr>
    </w:lvl>
    <w:lvl w:ilvl="2" w:tplc="0409001B" w:tentative="1">
      <w:start w:val="1"/>
      <w:numFmt w:val="lowerRoman"/>
      <w:lvlText w:val="%3."/>
      <w:lvlJc w:val="right"/>
      <w:pPr>
        <w:ind w:left="2197" w:hanging="180"/>
      </w:pPr>
    </w:lvl>
    <w:lvl w:ilvl="3" w:tplc="0409000F" w:tentative="1">
      <w:start w:val="1"/>
      <w:numFmt w:val="decimal"/>
      <w:lvlText w:val="%4."/>
      <w:lvlJc w:val="left"/>
      <w:pPr>
        <w:ind w:left="2917" w:hanging="360"/>
      </w:pPr>
    </w:lvl>
    <w:lvl w:ilvl="4" w:tplc="04090019" w:tentative="1">
      <w:start w:val="1"/>
      <w:numFmt w:val="lowerLetter"/>
      <w:lvlText w:val="%5."/>
      <w:lvlJc w:val="left"/>
      <w:pPr>
        <w:ind w:left="3637" w:hanging="360"/>
      </w:pPr>
    </w:lvl>
    <w:lvl w:ilvl="5" w:tplc="0409001B" w:tentative="1">
      <w:start w:val="1"/>
      <w:numFmt w:val="lowerRoman"/>
      <w:lvlText w:val="%6."/>
      <w:lvlJc w:val="right"/>
      <w:pPr>
        <w:ind w:left="4357" w:hanging="180"/>
      </w:pPr>
    </w:lvl>
    <w:lvl w:ilvl="6" w:tplc="0409000F" w:tentative="1">
      <w:start w:val="1"/>
      <w:numFmt w:val="decimal"/>
      <w:lvlText w:val="%7."/>
      <w:lvlJc w:val="left"/>
      <w:pPr>
        <w:ind w:left="5077" w:hanging="360"/>
      </w:pPr>
    </w:lvl>
    <w:lvl w:ilvl="7" w:tplc="04090019" w:tentative="1">
      <w:start w:val="1"/>
      <w:numFmt w:val="lowerLetter"/>
      <w:lvlText w:val="%8."/>
      <w:lvlJc w:val="left"/>
      <w:pPr>
        <w:ind w:left="5797" w:hanging="360"/>
      </w:pPr>
    </w:lvl>
    <w:lvl w:ilvl="8" w:tplc="0409001B" w:tentative="1">
      <w:start w:val="1"/>
      <w:numFmt w:val="lowerRoman"/>
      <w:lvlText w:val="%9."/>
      <w:lvlJc w:val="right"/>
      <w:pPr>
        <w:ind w:left="6517" w:hanging="180"/>
      </w:pPr>
    </w:lvl>
  </w:abstractNum>
  <w:abstractNum w:abstractNumId="13" w15:restartNumberingAfterBreak="0">
    <w:nsid w:val="3B0A2DD0"/>
    <w:multiLevelType w:val="hybridMultilevel"/>
    <w:tmpl w:val="37EA858A"/>
    <w:lvl w:ilvl="0" w:tplc="7F78B4C2">
      <w:start w:val="1"/>
      <w:numFmt w:val="bullet"/>
      <w:pStyle w:val="a"/>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236BE0"/>
    <w:multiLevelType w:val="hybridMultilevel"/>
    <w:tmpl w:val="2F2860A4"/>
    <w:lvl w:ilvl="0" w:tplc="4782B1C4">
      <w:start w:val="1"/>
      <w:numFmt w:val="bullet"/>
      <w:lvlText w:val="-"/>
      <w:lvlJc w:val="left"/>
      <w:pPr>
        <w:ind w:left="757" w:hanging="360"/>
      </w:pPr>
      <w:rPr>
        <w:rFonts w:asciiTheme="minorHAnsi" w:eastAsiaTheme="minorHAnsi" w:hAnsiTheme="minorHAnsi" w:cs="B Nazanin"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5" w15:restartNumberingAfterBreak="0">
    <w:nsid w:val="410104D3"/>
    <w:multiLevelType w:val="hybridMultilevel"/>
    <w:tmpl w:val="7E04D878"/>
    <w:lvl w:ilvl="0" w:tplc="0409000F">
      <w:start w:val="1"/>
      <w:numFmt w:val="decimal"/>
      <w:lvlText w:val="%1."/>
      <w:lvlJc w:val="left"/>
      <w:pPr>
        <w:ind w:left="1117" w:hanging="360"/>
      </w:pPr>
    </w:lvl>
    <w:lvl w:ilvl="1" w:tplc="04090019" w:tentative="1">
      <w:start w:val="1"/>
      <w:numFmt w:val="lowerLetter"/>
      <w:lvlText w:val="%2."/>
      <w:lvlJc w:val="left"/>
      <w:pPr>
        <w:ind w:left="1837" w:hanging="360"/>
      </w:pPr>
    </w:lvl>
    <w:lvl w:ilvl="2" w:tplc="0409001B" w:tentative="1">
      <w:start w:val="1"/>
      <w:numFmt w:val="lowerRoman"/>
      <w:lvlText w:val="%3."/>
      <w:lvlJc w:val="right"/>
      <w:pPr>
        <w:ind w:left="2557" w:hanging="180"/>
      </w:pPr>
    </w:lvl>
    <w:lvl w:ilvl="3" w:tplc="0409000F" w:tentative="1">
      <w:start w:val="1"/>
      <w:numFmt w:val="decimal"/>
      <w:lvlText w:val="%4."/>
      <w:lvlJc w:val="left"/>
      <w:pPr>
        <w:ind w:left="3277" w:hanging="360"/>
      </w:pPr>
    </w:lvl>
    <w:lvl w:ilvl="4" w:tplc="04090019" w:tentative="1">
      <w:start w:val="1"/>
      <w:numFmt w:val="lowerLetter"/>
      <w:lvlText w:val="%5."/>
      <w:lvlJc w:val="left"/>
      <w:pPr>
        <w:ind w:left="3997" w:hanging="360"/>
      </w:pPr>
    </w:lvl>
    <w:lvl w:ilvl="5" w:tplc="0409001B" w:tentative="1">
      <w:start w:val="1"/>
      <w:numFmt w:val="lowerRoman"/>
      <w:lvlText w:val="%6."/>
      <w:lvlJc w:val="right"/>
      <w:pPr>
        <w:ind w:left="4717" w:hanging="180"/>
      </w:pPr>
    </w:lvl>
    <w:lvl w:ilvl="6" w:tplc="0409000F" w:tentative="1">
      <w:start w:val="1"/>
      <w:numFmt w:val="decimal"/>
      <w:lvlText w:val="%7."/>
      <w:lvlJc w:val="left"/>
      <w:pPr>
        <w:ind w:left="5437" w:hanging="360"/>
      </w:pPr>
    </w:lvl>
    <w:lvl w:ilvl="7" w:tplc="04090019" w:tentative="1">
      <w:start w:val="1"/>
      <w:numFmt w:val="lowerLetter"/>
      <w:lvlText w:val="%8."/>
      <w:lvlJc w:val="left"/>
      <w:pPr>
        <w:ind w:left="6157" w:hanging="360"/>
      </w:pPr>
    </w:lvl>
    <w:lvl w:ilvl="8" w:tplc="0409001B" w:tentative="1">
      <w:start w:val="1"/>
      <w:numFmt w:val="lowerRoman"/>
      <w:lvlText w:val="%9."/>
      <w:lvlJc w:val="right"/>
      <w:pPr>
        <w:ind w:left="6877" w:hanging="180"/>
      </w:pPr>
    </w:lvl>
  </w:abstractNum>
  <w:abstractNum w:abstractNumId="16" w15:restartNumberingAfterBreak="0">
    <w:nsid w:val="4266150A"/>
    <w:multiLevelType w:val="multilevel"/>
    <w:tmpl w:val="98B00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483146C"/>
    <w:multiLevelType w:val="hybridMultilevel"/>
    <w:tmpl w:val="2CE22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861B76"/>
    <w:multiLevelType w:val="multilevel"/>
    <w:tmpl w:val="3738D812"/>
    <w:lvl w:ilvl="0">
      <w:start w:val="1"/>
      <w:numFmt w:val="decimal"/>
      <w:pStyle w:val="LINETITR2"/>
      <w:lvlText w:val="%1."/>
      <w:lvlJc w:val="left"/>
      <w:pPr>
        <w:ind w:left="748" w:hanging="360"/>
      </w:pPr>
    </w:lvl>
    <w:lvl w:ilvl="1">
      <w:start w:val="1"/>
      <w:numFmt w:val="decimal"/>
      <w:isLgl/>
      <w:lvlText w:val="%1.%2"/>
      <w:lvlJc w:val="left"/>
      <w:pPr>
        <w:ind w:left="832" w:hanging="435"/>
      </w:pPr>
      <w:rPr>
        <w:rFonts w:ascii="FuturaBT-Heavy" w:eastAsiaTheme="minorHAnsi" w:hAnsi="FuturaBT-Heavy" w:cs="FuturaBT-Heavy" w:hint="default"/>
        <w:sz w:val="26"/>
      </w:rPr>
    </w:lvl>
    <w:lvl w:ilvl="2">
      <w:start w:val="1"/>
      <w:numFmt w:val="decimal"/>
      <w:isLgl/>
      <w:lvlText w:val="%1.%2.%3"/>
      <w:lvlJc w:val="left"/>
      <w:pPr>
        <w:ind w:left="1126" w:hanging="720"/>
      </w:pPr>
      <w:rPr>
        <w:rFonts w:ascii="FuturaBT-Heavy" w:eastAsiaTheme="minorHAnsi" w:hAnsi="FuturaBT-Heavy" w:cs="FuturaBT-Heavy" w:hint="default"/>
        <w:sz w:val="26"/>
      </w:rPr>
    </w:lvl>
    <w:lvl w:ilvl="3">
      <w:start w:val="1"/>
      <w:numFmt w:val="decimal"/>
      <w:isLgl/>
      <w:lvlText w:val="%1.%2.%3.%4"/>
      <w:lvlJc w:val="left"/>
      <w:pPr>
        <w:ind w:left="1135" w:hanging="720"/>
      </w:pPr>
      <w:rPr>
        <w:rFonts w:ascii="FuturaBT-Heavy" w:eastAsiaTheme="minorHAnsi" w:hAnsi="FuturaBT-Heavy" w:cs="FuturaBT-Heavy" w:hint="default"/>
        <w:sz w:val="26"/>
      </w:rPr>
    </w:lvl>
    <w:lvl w:ilvl="4">
      <w:start w:val="1"/>
      <w:numFmt w:val="decimal"/>
      <w:isLgl/>
      <w:lvlText w:val="%1.%2.%3.%4.%5"/>
      <w:lvlJc w:val="left"/>
      <w:pPr>
        <w:ind w:left="1504" w:hanging="1080"/>
      </w:pPr>
      <w:rPr>
        <w:rFonts w:ascii="FuturaBT-Heavy" w:eastAsiaTheme="minorHAnsi" w:hAnsi="FuturaBT-Heavy" w:cs="FuturaBT-Heavy" w:hint="default"/>
        <w:sz w:val="26"/>
      </w:rPr>
    </w:lvl>
    <w:lvl w:ilvl="5">
      <w:start w:val="1"/>
      <w:numFmt w:val="decimal"/>
      <w:isLgl/>
      <w:lvlText w:val="%1.%2.%3.%4.%5.%6"/>
      <w:lvlJc w:val="left"/>
      <w:pPr>
        <w:ind w:left="1513" w:hanging="1080"/>
      </w:pPr>
      <w:rPr>
        <w:rFonts w:ascii="FuturaBT-Heavy" w:eastAsiaTheme="minorHAnsi" w:hAnsi="FuturaBT-Heavy" w:cs="FuturaBT-Heavy" w:hint="default"/>
        <w:sz w:val="26"/>
      </w:rPr>
    </w:lvl>
    <w:lvl w:ilvl="6">
      <w:start w:val="1"/>
      <w:numFmt w:val="decimal"/>
      <w:isLgl/>
      <w:lvlText w:val="%1.%2.%3.%4.%5.%6.%7"/>
      <w:lvlJc w:val="left"/>
      <w:pPr>
        <w:ind w:left="1882" w:hanging="1440"/>
      </w:pPr>
      <w:rPr>
        <w:rFonts w:ascii="FuturaBT-Heavy" w:eastAsiaTheme="minorHAnsi" w:hAnsi="FuturaBT-Heavy" w:cs="FuturaBT-Heavy" w:hint="default"/>
        <w:sz w:val="26"/>
      </w:rPr>
    </w:lvl>
    <w:lvl w:ilvl="7">
      <w:start w:val="1"/>
      <w:numFmt w:val="decimal"/>
      <w:isLgl/>
      <w:lvlText w:val="%1.%2.%3.%4.%5.%6.%7.%8"/>
      <w:lvlJc w:val="left"/>
      <w:pPr>
        <w:ind w:left="1891" w:hanging="1440"/>
      </w:pPr>
      <w:rPr>
        <w:rFonts w:ascii="FuturaBT-Heavy" w:eastAsiaTheme="minorHAnsi" w:hAnsi="FuturaBT-Heavy" w:cs="FuturaBT-Heavy" w:hint="default"/>
        <w:sz w:val="26"/>
      </w:rPr>
    </w:lvl>
    <w:lvl w:ilvl="8">
      <w:start w:val="1"/>
      <w:numFmt w:val="decimal"/>
      <w:isLgl/>
      <w:lvlText w:val="%1.%2.%3.%4.%5.%6.%7.%8.%9"/>
      <w:lvlJc w:val="left"/>
      <w:pPr>
        <w:ind w:left="2260" w:hanging="1800"/>
      </w:pPr>
      <w:rPr>
        <w:rFonts w:ascii="FuturaBT-Heavy" w:eastAsiaTheme="minorHAnsi" w:hAnsi="FuturaBT-Heavy" w:cs="FuturaBT-Heavy" w:hint="default"/>
        <w:sz w:val="26"/>
      </w:rPr>
    </w:lvl>
  </w:abstractNum>
  <w:abstractNum w:abstractNumId="19" w15:restartNumberingAfterBreak="0">
    <w:nsid w:val="51683DE4"/>
    <w:multiLevelType w:val="hybridMultilevel"/>
    <w:tmpl w:val="64384FE6"/>
    <w:lvl w:ilvl="0" w:tplc="00728008">
      <w:start w:val="3"/>
      <w:numFmt w:val="bullet"/>
      <w:lvlText w:val="-"/>
      <w:lvlJc w:val="left"/>
      <w:pPr>
        <w:ind w:left="1117" w:hanging="360"/>
      </w:pPr>
      <w:rPr>
        <w:rFonts w:ascii="Times New Roman" w:eastAsia="Times New Roman" w:hAnsi="Times New Roman" w:cs="B Lotus"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Marlett" w:hAnsi="Marlett"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Marlett" w:hAnsi="Marlett"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Marlett" w:hAnsi="Marlett" w:hint="default"/>
      </w:rPr>
    </w:lvl>
  </w:abstractNum>
  <w:abstractNum w:abstractNumId="20" w15:restartNumberingAfterBreak="0">
    <w:nsid w:val="56525583"/>
    <w:multiLevelType w:val="hybridMultilevel"/>
    <w:tmpl w:val="818EB96C"/>
    <w:lvl w:ilvl="0" w:tplc="54D0086C">
      <w:start w:val="1"/>
      <w:numFmt w:val="decimal"/>
      <w:lvlText w:val="%1."/>
      <w:lvlJc w:val="left"/>
      <w:pPr>
        <w:ind w:left="757" w:hanging="360"/>
      </w:pPr>
      <w:rPr>
        <w:rFonts w:hint="default"/>
      </w:rPr>
    </w:lvl>
    <w:lvl w:ilvl="1" w:tplc="04090019" w:tentative="1">
      <w:start w:val="1"/>
      <w:numFmt w:val="lowerLetter"/>
      <w:lvlText w:val="%2."/>
      <w:lvlJc w:val="left"/>
      <w:pPr>
        <w:ind w:left="1477" w:hanging="360"/>
      </w:pPr>
    </w:lvl>
    <w:lvl w:ilvl="2" w:tplc="0409001B" w:tentative="1">
      <w:start w:val="1"/>
      <w:numFmt w:val="lowerRoman"/>
      <w:lvlText w:val="%3."/>
      <w:lvlJc w:val="right"/>
      <w:pPr>
        <w:ind w:left="2197" w:hanging="180"/>
      </w:pPr>
    </w:lvl>
    <w:lvl w:ilvl="3" w:tplc="0409000F" w:tentative="1">
      <w:start w:val="1"/>
      <w:numFmt w:val="decimal"/>
      <w:lvlText w:val="%4."/>
      <w:lvlJc w:val="left"/>
      <w:pPr>
        <w:ind w:left="2917" w:hanging="360"/>
      </w:pPr>
    </w:lvl>
    <w:lvl w:ilvl="4" w:tplc="04090019" w:tentative="1">
      <w:start w:val="1"/>
      <w:numFmt w:val="lowerLetter"/>
      <w:lvlText w:val="%5."/>
      <w:lvlJc w:val="left"/>
      <w:pPr>
        <w:ind w:left="3637" w:hanging="360"/>
      </w:pPr>
    </w:lvl>
    <w:lvl w:ilvl="5" w:tplc="0409001B" w:tentative="1">
      <w:start w:val="1"/>
      <w:numFmt w:val="lowerRoman"/>
      <w:lvlText w:val="%6."/>
      <w:lvlJc w:val="right"/>
      <w:pPr>
        <w:ind w:left="4357" w:hanging="180"/>
      </w:pPr>
    </w:lvl>
    <w:lvl w:ilvl="6" w:tplc="0409000F" w:tentative="1">
      <w:start w:val="1"/>
      <w:numFmt w:val="decimal"/>
      <w:lvlText w:val="%7."/>
      <w:lvlJc w:val="left"/>
      <w:pPr>
        <w:ind w:left="5077" w:hanging="360"/>
      </w:pPr>
    </w:lvl>
    <w:lvl w:ilvl="7" w:tplc="04090019" w:tentative="1">
      <w:start w:val="1"/>
      <w:numFmt w:val="lowerLetter"/>
      <w:lvlText w:val="%8."/>
      <w:lvlJc w:val="left"/>
      <w:pPr>
        <w:ind w:left="5797" w:hanging="360"/>
      </w:pPr>
    </w:lvl>
    <w:lvl w:ilvl="8" w:tplc="0409001B" w:tentative="1">
      <w:start w:val="1"/>
      <w:numFmt w:val="lowerRoman"/>
      <w:lvlText w:val="%9."/>
      <w:lvlJc w:val="right"/>
      <w:pPr>
        <w:ind w:left="6517" w:hanging="180"/>
      </w:pPr>
    </w:lvl>
  </w:abstractNum>
  <w:abstractNum w:abstractNumId="21" w15:restartNumberingAfterBreak="0">
    <w:nsid w:val="58F151FC"/>
    <w:multiLevelType w:val="hybridMultilevel"/>
    <w:tmpl w:val="83B434A4"/>
    <w:lvl w:ilvl="0" w:tplc="ED1864BC">
      <w:start w:val="1"/>
      <w:numFmt w:val="bullet"/>
      <w:pStyle w:val="Bulettitr"/>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ABA67AC"/>
    <w:multiLevelType w:val="multilevel"/>
    <w:tmpl w:val="0590B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B1445C7"/>
    <w:multiLevelType w:val="hybridMultilevel"/>
    <w:tmpl w:val="8F5E6BB4"/>
    <w:lvl w:ilvl="0" w:tplc="54D031D0">
      <w:start w:val="1"/>
      <w:numFmt w:val="bullet"/>
      <w:pStyle w:val="Style9"/>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F6866DD"/>
    <w:multiLevelType w:val="hybridMultilevel"/>
    <w:tmpl w:val="DD7ED774"/>
    <w:lvl w:ilvl="0" w:tplc="CF660AAC">
      <w:start w:val="1"/>
      <w:numFmt w:val="decimal"/>
      <w:lvlText w:val="%1."/>
      <w:lvlJc w:val="left"/>
      <w:pPr>
        <w:ind w:left="757" w:hanging="360"/>
      </w:pPr>
      <w:rPr>
        <w:rFonts w:hint="default"/>
      </w:rPr>
    </w:lvl>
    <w:lvl w:ilvl="1" w:tplc="04090019" w:tentative="1">
      <w:start w:val="1"/>
      <w:numFmt w:val="lowerLetter"/>
      <w:lvlText w:val="%2."/>
      <w:lvlJc w:val="left"/>
      <w:pPr>
        <w:ind w:left="1477" w:hanging="360"/>
      </w:pPr>
    </w:lvl>
    <w:lvl w:ilvl="2" w:tplc="0409001B" w:tentative="1">
      <w:start w:val="1"/>
      <w:numFmt w:val="lowerRoman"/>
      <w:lvlText w:val="%3."/>
      <w:lvlJc w:val="right"/>
      <w:pPr>
        <w:ind w:left="2197" w:hanging="180"/>
      </w:pPr>
    </w:lvl>
    <w:lvl w:ilvl="3" w:tplc="0409000F" w:tentative="1">
      <w:start w:val="1"/>
      <w:numFmt w:val="decimal"/>
      <w:lvlText w:val="%4."/>
      <w:lvlJc w:val="left"/>
      <w:pPr>
        <w:ind w:left="2917" w:hanging="360"/>
      </w:pPr>
    </w:lvl>
    <w:lvl w:ilvl="4" w:tplc="04090019" w:tentative="1">
      <w:start w:val="1"/>
      <w:numFmt w:val="lowerLetter"/>
      <w:lvlText w:val="%5."/>
      <w:lvlJc w:val="left"/>
      <w:pPr>
        <w:ind w:left="3637" w:hanging="360"/>
      </w:pPr>
    </w:lvl>
    <w:lvl w:ilvl="5" w:tplc="0409001B" w:tentative="1">
      <w:start w:val="1"/>
      <w:numFmt w:val="lowerRoman"/>
      <w:lvlText w:val="%6."/>
      <w:lvlJc w:val="right"/>
      <w:pPr>
        <w:ind w:left="4357" w:hanging="180"/>
      </w:pPr>
    </w:lvl>
    <w:lvl w:ilvl="6" w:tplc="0409000F" w:tentative="1">
      <w:start w:val="1"/>
      <w:numFmt w:val="decimal"/>
      <w:lvlText w:val="%7."/>
      <w:lvlJc w:val="left"/>
      <w:pPr>
        <w:ind w:left="5077" w:hanging="360"/>
      </w:pPr>
    </w:lvl>
    <w:lvl w:ilvl="7" w:tplc="04090019" w:tentative="1">
      <w:start w:val="1"/>
      <w:numFmt w:val="lowerLetter"/>
      <w:lvlText w:val="%8."/>
      <w:lvlJc w:val="left"/>
      <w:pPr>
        <w:ind w:left="5797" w:hanging="360"/>
      </w:pPr>
    </w:lvl>
    <w:lvl w:ilvl="8" w:tplc="0409001B" w:tentative="1">
      <w:start w:val="1"/>
      <w:numFmt w:val="lowerRoman"/>
      <w:lvlText w:val="%9."/>
      <w:lvlJc w:val="right"/>
      <w:pPr>
        <w:ind w:left="6517" w:hanging="180"/>
      </w:pPr>
    </w:lvl>
  </w:abstractNum>
  <w:abstractNum w:abstractNumId="25" w15:restartNumberingAfterBreak="0">
    <w:nsid w:val="61B06330"/>
    <w:multiLevelType w:val="hybridMultilevel"/>
    <w:tmpl w:val="D3482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CF3BFC"/>
    <w:multiLevelType w:val="hybridMultilevel"/>
    <w:tmpl w:val="E26CD28A"/>
    <w:lvl w:ilvl="0" w:tplc="A4D2966A">
      <w:start w:val="1"/>
      <w:numFmt w:val="bullet"/>
      <w:pStyle w:val="Style8"/>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690F03"/>
    <w:multiLevelType w:val="hybridMultilevel"/>
    <w:tmpl w:val="F9BAE566"/>
    <w:lvl w:ilvl="0" w:tplc="AD40EBA6">
      <w:start w:val="1"/>
      <w:numFmt w:val="decimal"/>
      <w:lvlText w:val="%1-"/>
      <w:lvlJc w:val="left"/>
      <w:pPr>
        <w:ind w:left="1080" w:hanging="360"/>
      </w:pPr>
      <w:rPr>
        <w:rFonts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85F61A6"/>
    <w:multiLevelType w:val="multilevel"/>
    <w:tmpl w:val="B13276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1"/>
  </w:num>
  <w:num w:numId="3">
    <w:abstractNumId w:val="18"/>
  </w:num>
  <w:num w:numId="4">
    <w:abstractNumId w:val="6"/>
  </w:num>
  <w:num w:numId="5">
    <w:abstractNumId w:val="23"/>
  </w:num>
  <w:num w:numId="6">
    <w:abstractNumId w:val="26"/>
  </w:num>
  <w:num w:numId="7">
    <w:abstractNumId w:val="2"/>
  </w:num>
  <w:num w:numId="8">
    <w:abstractNumId w:val="13"/>
  </w:num>
  <w:num w:numId="9">
    <w:abstractNumId w:val="8"/>
  </w:num>
  <w:num w:numId="10">
    <w:abstractNumId w:val="3"/>
  </w:num>
  <w:num w:numId="11">
    <w:abstractNumId w:val="9"/>
  </w:num>
  <w:num w:numId="12">
    <w:abstractNumId w:val="10"/>
  </w:num>
  <w:num w:numId="13">
    <w:abstractNumId w:val="4"/>
  </w:num>
  <w:num w:numId="14">
    <w:abstractNumId w:val="22"/>
  </w:num>
  <w:num w:numId="15">
    <w:abstractNumId w:val="5"/>
  </w:num>
  <w:num w:numId="16">
    <w:abstractNumId w:val="28"/>
  </w:num>
  <w:num w:numId="17">
    <w:abstractNumId w:val="15"/>
  </w:num>
  <w:num w:numId="18">
    <w:abstractNumId w:val="0"/>
  </w:num>
  <w:num w:numId="19">
    <w:abstractNumId w:val="1"/>
  </w:num>
  <w:num w:numId="20">
    <w:abstractNumId w:val="21"/>
  </w:num>
  <w:num w:numId="21">
    <w:abstractNumId w:val="17"/>
  </w:num>
  <w:num w:numId="22">
    <w:abstractNumId w:val="16"/>
  </w:num>
  <w:num w:numId="23">
    <w:abstractNumId w:val="19"/>
  </w:num>
  <w:num w:numId="24">
    <w:abstractNumId w:val="27"/>
  </w:num>
  <w:num w:numId="25">
    <w:abstractNumId w:val="12"/>
  </w:num>
  <w:num w:numId="26">
    <w:abstractNumId w:val="20"/>
  </w:num>
  <w:num w:numId="27">
    <w:abstractNumId w:val="14"/>
  </w:num>
  <w:num w:numId="28">
    <w:abstractNumId w:val="24"/>
  </w:num>
  <w:num w:numId="29">
    <w:abstractNumId w:val="2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ctiveWritingStyle w:appName="MSWord" w:lang="ar-SA" w:vendorID="64" w:dllVersion="131078" w:nlCheck="1" w:checkStyle="0"/>
  <w:activeWritingStyle w:appName="MSWord" w:lang="en-US" w:vendorID="64" w:dllVersion="131078" w:nlCheck="1" w:checkStyle="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6608"/>
    <w:rsid w:val="00000A3F"/>
    <w:rsid w:val="0000108D"/>
    <w:rsid w:val="00001423"/>
    <w:rsid w:val="0000165D"/>
    <w:rsid w:val="00001EEC"/>
    <w:rsid w:val="00002004"/>
    <w:rsid w:val="0000226B"/>
    <w:rsid w:val="0000253D"/>
    <w:rsid w:val="00002994"/>
    <w:rsid w:val="00002DC7"/>
    <w:rsid w:val="00003C28"/>
    <w:rsid w:val="00003EDB"/>
    <w:rsid w:val="00003F33"/>
    <w:rsid w:val="00004CC7"/>
    <w:rsid w:val="0000532A"/>
    <w:rsid w:val="000057F1"/>
    <w:rsid w:val="000061EF"/>
    <w:rsid w:val="00006296"/>
    <w:rsid w:val="000065EA"/>
    <w:rsid w:val="00006A41"/>
    <w:rsid w:val="00006BD4"/>
    <w:rsid w:val="00007AA2"/>
    <w:rsid w:val="00010019"/>
    <w:rsid w:val="000100BA"/>
    <w:rsid w:val="00010394"/>
    <w:rsid w:val="0001047E"/>
    <w:rsid w:val="0001060D"/>
    <w:rsid w:val="00010CDE"/>
    <w:rsid w:val="000115AE"/>
    <w:rsid w:val="000118D8"/>
    <w:rsid w:val="000123AC"/>
    <w:rsid w:val="000129FB"/>
    <w:rsid w:val="00013B63"/>
    <w:rsid w:val="000140C9"/>
    <w:rsid w:val="00014618"/>
    <w:rsid w:val="00015485"/>
    <w:rsid w:val="000155E5"/>
    <w:rsid w:val="0001615F"/>
    <w:rsid w:val="000163C9"/>
    <w:rsid w:val="0001667D"/>
    <w:rsid w:val="000166F8"/>
    <w:rsid w:val="00016932"/>
    <w:rsid w:val="00017462"/>
    <w:rsid w:val="00017AED"/>
    <w:rsid w:val="00017C2F"/>
    <w:rsid w:val="00020584"/>
    <w:rsid w:val="00020CBF"/>
    <w:rsid w:val="00021663"/>
    <w:rsid w:val="00021734"/>
    <w:rsid w:val="000219A9"/>
    <w:rsid w:val="00021F9B"/>
    <w:rsid w:val="000222F0"/>
    <w:rsid w:val="0002335B"/>
    <w:rsid w:val="000233E6"/>
    <w:rsid w:val="00023D41"/>
    <w:rsid w:val="000243FC"/>
    <w:rsid w:val="0002456A"/>
    <w:rsid w:val="00024ADE"/>
    <w:rsid w:val="00024C91"/>
    <w:rsid w:val="00025362"/>
    <w:rsid w:val="000253BA"/>
    <w:rsid w:val="00025835"/>
    <w:rsid w:val="00025F52"/>
    <w:rsid w:val="0002603D"/>
    <w:rsid w:val="00026384"/>
    <w:rsid w:val="00026C21"/>
    <w:rsid w:val="00026DF5"/>
    <w:rsid w:val="00026FA5"/>
    <w:rsid w:val="00027EA8"/>
    <w:rsid w:val="00030336"/>
    <w:rsid w:val="00030469"/>
    <w:rsid w:val="00030A31"/>
    <w:rsid w:val="0003129D"/>
    <w:rsid w:val="00031EC5"/>
    <w:rsid w:val="0003281B"/>
    <w:rsid w:val="00033AF5"/>
    <w:rsid w:val="00033FFA"/>
    <w:rsid w:val="000342DB"/>
    <w:rsid w:val="00034B0E"/>
    <w:rsid w:val="000356DB"/>
    <w:rsid w:val="0003592B"/>
    <w:rsid w:val="00035EB1"/>
    <w:rsid w:val="00036252"/>
    <w:rsid w:val="00036C88"/>
    <w:rsid w:val="000374F0"/>
    <w:rsid w:val="000400D4"/>
    <w:rsid w:val="00041209"/>
    <w:rsid w:val="00041286"/>
    <w:rsid w:val="00041A5F"/>
    <w:rsid w:val="00041E3E"/>
    <w:rsid w:val="000421BA"/>
    <w:rsid w:val="00042E36"/>
    <w:rsid w:val="000433B0"/>
    <w:rsid w:val="0004364A"/>
    <w:rsid w:val="00043AD1"/>
    <w:rsid w:val="00044D92"/>
    <w:rsid w:val="000456FA"/>
    <w:rsid w:val="00045A5B"/>
    <w:rsid w:val="00046118"/>
    <w:rsid w:val="00046908"/>
    <w:rsid w:val="00046DC2"/>
    <w:rsid w:val="00047824"/>
    <w:rsid w:val="00047EC9"/>
    <w:rsid w:val="00050E35"/>
    <w:rsid w:val="00050F31"/>
    <w:rsid w:val="00051740"/>
    <w:rsid w:val="00051C96"/>
    <w:rsid w:val="00051D19"/>
    <w:rsid w:val="00052118"/>
    <w:rsid w:val="0005225F"/>
    <w:rsid w:val="0005313A"/>
    <w:rsid w:val="0005350E"/>
    <w:rsid w:val="00053AFE"/>
    <w:rsid w:val="00053C57"/>
    <w:rsid w:val="000543A3"/>
    <w:rsid w:val="000545C5"/>
    <w:rsid w:val="00054FE9"/>
    <w:rsid w:val="000553E4"/>
    <w:rsid w:val="000554AE"/>
    <w:rsid w:val="000554C6"/>
    <w:rsid w:val="000556EA"/>
    <w:rsid w:val="00056AE1"/>
    <w:rsid w:val="00056E4F"/>
    <w:rsid w:val="00057715"/>
    <w:rsid w:val="0005787F"/>
    <w:rsid w:val="00057F0D"/>
    <w:rsid w:val="0006027E"/>
    <w:rsid w:val="00061C59"/>
    <w:rsid w:val="00062082"/>
    <w:rsid w:val="00062839"/>
    <w:rsid w:val="00062A04"/>
    <w:rsid w:val="00062C43"/>
    <w:rsid w:val="00062F88"/>
    <w:rsid w:val="000630C8"/>
    <w:rsid w:val="000646B6"/>
    <w:rsid w:val="00064C8A"/>
    <w:rsid w:val="00065709"/>
    <w:rsid w:val="000658DC"/>
    <w:rsid w:val="00066021"/>
    <w:rsid w:val="000668DC"/>
    <w:rsid w:val="000675B0"/>
    <w:rsid w:val="00067A32"/>
    <w:rsid w:val="00067F72"/>
    <w:rsid w:val="00070D0C"/>
    <w:rsid w:val="00070EC5"/>
    <w:rsid w:val="00070ED5"/>
    <w:rsid w:val="000712BD"/>
    <w:rsid w:val="000717BB"/>
    <w:rsid w:val="00073571"/>
    <w:rsid w:val="00074FF5"/>
    <w:rsid w:val="00075033"/>
    <w:rsid w:val="000752A2"/>
    <w:rsid w:val="0007648B"/>
    <w:rsid w:val="00076764"/>
    <w:rsid w:val="00076F6B"/>
    <w:rsid w:val="00077063"/>
    <w:rsid w:val="00080338"/>
    <w:rsid w:val="0008078D"/>
    <w:rsid w:val="00080ADB"/>
    <w:rsid w:val="00080E47"/>
    <w:rsid w:val="0008127B"/>
    <w:rsid w:val="00081A03"/>
    <w:rsid w:val="0008225F"/>
    <w:rsid w:val="000822BF"/>
    <w:rsid w:val="000829BC"/>
    <w:rsid w:val="00082F27"/>
    <w:rsid w:val="0008307E"/>
    <w:rsid w:val="000831E6"/>
    <w:rsid w:val="000831E8"/>
    <w:rsid w:val="00084E44"/>
    <w:rsid w:val="00085145"/>
    <w:rsid w:val="00085419"/>
    <w:rsid w:val="00085D6A"/>
    <w:rsid w:val="00085F20"/>
    <w:rsid w:val="000862F4"/>
    <w:rsid w:val="00086A55"/>
    <w:rsid w:val="00086ED5"/>
    <w:rsid w:val="00087EAA"/>
    <w:rsid w:val="00087EB5"/>
    <w:rsid w:val="0009029E"/>
    <w:rsid w:val="0009098B"/>
    <w:rsid w:val="00090F56"/>
    <w:rsid w:val="00091123"/>
    <w:rsid w:val="000915A2"/>
    <w:rsid w:val="00091888"/>
    <w:rsid w:val="00091FA1"/>
    <w:rsid w:val="00092674"/>
    <w:rsid w:val="00093200"/>
    <w:rsid w:val="00093FE5"/>
    <w:rsid w:val="00094787"/>
    <w:rsid w:val="00094870"/>
    <w:rsid w:val="000948A4"/>
    <w:rsid w:val="00094AE2"/>
    <w:rsid w:val="000969F5"/>
    <w:rsid w:val="00096CE6"/>
    <w:rsid w:val="00096FBD"/>
    <w:rsid w:val="000970EE"/>
    <w:rsid w:val="000973F8"/>
    <w:rsid w:val="000978B1"/>
    <w:rsid w:val="000A0D3D"/>
    <w:rsid w:val="000A0F0C"/>
    <w:rsid w:val="000A1909"/>
    <w:rsid w:val="000A1B82"/>
    <w:rsid w:val="000A2080"/>
    <w:rsid w:val="000A29AE"/>
    <w:rsid w:val="000A2DCE"/>
    <w:rsid w:val="000A36A4"/>
    <w:rsid w:val="000A36B6"/>
    <w:rsid w:val="000A3D8B"/>
    <w:rsid w:val="000A43E5"/>
    <w:rsid w:val="000A4427"/>
    <w:rsid w:val="000A4EE8"/>
    <w:rsid w:val="000A5554"/>
    <w:rsid w:val="000A613E"/>
    <w:rsid w:val="000A6177"/>
    <w:rsid w:val="000A6D66"/>
    <w:rsid w:val="000A789D"/>
    <w:rsid w:val="000A791C"/>
    <w:rsid w:val="000A7A43"/>
    <w:rsid w:val="000B09A0"/>
    <w:rsid w:val="000B0B31"/>
    <w:rsid w:val="000B0BD1"/>
    <w:rsid w:val="000B0C15"/>
    <w:rsid w:val="000B10B0"/>
    <w:rsid w:val="000B13B3"/>
    <w:rsid w:val="000B142C"/>
    <w:rsid w:val="000B14BB"/>
    <w:rsid w:val="000B1711"/>
    <w:rsid w:val="000B1A00"/>
    <w:rsid w:val="000B1AD8"/>
    <w:rsid w:val="000B1D95"/>
    <w:rsid w:val="000B1E25"/>
    <w:rsid w:val="000B3137"/>
    <w:rsid w:val="000B3FB6"/>
    <w:rsid w:val="000B40D3"/>
    <w:rsid w:val="000B45D8"/>
    <w:rsid w:val="000B4E2F"/>
    <w:rsid w:val="000B4E86"/>
    <w:rsid w:val="000B561C"/>
    <w:rsid w:val="000B5C0F"/>
    <w:rsid w:val="000B6A48"/>
    <w:rsid w:val="000B6E49"/>
    <w:rsid w:val="000B79D5"/>
    <w:rsid w:val="000B7AE2"/>
    <w:rsid w:val="000C0801"/>
    <w:rsid w:val="000C0A9C"/>
    <w:rsid w:val="000C1729"/>
    <w:rsid w:val="000C190E"/>
    <w:rsid w:val="000C1AA5"/>
    <w:rsid w:val="000C26DE"/>
    <w:rsid w:val="000C3360"/>
    <w:rsid w:val="000C3604"/>
    <w:rsid w:val="000C379C"/>
    <w:rsid w:val="000C3C44"/>
    <w:rsid w:val="000C45E9"/>
    <w:rsid w:val="000C47F7"/>
    <w:rsid w:val="000C4A0B"/>
    <w:rsid w:val="000C5E68"/>
    <w:rsid w:val="000C5E73"/>
    <w:rsid w:val="000C5F01"/>
    <w:rsid w:val="000C5FD5"/>
    <w:rsid w:val="000C645D"/>
    <w:rsid w:val="000D06E4"/>
    <w:rsid w:val="000D0759"/>
    <w:rsid w:val="000D0873"/>
    <w:rsid w:val="000D0C2F"/>
    <w:rsid w:val="000D1456"/>
    <w:rsid w:val="000D161B"/>
    <w:rsid w:val="000D17CC"/>
    <w:rsid w:val="000D2060"/>
    <w:rsid w:val="000D27D8"/>
    <w:rsid w:val="000D32CA"/>
    <w:rsid w:val="000D379A"/>
    <w:rsid w:val="000D3F91"/>
    <w:rsid w:val="000D40CC"/>
    <w:rsid w:val="000D4723"/>
    <w:rsid w:val="000D5CCD"/>
    <w:rsid w:val="000D5D1D"/>
    <w:rsid w:val="000D6511"/>
    <w:rsid w:val="000D673C"/>
    <w:rsid w:val="000D6770"/>
    <w:rsid w:val="000D68F0"/>
    <w:rsid w:val="000D6A94"/>
    <w:rsid w:val="000D70EC"/>
    <w:rsid w:val="000D7120"/>
    <w:rsid w:val="000D744F"/>
    <w:rsid w:val="000D7F61"/>
    <w:rsid w:val="000E0187"/>
    <w:rsid w:val="000E0EB7"/>
    <w:rsid w:val="000E1799"/>
    <w:rsid w:val="000E17A9"/>
    <w:rsid w:val="000E199E"/>
    <w:rsid w:val="000E1DFF"/>
    <w:rsid w:val="000E3BF5"/>
    <w:rsid w:val="000E478E"/>
    <w:rsid w:val="000E4AD7"/>
    <w:rsid w:val="000E57F6"/>
    <w:rsid w:val="000E59C8"/>
    <w:rsid w:val="000E5D12"/>
    <w:rsid w:val="000E658C"/>
    <w:rsid w:val="000E6868"/>
    <w:rsid w:val="000E6D94"/>
    <w:rsid w:val="000E7D3C"/>
    <w:rsid w:val="000F10E4"/>
    <w:rsid w:val="000F11F4"/>
    <w:rsid w:val="000F1E78"/>
    <w:rsid w:val="000F2FC5"/>
    <w:rsid w:val="000F358E"/>
    <w:rsid w:val="000F38A0"/>
    <w:rsid w:val="000F38BD"/>
    <w:rsid w:val="000F39F8"/>
    <w:rsid w:val="000F3E54"/>
    <w:rsid w:val="000F46E0"/>
    <w:rsid w:val="000F4C46"/>
    <w:rsid w:val="000F4F57"/>
    <w:rsid w:val="000F5652"/>
    <w:rsid w:val="000F5E10"/>
    <w:rsid w:val="000F63A0"/>
    <w:rsid w:val="000F651C"/>
    <w:rsid w:val="000F6838"/>
    <w:rsid w:val="000F6A2A"/>
    <w:rsid w:val="000F763D"/>
    <w:rsid w:val="00100C9C"/>
    <w:rsid w:val="00100D77"/>
    <w:rsid w:val="00100D8C"/>
    <w:rsid w:val="00101280"/>
    <w:rsid w:val="00101675"/>
    <w:rsid w:val="00102821"/>
    <w:rsid w:val="00102DFE"/>
    <w:rsid w:val="00103A9B"/>
    <w:rsid w:val="00103C83"/>
    <w:rsid w:val="00104C2B"/>
    <w:rsid w:val="00105537"/>
    <w:rsid w:val="001062D5"/>
    <w:rsid w:val="00106537"/>
    <w:rsid w:val="001067A1"/>
    <w:rsid w:val="00106C3C"/>
    <w:rsid w:val="00106CE3"/>
    <w:rsid w:val="00106CEC"/>
    <w:rsid w:val="001078B4"/>
    <w:rsid w:val="00107DD7"/>
    <w:rsid w:val="00107FC7"/>
    <w:rsid w:val="00110E0D"/>
    <w:rsid w:val="001110A5"/>
    <w:rsid w:val="00111BD3"/>
    <w:rsid w:val="00112259"/>
    <w:rsid w:val="00112D19"/>
    <w:rsid w:val="001133CB"/>
    <w:rsid w:val="001136B3"/>
    <w:rsid w:val="00113A26"/>
    <w:rsid w:val="00113F2B"/>
    <w:rsid w:val="00114F5E"/>
    <w:rsid w:val="00115B53"/>
    <w:rsid w:val="00116865"/>
    <w:rsid w:val="0011726C"/>
    <w:rsid w:val="0011768E"/>
    <w:rsid w:val="00117D5C"/>
    <w:rsid w:val="0012099C"/>
    <w:rsid w:val="00122466"/>
    <w:rsid w:val="00124BAF"/>
    <w:rsid w:val="00125204"/>
    <w:rsid w:val="001258C4"/>
    <w:rsid w:val="00125DAD"/>
    <w:rsid w:val="00126544"/>
    <w:rsid w:val="00126B2F"/>
    <w:rsid w:val="00126E23"/>
    <w:rsid w:val="0012711F"/>
    <w:rsid w:val="00127C77"/>
    <w:rsid w:val="0013037F"/>
    <w:rsid w:val="00130460"/>
    <w:rsid w:val="001309C4"/>
    <w:rsid w:val="00131840"/>
    <w:rsid w:val="001319FC"/>
    <w:rsid w:val="0013347D"/>
    <w:rsid w:val="001336D6"/>
    <w:rsid w:val="00133E12"/>
    <w:rsid w:val="001340CE"/>
    <w:rsid w:val="00134289"/>
    <w:rsid w:val="0013460F"/>
    <w:rsid w:val="0013471C"/>
    <w:rsid w:val="00134829"/>
    <w:rsid w:val="00134B18"/>
    <w:rsid w:val="00134DAB"/>
    <w:rsid w:val="00134E46"/>
    <w:rsid w:val="00134F3F"/>
    <w:rsid w:val="00135117"/>
    <w:rsid w:val="00135B39"/>
    <w:rsid w:val="00136BAF"/>
    <w:rsid w:val="0013754B"/>
    <w:rsid w:val="00137CFC"/>
    <w:rsid w:val="001400C6"/>
    <w:rsid w:val="00140615"/>
    <w:rsid w:val="00140686"/>
    <w:rsid w:val="0014160F"/>
    <w:rsid w:val="00141690"/>
    <w:rsid w:val="00141991"/>
    <w:rsid w:val="0014199B"/>
    <w:rsid w:val="00141FD6"/>
    <w:rsid w:val="001422CA"/>
    <w:rsid w:val="001423DB"/>
    <w:rsid w:val="001424C8"/>
    <w:rsid w:val="00142CC7"/>
    <w:rsid w:val="00143235"/>
    <w:rsid w:val="00143C01"/>
    <w:rsid w:val="00144A49"/>
    <w:rsid w:val="00145321"/>
    <w:rsid w:val="00145E1C"/>
    <w:rsid w:val="001460E5"/>
    <w:rsid w:val="00146592"/>
    <w:rsid w:val="00147229"/>
    <w:rsid w:val="00147733"/>
    <w:rsid w:val="00147A31"/>
    <w:rsid w:val="00147BB7"/>
    <w:rsid w:val="00147DC2"/>
    <w:rsid w:val="0015013C"/>
    <w:rsid w:val="0015182F"/>
    <w:rsid w:val="00151AE5"/>
    <w:rsid w:val="00151D4C"/>
    <w:rsid w:val="00152206"/>
    <w:rsid w:val="00152853"/>
    <w:rsid w:val="00152D3E"/>
    <w:rsid w:val="0015377C"/>
    <w:rsid w:val="00153DD3"/>
    <w:rsid w:val="0015534F"/>
    <w:rsid w:val="00155C4D"/>
    <w:rsid w:val="00155CCC"/>
    <w:rsid w:val="0015615D"/>
    <w:rsid w:val="001562C2"/>
    <w:rsid w:val="00156610"/>
    <w:rsid w:val="001569FF"/>
    <w:rsid w:val="00156E3F"/>
    <w:rsid w:val="00157928"/>
    <w:rsid w:val="00157BE7"/>
    <w:rsid w:val="0016034E"/>
    <w:rsid w:val="001605A5"/>
    <w:rsid w:val="0016067C"/>
    <w:rsid w:val="00160B5D"/>
    <w:rsid w:val="00160D4E"/>
    <w:rsid w:val="00160E24"/>
    <w:rsid w:val="0016158A"/>
    <w:rsid w:val="00161BCE"/>
    <w:rsid w:val="00162001"/>
    <w:rsid w:val="00162029"/>
    <w:rsid w:val="0016264C"/>
    <w:rsid w:val="001634DA"/>
    <w:rsid w:val="001639D5"/>
    <w:rsid w:val="00164865"/>
    <w:rsid w:val="00164B43"/>
    <w:rsid w:val="00165345"/>
    <w:rsid w:val="00166109"/>
    <w:rsid w:val="00166579"/>
    <w:rsid w:val="00166F34"/>
    <w:rsid w:val="001677E8"/>
    <w:rsid w:val="0016789F"/>
    <w:rsid w:val="001679E0"/>
    <w:rsid w:val="0017049D"/>
    <w:rsid w:val="0017079D"/>
    <w:rsid w:val="00170B33"/>
    <w:rsid w:val="00170D5B"/>
    <w:rsid w:val="00170E11"/>
    <w:rsid w:val="00170F39"/>
    <w:rsid w:val="001711AE"/>
    <w:rsid w:val="001714CD"/>
    <w:rsid w:val="001715E7"/>
    <w:rsid w:val="001718C6"/>
    <w:rsid w:val="001719C5"/>
    <w:rsid w:val="001719E9"/>
    <w:rsid w:val="00171B86"/>
    <w:rsid w:val="00172BEC"/>
    <w:rsid w:val="00172CEC"/>
    <w:rsid w:val="0017388A"/>
    <w:rsid w:val="001749A3"/>
    <w:rsid w:val="00174D50"/>
    <w:rsid w:val="001755E4"/>
    <w:rsid w:val="00175C31"/>
    <w:rsid w:val="00175EAB"/>
    <w:rsid w:val="00175FFD"/>
    <w:rsid w:val="001765E3"/>
    <w:rsid w:val="00176BA7"/>
    <w:rsid w:val="00176C40"/>
    <w:rsid w:val="001775DC"/>
    <w:rsid w:val="001776B2"/>
    <w:rsid w:val="00177D13"/>
    <w:rsid w:val="00177EA7"/>
    <w:rsid w:val="00177EF6"/>
    <w:rsid w:val="00180A66"/>
    <w:rsid w:val="00180FC6"/>
    <w:rsid w:val="0018121B"/>
    <w:rsid w:val="00181B01"/>
    <w:rsid w:val="00181CEE"/>
    <w:rsid w:val="00181F4F"/>
    <w:rsid w:val="0018289D"/>
    <w:rsid w:val="00183096"/>
    <w:rsid w:val="001833D9"/>
    <w:rsid w:val="00183531"/>
    <w:rsid w:val="001840BB"/>
    <w:rsid w:val="001845BF"/>
    <w:rsid w:val="001846EE"/>
    <w:rsid w:val="00184789"/>
    <w:rsid w:val="00184F8D"/>
    <w:rsid w:val="0018536D"/>
    <w:rsid w:val="0018569E"/>
    <w:rsid w:val="001857AE"/>
    <w:rsid w:val="001859CD"/>
    <w:rsid w:val="00185B0D"/>
    <w:rsid w:val="00185BF6"/>
    <w:rsid w:val="00186466"/>
    <w:rsid w:val="00186563"/>
    <w:rsid w:val="001866F5"/>
    <w:rsid w:val="00186DCE"/>
    <w:rsid w:val="0018706F"/>
    <w:rsid w:val="001871B0"/>
    <w:rsid w:val="001872ED"/>
    <w:rsid w:val="0018774A"/>
    <w:rsid w:val="001878A2"/>
    <w:rsid w:val="001878DE"/>
    <w:rsid w:val="001879B9"/>
    <w:rsid w:val="00187DF3"/>
    <w:rsid w:val="00190DDE"/>
    <w:rsid w:val="00191A1F"/>
    <w:rsid w:val="00191B32"/>
    <w:rsid w:val="00191DB0"/>
    <w:rsid w:val="00191F58"/>
    <w:rsid w:val="00191FB9"/>
    <w:rsid w:val="00192CB6"/>
    <w:rsid w:val="0019300F"/>
    <w:rsid w:val="0019369A"/>
    <w:rsid w:val="00193CE5"/>
    <w:rsid w:val="00194042"/>
    <w:rsid w:val="00194050"/>
    <w:rsid w:val="0019417B"/>
    <w:rsid w:val="001958B3"/>
    <w:rsid w:val="00197283"/>
    <w:rsid w:val="001972D5"/>
    <w:rsid w:val="001972E6"/>
    <w:rsid w:val="0019736D"/>
    <w:rsid w:val="00197EC2"/>
    <w:rsid w:val="00197EEB"/>
    <w:rsid w:val="001A015D"/>
    <w:rsid w:val="001A07B0"/>
    <w:rsid w:val="001A0D89"/>
    <w:rsid w:val="001A1EE9"/>
    <w:rsid w:val="001A235B"/>
    <w:rsid w:val="001A269B"/>
    <w:rsid w:val="001A2AE6"/>
    <w:rsid w:val="001A2B39"/>
    <w:rsid w:val="001A2F2A"/>
    <w:rsid w:val="001A352F"/>
    <w:rsid w:val="001A3C22"/>
    <w:rsid w:val="001A3D72"/>
    <w:rsid w:val="001A3DF0"/>
    <w:rsid w:val="001A4094"/>
    <w:rsid w:val="001A41D6"/>
    <w:rsid w:val="001A4727"/>
    <w:rsid w:val="001A4A63"/>
    <w:rsid w:val="001A5AD9"/>
    <w:rsid w:val="001A600E"/>
    <w:rsid w:val="001A6162"/>
    <w:rsid w:val="001A66F8"/>
    <w:rsid w:val="001A680E"/>
    <w:rsid w:val="001A6E29"/>
    <w:rsid w:val="001A7CBA"/>
    <w:rsid w:val="001A7D33"/>
    <w:rsid w:val="001B0389"/>
    <w:rsid w:val="001B0539"/>
    <w:rsid w:val="001B1296"/>
    <w:rsid w:val="001B211B"/>
    <w:rsid w:val="001B2859"/>
    <w:rsid w:val="001B3ED3"/>
    <w:rsid w:val="001B444B"/>
    <w:rsid w:val="001B45F5"/>
    <w:rsid w:val="001B47C7"/>
    <w:rsid w:val="001B51E2"/>
    <w:rsid w:val="001B55DD"/>
    <w:rsid w:val="001B5B9A"/>
    <w:rsid w:val="001B5CAE"/>
    <w:rsid w:val="001B6269"/>
    <w:rsid w:val="001B64C4"/>
    <w:rsid w:val="001B68F1"/>
    <w:rsid w:val="001B6DB2"/>
    <w:rsid w:val="001B7B1E"/>
    <w:rsid w:val="001B7C10"/>
    <w:rsid w:val="001B7DC5"/>
    <w:rsid w:val="001B7FFA"/>
    <w:rsid w:val="001C0DC5"/>
    <w:rsid w:val="001C142A"/>
    <w:rsid w:val="001C2E26"/>
    <w:rsid w:val="001C471F"/>
    <w:rsid w:val="001C474E"/>
    <w:rsid w:val="001C5618"/>
    <w:rsid w:val="001C68C1"/>
    <w:rsid w:val="001C6975"/>
    <w:rsid w:val="001C6FFF"/>
    <w:rsid w:val="001C763A"/>
    <w:rsid w:val="001C7D42"/>
    <w:rsid w:val="001D09B9"/>
    <w:rsid w:val="001D1041"/>
    <w:rsid w:val="001D12D1"/>
    <w:rsid w:val="001D1461"/>
    <w:rsid w:val="001D1C6B"/>
    <w:rsid w:val="001D1D80"/>
    <w:rsid w:val="001D221B"/>
    <w:rsid w:val="001D2CA9"/>
    <w:rsid w:val="001D3173"/>
    <w:rsid w:val="001D333D"/>
    <w:rsid w:val="001D35BD"/>
    <w:rsid w:val="001D3A43"/>
    <w:rsid w:val="001D4056"/>
    <w:rsid w:val="001D4231"/>
    <w:rsid w:val="001D56D7"/>
    <w:rsid w:val="001D5B71"/>
    <w:rsid w:val="001D5CC9"/>
    <w:rsid w:val="001D5D4A"/>
    <w:rsid w:val="001D5EAC"/>
    <w:rsid w:val="001D65CE"/>
    <w:rsid w:val="001D66D7"/>
    <w:rsid w:val="001D72B6"/>
    <w:rsid w:val="001D7D97"/>
    <w:rsid w:val="001E02AF"/>
    <w:rsid w:val="001E05A6"/>
    <w:rsid w:val="001E0983"/>
    <w:rsid w:val="001E0F31"/>
    <w:rsid w:val="001E125B"/>
    <w:rsid w:val="001E1319"/>
    <w:rsid w:val="001E1531"/>
    <w:rsid w:val="001E159C"/>
    <w:rsid w:val="001E16EF"/>
    <w:rsid w:val="001E1BB5"/>
    <w:rsid w:val="001E1C91"/>
    <w:rsid w:val="001E2404"/>
    <w:rsid w:val="001E37BD"/>
    <w:rsid w:val="001E3FFA"/>
    <w:rsid w:val="001E4249"/>
    <w:rsid w:val="001E448E"/>
    <w:rsid w:val="001E510A"/>
    <w:rsid w:val="001E5474"/>
    <w:rsid w:val="001E5F76"/>
    <w:rsid w:val="001E7204"/>
    <w:rsid w:val="001E7808"/>
    <w:rsid w:val="001E7AA4"/>
    <w:rsid w:val="001E7AB7"/>
    <w:rsid w:val="001E7C74"/>
    <w:rsid w:val="001E7DA2"/>
    <w:rsid w:val="001F0193"/>
    <w:rsid w:val="001F0960"/>
    <w:rsid w:val="001F0CE1"/>
    <w:rsid w:val="001F16EC"/>
    <w:rsid w:val="001F20AA"/>
    <w:rsid w:val="001F27F1"/>
    <w:rsid w:val="001F28F2"/>
    <w:rsid w:val="001F2C67"/>
    <w:rsid w:val="001F316C"/>
    <w:rsid w:val="001F3622"/>
    <w:rsid w:val="001F386F"/>
    <w:rsid w:val="001F42A2"/>
    <w:rsid w:val="001F4F63"/>
    <w:rsid w:val="001F5A98"/>
    <w:rsid w:val="001F5C14"/>
    <w:rsid w:val="001F6436"/>
    <w:rsid w:val="001F65E7"/>
    <w:rsid w:val="001F67A8"/>
    <w:rsid w:val="001F6853"/>
    <w:rsid w:val="001F6E80"/>
    <w:rsid w:val="001F6FFD"/>
    <w:rsid w:val="001F71D3"/>
    <w:rsid w:val="001F7319"/>
    <w:rsid w:val="001F7584"/>
    <w:rsid w:val="001F7A69"/>
    <w:rsid w:val="001F7EFA"/>
    <w:rsid w:val="00200804"/>
    <w:rsid w:val="00201C04"/>
    <w:rsid w:val="00202A54"/>
    <w:rsid w:val="00202C56"/>
    <w:rsid w:val="00202E28"/>
    <w:rsid w:val="00202F48"/>
    <w:rsid w:val="00203677"/>
    <w:rsid w:val="002038F5"/>
    <w:rsid w:val="00203C72"/>
    <w:rsid w:val="00205894"/>
    <w:rsid w:val="00206D09"/>
    <w:rsid w:val="00211908"/>
    <w:rsid w:val="00212277"/>
    <w:rsid w:val="00214997"/>
    <w:rsid w:val="0021553E"/>
    <w:rsid w:val="00215D39"/>
    <w:rsid w:val="00216824"/>
    <w:rsid w:val="00216977"/>
    <w:rsid w:val="00216D96"/>
    <w:rsid w:val="00217DA9"/>
    <w:rsid w:val="00217F20"/>
    <w:rsid w:val="00221774"/>
    <w:rsid w:val="00221A5A"/>
    <w:rsid w:val="002224B2"/>
    <w:rsid w:val="002230C5"/>
    <w:rsid w:val="0022358F"/>
    <w:rsid w:val="00223FD9"/>
    <w:rsid w:val="0022455E"/>
    <w:rsid w:val="00224940"/>
    <w:rsid w:val="00224986"/>
    <w:rsid w:val="0022543D"/>
    <w:rsid w:val="00225566"/>
    <w:rsid w:val="00226417"/>
    <w:rsid w:val="00226CED"/>
    <w:rsid w:val="002272F0"/>
    <w:rsid w:val="002275EF"/>
    <w:rsid w:val="00230744"/>
    <w:rsid w:val="00230782"/>
    <w:rsid w:val="00231319"/>
    <w:rsid w:val="002317AC"/>
    <w:rsid w:val="00231A9C"/>
    <w:rsid w:val="0023214D"/>
    <w:rsid w:val="0023299D"/>
    <w:rsid w:val="00232F49"/>
    <w:rsid w:val="002339F1"/>
    <w:rsid w:val="00235C95"/>
    <w:rsid w:val="002368F6"/>
    <w:rsid w:val="002369DA"/>
    <w:rsid w:val="002374D6"/>
    <w:rsid w:val="00237B54"/>
    <w:rsid w:val="00237BC4"/>
    <w:rsid w:val="00237F4B"/>
    <w:rsid w:val="0024012C"/>
    <w:rsid w:val="002403AF"/>
    <w:rsid w:val="002408CE"/>
    <w:rsid w:val="00240B14"/>
    <w:rsid w:val="00240E5F"/>
    <w:rsid w:val="00240F44"/>
    <w:rsid w:val="00241FC7"/>
    <w:rsid w:val="0024295F"/>
    <w:rsid w:val="002430F8"/>
    <w:rsid w:val="00243F17"/>
    <w:rsid w:val="00244181"/>
    <w:rsid w:val="002443E0"/>
    <w:rsid w:val="0024473F"/>
    <w:rsid w:val="00244A52"/>
    <w:rsid w:val="00244E1F"/>
    <w:rsid w:val="00244EE7"/>
    <w:rsid w:val="00244EEB"/>
    <w:rsid w:val="002473D4"/>
    <w:rsid w:val="00250237"/>
    <w:rsid w:val="00250A24"/>
    <w:rsid w:val="00250C91"/>
    <w:rsid w:val="0025107B"/>
    <w:rsid w:val="0025164D"/>
    <w:rsid w:val="00251993"/>
    <w:rsid w:val="00251C83"/>
    <w:rsid w:val="00252020"/>
    <w:rsid w:val="00252876"/>
    <w:rsid w:val="002528CE"/>
    <w:rsid w:val="00252E87"/>
    <w:rsid w:val="00252FA4"/>
    <w:rsid w:val="002533E2"/>
    <w:rsid w:val="002536CA"/>
    <w:rsid w:val="0025430D"/>
    <w:rsid w:val="002557EE"/>
    <w:rsid w:val="00255984"/>
    <w:rsid w:val="00255ACC"/>
    <w:rsid w:val="002562AE"/>
    <w:rsid w:val="002562E7"/>
    <w:rsid w:val="00256C7F"/>
    <w:rsid w:val="00257D36"/>
    <w:rsid w:val="00261599"/>
    <w:rsid w:val="00261949"/>
    <w:rsid w:val="00261C1D"/>
    <w:rsid w:val="002620F2"/>
    <w:rsid w:val="0026210D"/>
    <w:rsid w:val="00262164"/>
    <w:rsid w:val="00263296"/>
    <w:rsid w:val="0026342C"/>
    <w:rsid w:val="00263D18"/>
    <w:rsid w:val="002643CD"/>
    <w:rsid w:val="002650B9"/>
    <w:rsid w:val="002654E2"/>
    <w:rsid w:val="00265AF3"/>
    <w:rsid w:val="00265B72"/>
    <w:rsid w:val="002663A7"/>
    <w:rsid w:val="00266768"/>
    <w:rsid w:val="00266B57"/>
    <w:rsid w:val="00266F95"/>
    <w:rsid w:val="0026762F"/>
    <w:rsid w:val="002677E9"/>
    <w:rsid w:val="00267FB0"/>
    <w:rsid w:val="00270141"/>
    <w:rsid w:val="00270A0A"/>
    <w:rsid w:val="0027109F"/>
    <w:rsid w:val="00271297"/>
    <w:rsid w:val="002717F1"/>
    <w:rsid w:val="00272149"/>
    <w:rsid w:val="00272457"/>
    <w:rsid w:val="002725B9"/>
    <w:rsid w:val="00272889"/>
    <w:rsid w:val="00272A85"/>
    <w:rsid w:val="0027329D"/>
    <w:rsid w:val="002738AF"/>
    <w:rsid w:val="002739AD"/>
    <w:rsid w:val="00273AAE"/>
    <w:rsid w:val="00273DE5"/>
    <w:rsid w:val="00273E2A"/>
    <w:rsid w:val="00273EB2"/>
    <w:rsid w:val="00274134"/>
    <w:rsid w:val="00274149"/>
    <w:rsid w:val="00274A4D"/>
    <w:rsid w:val="00274F4A"/>
    <w:rsid w:val="00274F73"/>
    <w:rsid w:val="0027551A"/>
    <w:rsid w:val="00275EC9"/>
    <w:rsid w:val="00277856"/>
    <w:rsid w:val="00277F87"/>
    <w:rsid w:val="00280C6B"/>
    <w:rsid w:val="00280D68"/>
    <w:rsid w:val="0028116C"/>
    <w:rsid w:val="00281392"/>
    <w:rsid w:val="002819CF"/>
    <w:rsid w:val="0028248C"/>
    <w:rsid w:val="0028305C"/>
    <w:rsid w:val="00283486"/>
    <w:rsid w:val="00283CCF"/>
    <w:rsid w:val="00284ECE"/>
    <w:rsid w:val="002850C0"/>
    <w:rsid w:val="00286323"/>
    <w:rsid w:val="002865DB"/>
    <w:rsid w:val="00286A5B"/>
    <w:rsid w:val="00286A7B"/>
    <w:rsid w:val="002870F7"/>
    <w:rsid w:val="002871A7"/>
    <w:rsid w:val="002872EE"/>
    <w:rsid w:val="00287745"/>
    <w:rsid w:val="00287948"/>
    <w:rsid w:val="002879F8"/>
    <w:rsid w:val="00287E97"/>
    <w:rsid w:val="00287F84"/>
    <w:rsid w:val="00290360"/>
    <w:rsid w:val="00290953"/>
    <w:rsid w:val="00291BF6"/>
    <w:rsid w:val="002920D9"/>
    <w:rsid w:val="00292154"/>
    <w:rsid w:val="00292677"/>
    <w:rsid w:val="00292A75"/>
    <w:rsid w:val="00293B51"/>
    <w:rsid w:val="002941EE"/>
    <w:rsid w:val="00294897"/>
    <w:rsid w:val="00294E15"/>
    <w:rsid w:val="0029500A"/>
    <w:rsid w:val="00295200"/>
    <w:rsid w:val="00295360"/>
    <w:rsid w:val="00295CD1"/>
    <w:rsid w:val="002960E9"/>
    <w:rsid w:val="00296751"/>
    <w:rsid w:val="00296804"/>
    <w:rsid w:val="00296932"/>
    <w:rsid w:val="002973B9"/>
    <w:rsid w:val="00297876"/>
    <w:rsid w:val="002979BD"/>
    <w:rsid w:val="002A01CC"/>
    <w:rsid w:val="002A0634"/>
    <w:rsid w:val="002A0675"/>
    <w:rsid w:val="002A08EE"/>
    <w:rsid w:val="002A0CEF"/>
    <w:rsid w:val="002A1207"/>
    <w:rsid w:val="002A154C"/>
    <w:rsid w:val="002A1BCC"/>
    <w:rsid w:val="002A1D5B"/>
    <w:rsid w:val="002A251A"/>
    <w:rsid w:val="002A29B6"/>
    <w:rsid w:val="002A29E0"/>
    <w:rsid w:val="002A2DDC"/>
    <w:rsid w:val="002A2EFB"/>
    <w:rsid w:val="002A3096"/>
    <w:rsid w:val="002A32D3"/>
    <w:rsid w:val="002A3504"/>
    <w:rsid w:val="002A3DB3"/>
    <w:rsid w:val="002A50FF"/>
    <w:rsid w:val="002A5F00"/>
    <w:rsid w:val="002A6174"/>
    <w:rsid w:val="002A6819"/>
    <w:rsid w:val="002A6855"/>
    <w:rsid w:val="002A6D5F"/>
    <w:rsid w:val="002A6D69"/>
    <w:rsid w:val="002A6E6F"/>
    <w:rsid w:val="002A7065"/>
    <w:rsid w:val="002A7AA1"/>
    <w:rsid w:val="002B0074"/>
    <w:rsid w:val="002B0243"/>
    <w:rsid w:val="002B05DF"/>
    <w:rsid w:val="002B0C9B"/>
    <w:rsid w:val="002B15B4"/>
    <w:rsid w:val="002B1D0F"/>
    <w:rsid w:val="002B29A1"/>
    <w:rsid w:val="002B2D95"/>
    <w:rsid w:val="002B36B6"/>
    <w:rsid w:val="002B39D4"/>
    <w:rsid w:val="002B3DD8"/>
    <w:rsid w:val="002B3E10"/>
    <w:rsid w:val="002B4B94"/>
    <w:rsid w:val="002B4D12"/>
    <w:rsid w:val="002B4E61"/>
    <w:rsid w:val="002B54BF"/>
    <w:rsid w:val="002B59B4"/>
    <w:rsid w:val="002B5A25"/>
    <w:rsid w:val="002B5DB3"/>
    <w:rsid w:val="002B68ED"/>
    <w:rsid w:val="002C0F3D"/>
    <w:rsid w:val="002C1023"/>
    <w:rsid w:val="002C1438"/>
    <w:rsid w:val="002C153B"/>
    <w:rsid w:val="002C2EF2"/>
    <w:rsid w:val="002C2FDD"/>
    <w:rsid w:val="002C304D"/>
    <w:rsid w:val="002C30C3"/>
    <w:rsid w:val="002C3984"/>
    <w:rsid w:val="002C412D"/>
    <w:rsid w:val="002C427C"/>
    <w:rsid w:val="002C4EFF"/>
    <w:rsid w:val="002C50F1"/>
    <w:rsid w:val="002C51DD"/>
    <w:rsid w:val="002C54A1"/>
    <w:rsid w:val="002C54CC"/>
    <w:rsid w:val="002C54F3"/>
    <w:rsid w:val="002C5DDA"/>
    <w:rsid w:val="002C5ED9"/>
    <w:rsid w:val="002C62F1"/>
    <w:rsid w:val="002C6547"/>
    <w:rsid w:val="002C677A"/>
    <w:rsid w:val="002C7A3E"/>
    <w:rsid w:val="002D02AA"/>
    <w:rsid w:val="002D04FF"/>
    <w:rsid w:val="002D0A7C"/>
    <w:rsid w:val="002D17E7"/>
    <w:rsid w:val="002D1856"/>
    <w:rsid w:val="002D21F3"/>
    <w:rsid w:val="002D2864"/>
    <w:rsid w:val="002D2B9F"/>
    <w:rsid w:val="002D2DFB"/>
    <w:rsid w:val="002D303C"/>
    <w:rsid w:val="002D3BC0"/>
    <w:rsid w:val="002D4051"/>
    <w:rsid w:val="002D42D1"/>
    <w:rsid w:val="002D4BBE"/>
    <w:rsid w:val="002D56D0"/>
    <w:rsid w:val="002D5BBB"/>
    <w:rsid w:val="002D5C3A"/>
    <w:rsid w:val="002D5EF2"/>
    <w:rsid w:val="002D5F33"/>
    <w:rsid w:val="002D63F9"/>
    <w:rsid w:val="002D68F2"/>
    <w:rsid w:val="002D6EA3"/>
    <w:rsid w:val="002D7114"/>
    <w:rsid w:val="002D7610"/>
    <w:rsid w:val="002D7B45"/>
    <w:rsid w:val="002D7E78"/>
    <w:rsid w:val="002D7EAB"/>
    <w:rsid w:val="002E09B6"/>
    <w:rsid w:val="002E0D36"/>
    <w:rsid w:val="002E105A"/>
    <w:rsid w:val="002E1B54"/>
    <w:rsid w:val="002E1C64"/>
    <w:rsid w:val="002E1E19"/>
    <w:rsid w:val="002E2713"/>
    <w:rsid w:val="002E36F5"/>
    <w:rsid w:val="002E3F0B"/>
    <w:rsid w:val="002E4A67"/>
    <w:rsid w:val="002E4F53"/>
    <w:rsid w:val="002E4F6F"/>
    <w:rsid w:val="002E50A3"/>
    <w:rsid w:val="002E556D"/>
    <w:rsid w:val="002F01DC"/>
    <w:rsid w:val="002F0481"/>
    <w:rsid w:val="002F0B8C"/>
    <w:rsid w:val="002F0C57"/>
    <w:rsid w:val="002F0FFE"/>
    <w:rsid w:val="002F137B"/>
    <w:rsid w:val="002F1E05"/>
    <w:rsid w:val="002F1E98"/>
    <w:rsid w:val="002F2200"/>
    <w:rsid w:val="002F2731"/>
    <w:rsid w:val="002F28A1"/>
    <w:rsid w:val="002F2B95"/>
    <w:rsid w:val="002F2D86"/>
    <w:rsid w:val="002F2EA5"/>
    <w:rsid w:val="002F36FE"/>
    <w:rsid w:val="002F3DBB"/>
    <w:rsid w:val="002F3F0D"/>
    <w:rsid w:val="002F3FC2"/>
    <w:rsid w:val="002F410C"/>
    <w:rsid w:val="002F4607"/>
    <w:rsid w:val="002F4B44"/>
    <w:rsid w:val="002F5738"/>
    <w:rsid w:val="002F646F"/>
    <w:rsid w:val="002F65D9"/>
    <w:rsid w:val="002F664A"/>
    <w:rsid w:val="002F6C18"/>
    <w:rsid w:val="002F6C52"/>
    <w:rsid w:val="002F6D19"/>
    <w:rsid w:val="002F6D4C"/>
    <w:rsid w:val="002F6EB3"/>
    <w:rsid w:val="002F7667"/>
    <w:rsid w:val="002F7DF3"/>
    <w:rsid w:val="003015FB"/>
    <w:rsid w:val="00301B03"/>
    <w:rsid w:val="00301CB8"/>
    <w:rsid w:val="0030201F"/>
    <w:rsid w:val="00302D38"/>
    <w:rsid w:val="00303034"/>
    <w:rsid w:val="003030FA"/>
    <w:rsid w:val="0030341D"/>
    <w:rsid w:val="00304629"/>
    <w:rsid w:val="0030465D"/>
    <w:rsid w:val="0030492D"/>
    <w:rsid w:val="003055A0"/>
    <w:rsid w:val="00305D2E"/>
    <w:rsid w:val="0030614D"/>
    <w:rsid w:val="00306638"/>
    <w:rsid w:val="003072D9"/>
    <w:rsid w:val="00307345"/>
    <w:rsid w:val="00307E1E"/>
    <w:rsid w:val="00310095"/>
    <w:rsid w:val="003108DD"/>
    <w:rsid w:val="00311364"/>
    <w:rsid w:val="003114ED"/>
    <w:rsid w:val="0031190F"/>
    <w:rsid w:val="00311F1D"/>
    <w:rsid w:val="003122FC"/>
    <w:rsid w:val="00312B7B"/>
    <w:rsid w:val="00313032"/>
    <w:rsid w:val="00313318"/>
    <w:rsid w:val="003137D3"/>
    <w:rsid w:val="00313C8F"/>
    <w:rsid w:val="00313EE2"/>
    <w:rsid w:val="00314775"/>
    <w:rsid w:val="003147B3"/>
    <w:rsid w:val="00314A5F"/>
    <w:rsid w:val="00315893"/>
    <w:rsid w:val="00316023"/>
    <w:rsid w:val="003165B7"/>
    <w:rsid w:val="003173D8"/>
    <w:rsid w:val="003175C5"/>
    <w:rsid w:val="00317936"/>
    <w:rsid w:val="00320482"/>
    <w:rsid w:val="0032071C"/>
    <w:rsid w:val="00320730"/>
    <w:rsid w:val="0032176B"/>
    <w:rsid w:val="00321AA8"/>
    <w:rsid w:val="00321D58"/>
    <w:rsid w:val="00322228"/>
    <w:rsid w:val="00322239"/>
    <w:rsid w:val="0032252B"/>
    <w:rsid w:val="00322A10"/>
    <w:rsid w:val="00322F1E"/>
    <w:rsid w:val="00324010"/>
    <w:rsid w:val="00324D1B"/>
    <w:rsid w:val="00325103"/>
    <w:rsid w:val="003259E3"/>
    <w:rsid w:val="00325CF9"/>
    <w:rsid w:val="00326280"/>
    <w:rsid w:val="003271DE"/>
    <w:rsid w:val="00330253"/>
    <w:rsid w:val="00330540"/>
    <w:rsid w:val="0033077A"/>
    <w:rsid w:val="00330A92"/>
    <w:rsid w:val="00330DC5"/>
    <w:rsid w:val="00330E0E"/>
    <w:rsid w:val="00331131"/>
    <w:rsid w:val="0033118A"/>
    <w:rsid w:val="00331405"/>
    <w:rsid w:val="0033142A"/>
    <w:rsid w:val="0033172C"/>
    <w:rsid w:val="0033205F"/>
    <w:rsid w:val="00332B60"/>
    <w:rsid w:val="003331F8"/>
    <w:rsid w:val="0033321B"/>
    <w:rsid w:val="00333991"/>
    <w:rsid w:val="00333E5F"/>
    <w:rsid w:val="0033461F"/>
    <w:rsid w:val="003350F8"/>
    <w:rsid w:val="00335151"/>
    <w:rsid w:val="0033524F"/>
    <w:rsid w:val="0033544D"/>
    <w:rsid w:val="00335B14"/>
    <w:rsid w:val="003360D4"/>
    <w:rsid w:val="00336A2D"/>
    <w:rsid w:val="00336A2F"/>
    <w:rsid w:val="00336A6C"/>
    <w:rsid w:val="00337241"/>
    <w:rsid w:val="003376A4"/>
    <w:rsid w:val="00337C0C"/>
    <w:rsid w:val="003401BE"/>
    <w:rsid w:val="003401CA"/>
    <w:rsid w:val="003402E5"/>
    <w:rsid w:val="00340316"/>
    <w:rsid w:val="0034041D"/>
    <w:rsid w:val="0034086E"/>
    <w:rsid w:val="00341730"/>
    <w:rsid w:val="00341998"/>
    <w:rsid w:val="003422E0"/>
    <w:rsid w:val="003423FA"/>
    <w:rsid w:val="00342534"/>
    <w:rsid w:val="0034302E"/>
    <w:rsid w:val="0034305D"/>
    <w:rsid w:val="003447B2"/>
    <w:rsid w:val="00345911"/>
    <w:rsid w:val="00345AC5"/>
    <w:rsid w:val="00345BF7"/>
    <w:rsid w:val="00346638"/>
    <w:rsid w:val="00346A15"/>
    <w:rsid w:val="00346A9A"/>
    <w:rsid w:val="00347081"/>
    <w:rsid w:val="003476E9"/>
    <w:rsid w:val="00347891"/>
    <w:rsid w:val="00347977"/>
    <w:rsid w:val="00350610"/>
    <w:rsid w:val="00350790"/>
    <w:rsid w:val="00350F06"/>
    <w:rsid w:val="00351353"/>
    <w:rsid w:val="00351E2C"/>
    <w:rsid w:val="00352332"/>
    <w:rsid w:val="0035274B"/>
    <w:rsid w:val="0035287A"/>
    <w:rsid w:val="003529A8"/>
    <w:rsid w:val="00353F39"/>
    <w:rsid w:val="003546C6"/>
    <w:rsid w:val="00354EAD"/>
    <w:rsid w:val="0035595F"/>
    <w:rsid w:val="00355F48"/>
    <w:rsid w:val="00356318"/>
    <w:rsid w:val="0035653E"/>
    <w:rsid w:val="00356B21"/>
    <w:rsid w:val="00356B41"/>
    <w:rsid w:val="0036080A"/>
    <w:rsid w:val="003608D2"/>
    <w:rsid w:val="00360925"/>
    <w:rsid w:val="00361076"/>
    <w:rsid w:val="0036115E"/>
    <w:rsid w:val="00361266"/>
    <w:rsid w:val="003614FF"/>
    <w:rsid w:val="00361A62"/>
    <w:rsid w:val="00362862"/>
    <w:rsid w:val="00362F88"/>
    <w:rsid w:val="00363AEB"/>
    <w:rsid w:val="0036459E"/>
    <w:rsid w:val="00364BBD"/>
    <w:rsid w:val="00365032"/>
    <w:rsid w:val="00365035"/>
    <w:rsid w:val="00365221"/>
    <w:rsid w:val="0036555F"/>
    <w:rsid w:val="00365601"/>
    <w:rsid w:val="00366957"/>
    <w:rsid w:val="00366E22"/>
    <w:rsid w:val="00366E36"/>
    <w:rsid w:val="00367931"/>
    <w:rsid w:val="0037020F"/>
    <w:rsid w:val="00370B3C"/>
    <w:rsid w:val="00370D33"/>
    <w:rsid w:val="00370E31"/>
    <w:rsid w:val="00371412"/>
    <w:rsid w:val="00371D66"/>
    <w:rsid w:val="0037203A"/>
    <w:rsid w:val="003733F2"/>
    <w:rsid w:val="003734A8"/>
    <w:rsid w:val="00373611"/>
    <w:rsid w:val="00373678"/>
    <w:rsid w:val="00373A68"/>
    <w:rsid w:val="003742E3"/>
    <w:rsid w:val="00374BF4"/>
    <w:rsid w:val="003751FD"/>
    <w:rsid w:val="00375DF8"/>
    <w:rsid w:val="00376C30"/>
    <w:rsid w:val="00376D77"/>
    <w:rsid w:val="00376E3D"/>
    <w:rsid w:val="003774F4"/>
    <w:rsid w:val="00377A5A"/>
    <w:rsid w:val="00377F1B"/>
    <w:rsid w:val="00377FE5"/>
    <w:rsid w:val="00380C46"/>
    <w:rsid w:val="0038100D"/>
    <w:rsid w:val="0038119B"/>
    <w:rsid w:val="003811DF"/>
    <w:rsid w:val="00381B06"/>
    <w:rsid w:val="00382FBC"/>
    <w:rsid w:val="00383DF5"/>
    <w:rsid w:val="003840E3"/>
    <w:rsid w:val="003848E0"/>
    <w:rsid w:val="00384B67"/>
    <w:rsid w:val="00384C66"/>
    <w:rsid w:val="003851A2"/>
    <w:rsid w:val="003851FD"/>
    <w:rsid w:val="00385749"/>
    <w:rsid w:val="00385AB8"/>
    <w:rsid w:val="00385AC2"/>
    <w:rsid w:val="00386030"/>
    <w:rsid w:val="00387174"/>
    <w:rsid w:val="00387558"/>
    <w:rsid w:val="0038757D"/>
    <w:rsid w:val="00387D79"/>
    <w:rsid w:val="00387F50"/>
    <w:rsid w:val="00390C3F"/>
    <w:rsid w:val="0039362F"/>
    <w:rsid w:val="00393932"/>
    <w:rsid w:val="00395C7E"/>
    <w:rsid w:val="00395C95"/>
    <w:rsid w:val="00396654"/>
    <w:rsid w:val="003976E6"/>
    <w:rsid w:val="0039787F"/>
    <w:rsid w:val="003978BE"/>
    <w:rsid w:val="00397AC4"/>
    <w:rsid w:val="00397F05"/>
    <w:rsid w:val="003A1060"/>
    <w:rsid w:val="003A14D6"/>
    <w:rsid w:val="003A17C2"/>
    <w:rsid w:val="003A1988"/>
    <w:rsid w:val="003A217D"/>
    <w:rsid w:val="003A27BE"/>
    <w:rsid w:val="003A2832"/>
    <w:rsid w:val="003A387E"/>
    <w:rsid w:val="003A38B3"/>
    <w:rsid w:val="003A3AF4"/>
    <w:rsid w:val="003A3E2E"/>
    <w:rsid w:val="003A4082"/>
    <w:rsid w:val="003A4553"/>
    <w:rsid w:val="003A4704"/>
    <w:rsid w:val="003A4BA1"/>
    <w:rsid w:val="003A5062"/>
    <w:rsid w:val="003A5A69"/>
    <w:rsid w:val="003A61C1"/>
    <w:rsid w:val="003A65CB"/>
    <w:rsid w:val="003A67B0"/>
    <w:rsid w:val="003A75D0"/>
    <w:rsid w:val="003A7B78"/>
    <w:rsid w:val="003B022D"/>
    <w:rsid w:val="003B0795"/>
    <w:rsid w:val="003B080B"/>
    <w:rsid w:val="003B09AD"/>
    <w:rsid w:val="003B1AD6"/>
    <w:rsid w:val="003B26EE"/>
    <w:rsid w:val="003B2AAD"/>
    <w:rsid w:val="003B2CE2"/>
    <w:rsid w:val="003B301A"/>
    <w:rsid w:val="003B3AF7"/>
    <w:rsid w:val="003B3B61"/>
    <w:rsid w:val="003B41C3"/>
    <w:rsid w:val="003B44FA"/>
    <w:rsid w:val="003B4913"/>
    <w:rsid w:val="003B49B0"/>
    <w:rsid w:val="003B4A4A"/>
    <w:rsid w:val="003B4C7B"/>
    <w:rsid w:val="003B4E51"/>
    <w:rsid w:val="003B553E"/>
    <w:rsid w:val="003B57A8"/>
    <w:rsid w:val="003B5BB2"/>
    <w:rsid w:val="003B5E6A"/>
    <w:rsid w:val="003B5ED2"/>
    <w:rsid w:val="003B621B"/>
    <w:rsid w:val="003B6A64"/>
    <w:rsid w:val="003B7857"/>
    <w:rsid w:val="003B7BE4"/>
    <w:rsid w:val="003B7DB7"/>
    <w:rsid w:val="003C01FD"/>
    <w:rsid w:val="003C06BD"/>
    <w:rsid w:val="003C08D7"/>
    <w:rsid w:val="003C0B55"/>
    <w:rsid w:val="003C1130"/>
    <w:rsid w:val="003C11DE"/>
    <w:rsid w:val="003C1796"/>
    <w:rsid w:val="003C1F8A"/>
    <w:rsid w:val="003C20B5"/>
    <w:rsid w:val="003C2354"/>
    <w:rsid w:val="003C2800"/>
    <w:rsid w:val="003C2B9F"/>
    <w:rsid w:val="003C2F8F"/>
    <w:rsid w:val="003C3F6E"/>
    <w:rsid w:val="003C4242"/>
    <w:rsid w:val="003C452E"/>
    <w:rsid w:val="003C4995"/>
    <w:rsid w:val="003C5583"/>
    <w:rsid w:val="003C5D57"/>
    <w:rsid w:val="003C60BE"/>
    <w:rsid w:val="003D03CF"/>
    <w:rsid w:val="003D3BB4"/>
    <w:rsid w:val="003D4041"/>
    <w:rsid w:val="003D4147"/>
    <w:rsid w:val="003D41BF"/>
    <w:rsid w:val="003D47B1"/>
    <w:rsid w:val="003D49B3"/>
    <w:rsid w:val="003D4C60"/>
    <w:rsid w:val="003D4C8C"/>
    <w:rsid w:val="003D4E02"/>
    <w:rsid w:val="003D51CC"/>
    <w:rsid w:val="003D55DA"/>
    <w:rsid w:val="003D5EF6"/>
    <w:rsid w:val="003D6027"/>
    <w:rsid w:val="003D6A6E"/>
    <w:rsid w:val="003D6D08"/>
    <w:rsid w:val="003D6D3B"/>
    <w:rsid w:val="003D70A4"/>
    <w:rsid w:val="003D71B7"/>
    <w:rsid w:val="003D73C1"/>
    <w:rsid w:val="003D7D9C"/>
    <w:rsid w:val="003E01DC"/>
    <w:rsid w:val="003E1516"/>
    <w:rsid w:val="003E18DC"/>
    <w:rsid w:val="003E1A15"/>
    <w:rsid w:val="003E1A3D"/>
    <w:rsid w:val="003E1BDB"/>
    <w:rsid w:val="003E1E5A"/>
    <w:rsid w:val="003E2419"/>
    <w:rsid w:val="003E2CA8"/>
    <w:rsid w:val="003E3839"/>
    <w:rsid w:val="003E3966"/>
    <w:rsid w:val="003E3CEC"/>
    <w:rsid w:val="003E3F5E"/>
    <w:rsid w:val="003E40AF"/>
    <w:rsid w:val="003E461D"/>
    <w:rsid w:val="003E4F9B"/>
    <w:rsid w:val="003E5167"/>
    <w:rsid w:val="003E516A"/>
    <w:rsid w:val="003E564A"/>
    <w:rsid w:val="003E66B2"/>
    <w:rsid w:val="003E6E96"/>
    <w:rsid w:val="003E77D4"/>
    <w:rsid w:val="003E7F5F"/>
    <w:rsid w:val="003F0071"/>
    <w:rsid w:val="003F0275"/>
    <w:rsid w:val="003F0558"/>
    <w:rsid w:val="003F0700"/>
    <w:rsid w:val="003F0B62"/>
    <w:rsid w:val="003F2EB7"/>
    <w:rsid w:val="003F395B"/>
    <w:rsid w:val="003F3BF4"/>
    <w:rsid w:val="003F3CE2"/>
    <w:rsid w:val="003F44BC"/>
    <w:rsid w:val="003F4744"/>
    <w:rsid w:val="003F4A94"/>
    <w:rsid w:val="003F5B7C"/>
    <w:rsid w:val="003F5C9F"/>
    <w:rsid w:val="003F605B"/>
    <w:rsid w:val="003F642C"/>
    <w:rsid w:val="003F6908"/>
    <w:rsid w:val="003F725F"/>
    <w:rsid w:val="003F74BC"/>
    <w:rsid w:val="003F75D9"/>
    <w:rsid w:val="003F75DA"/>
    <w:rsid w:val="003F7D00"/>
    <w:rsid w:val="004012E3"/>
    <w:rsid w:val="004014E6"/>
    <w:rsid w:val="00401DD2"/>
    <w:rsid w:val="00402708"/>
    <w:rsid w:val="00402B7A"/>
    <w:rsid w:val="004030A9"/>
    <w:rsid w:val="00403186"/>
    <w:rsid w:val="004031ED"/>
    <w:rsid w:val="00403783"/>
    <w:rsid w:val="00404339"/>
    <w:rsid w:val="004048E7"/>
    <w:rsid w:val="004048EE"/>
    <w:rsid w:val="0040560F"/>
    <w:rsid w:val="00405640"/>
    <w:rsid w:val="00405D25"/>
    <w:rsid w:val="00406474"/>
    <w:rsid w:val="0040777F"/>
    <w:rsid w:val="00407DEC"/>
    <w:rsid w:val="00407DFD"/>
    <w:rsid w:val="00407EE5"/>
    <w:rsid w:val="00410253"/>
    <w:rsid w:val="004104B7"/>
    <w:rsid w:val="00410548"/>
    <w:rsid w:val="00411B6A"/>
    <w:rsid w:val="00411D06"/>
    <w:rsid w:val="0041207D"/>
    <w:rsid w:val="0041336E"/>
    <w:rsid w:val="00413E95"/>
    <w:rsid w:val="0041441B"/>
    <w:rsid w:val="00414849"/>
    <w:rsid w:val="00414A9E"/>
    <w:rsid w:val="00415A7D"/>
    <w:rsid w:val="004160CD"/>
    <w:rsid w:val="00416231"/>
    <w:rsid w:val="00420335"/>
    <w:rsid w:val="0042048A"/>
    <w:rsid w:val="00421C55"/>
    <w:rsid w:val="00421D61"/>
    <w:rsid w:val="00421F8D"/>
    <w:rsid w:val="00421FDB"/>
    <w:rsid w:val="004229A7"/>
    <w:rsid w:val="004232C9"/>
    <w:rsid w:val="00423344"/>
    <w:rsid w:val="0042356F"/>
    <w:rsid w:val="00424F6D"/>
    <w:rsid w:val="0042504F"/>
    <w:rsid w:val="004250FB"/>
    <w:rsid w:val="00425817"/>
    <w:rsid w:val="00425997"/>
    <w:rsid w:val="00425BC8"/>
    <w:rsid w:val="0042656F"/>
    <w:rsid w:val="0042664A"/>
    <w:rsid w:val="00426A7E"/>
    <w:rsid w:val="00427AC3"/>
    <w:rsid w:val="00427E22"/>
    <w:rsid w:val="004303EE"/>
    <w:rsid w:val="00430557"/>
    <w:rsid w:val="004309EF"/>
    <w:rsid w:val="00430DBB"/>
    <w:rsid w:val="0043124A"/>
    <w:rsid w:val="00431DBF"/>
    <w:rsid w:val="00431EBC"/>
    <w:rsid w:val="00431F39"/>
    <w:rsid w:val="00433286"/>
    <w:rsid w:val="00433324"/>
    <w:rsid w:val="00433504"/>
    <w:rsid w:val="00433CA5"/>
    <w:rsid w:val="00433D6F"/>
    <w:rsid w:val="00433EA7"/>
    <w:rsid w:val="0043432E"/>
    <w:rsid w:val="00434B43"/>
    <w:rsid w:val="00434D7A"/>
    <w:rsid w:val="00435470"/>
    <w:rsid w:val="00435A31"/>
    <w:rsid w:val="00435BC3"/>
    <w:rsid w:val="00435D03"/>
    <w:rsid w:val="004371EC"/>
    <w:rsid w:val="00437F54"/>
    <w:rsid w:val="00440025"/>
    <w:rsid w:val="00440413"/>
    <w:rsid w:val="00440EB8"/>
    <w:rsid w:val="004411CB"/>
    <w:rsid w:val="0044299D"/>
    <w:rsid w:val="00442A9B"/>
    <w:rsid w:val="0044383A"/>
    <w:rsid w:val="00443A6F"/>
    <w:rsid w:val="00444349"/>
    <w:rsid w:val="0044470F"/>
    <w:rsid w:val="004452DE"/>
    <w:rsid w:val="0044563B"/>
    <w:rsid w:val="00446135"/>
    <w:rsid w:val="00446324"/>
    <w:rsid w:val="0044661F"/>
    <w:rsid w:val="00446883"/>
    <w:rsid w:val="004468FF"/>
    <w:rsid w:val="004473A2"/>
    <w:rsid w:val="00447669"/>
    <w:rsid w:val="00447C7C"/>
    <w:rsid w:val="00447F99"/>
    <w:rsid w:val="00450632"/>
    <w:rsid w:val="00450C0E"/>
    <w:rsid w:val="004513EA"/>
    <w:rsid w:val="00451EEF"/>
    <w:rsid w:val="004520EF"/>
    <w:rsid w:val="00452A08"/>
    <w:rsid w:val="004535C4"/>
    <w:rsid w:val="00453D1A"/>
    <w:rsid w:val="00453DCA"/>
    <w:rsid w:val="0045422C"/>
    <w:rsid w:val="00454A99"/>
    <w:rsid w:val="00454AF9"/>
    <w:rsid w:val="00454F1E"/>
    <w:rsid w:val="00455117"/>
    <w:rsid w:val="0045539C"/>
    <w:rsid w:val="00455657"/>
    <w:rsid w:val="004556C5"/>
    <w:rsid w:val="0045599B"/>
    <w:rsid w:val="00455E77"/>
    <w:rsid w:val="00455F31"/>
    <w:rsid w:val="004561C9"/>
    <w:rsid w:val="0045669F"/>
    <w:rsid w:val="00456DBC"/>
    <w:rsid w:val="00456ECC"/>
    <w:rsid w:val="00457019"/>
    <w:rsid w:val="00457B3C"/>
    <w:rsid w:val="004604AF"/>
    <w:rsid w:val="00460636"/>
    <w:rsid w:val="0046093A"/>
    <w:rsid w:val="0046137B"/>
    <w:rsid w:val="004613DF"/>
    <w:rsid w:val="00461465"/>
    <w:rsid w:val="004614F6"/>
    <w:rsid w:val="00461E95"/>
    <w:rsid w:val="00462472"/>
    <w:rsid w:val="00462585"/>
    <w:rsid w:val="00462D43"/>
    <w:rsid w:val="0046351A"/>
    <w:rsid w:val="00463753"/>
    <w:rsid w:val="00463D2B"/>
    <w:rsid w:val="00463FD5"/>
    <w:rsid w:val="004641CE"/>
    <w:rsid w:val="00464A1A"/>
    <w:rsid w:val="00464B64"/>
    <w:rsid w:val="00464C4E"/>
    <w:rsid w:val="00464D73"/>
    <w:rsid w:val="00465C6C"/>
    <w:rsid w:val="00465C8F"/>
    <w:rsid w:val="00465C92"/>
    <w:rsid w:val="00465FB2"/>
    <w:rsid w:val="004663DE"/>
    <w:rsid w:val="004669B5"/>
    <w:rsid w:val="00467125"/>
    <w:rsid w:val="00467280"/>
    <w:rsid w:val="00467603"/>
    <w:rsid w:val="00467616"/>
    <w:rsid w:val="004679D4"/>
    <w:rsid w:val="00467D5D"/>
    <w:rsid w:val="0047095E"/>
    <w:rsid w:val="00470E4A"/>
    <w:rsid w:val="00471010"/>
    <w:rsid w:val="00471AEE"/>
    <w:rsid w:val="00471F10"/>
    <w:rsid w:val="0047225C"/>
    <w:rsid w:val="00472575"/>
    <w:rsid w:val="00473089"/>
    <w:rsid w:val="00473B17"/>
    <w:rsid w:val="00474BDE"/>
    <w:rsid w:val="00475604"/>
    <w:rsid w:val="00475A55"/>
    <w:rsid w:val="00475E8F"/>
    <w:rsid w:val="00476433"/>
    <w:rsid w:val="00476995"/>
    <w:rsid w:val="00477455"/>
    <w:rsid w:val="004774B0"/>
    <w:rsid w:val="0048043A"/>
    <w:rsid w:val="0048089D"/>
    <w:rsid w:val="0048312B"/>
    <w:rsid w:val="00483F11"/>
    <w:rsid w:val="00484069"/>
    <w:rsid w:val="00485907"/>
    <w:rsid w:val="00485923"/>
    <w:rsid w:val="00485EEF"/>
    <w:rsid w:val="0048632B"/>
    <w:rsid w:val="00486986"/>
    <w:rsid w:val="00486D0E"/>
    <w:rsid w:val="00486FC4"/>
    <w:rsid w:val="0048787D"/>
    <w:rsid w:val="004879F1"/>
    <w:rsid w:val="00487D72"/>
    <w:rsid w:val="00487E97"/>
    <w:rsid w:val="00487EEA"/>
    <w:rsid w:val="0049051B"/>
    <w:rsid w:val="004905B5"/>
    <w:rsid w:val="00490D92"/>
    <w:rsid w:val="0049163D"/>
    <w:rsid w:val="004916A5"/>
    <w:rsid w:val="00492180"/>
    <w:rsid w:val="004922BC"/>
    <w:rsid w:val="004928C5"/>
    <w:rsid w:val="00493725"/>
    <w:rsid w:val="00493C09"/>
    <w:rsid w:val="00493C5D"/>
    <w:rsid w:val="00493C91"/>
    <w:rsid w:val="00494236"/>
    <w:rsid w:val="00494748"/>
    <w:rsid w:val="0049568C"/>
    <w:rsid w:val="00495E07"/>
    <w:rsid w:val="00495EEB"/>
    <w:rsid w:val="004966DD"/>
    <w:rsid w:val="00496DDF"/>
    <w:rsid w:val="004971EE"/>
    <w:rsid w:val="0049761A"/>
    <w:rsid w:val="0049776C"/>
    <w:rsid w:val="0049797F"/>
    <w:rsid w:val="004A05C5"/>
    <w:rsid w:val="004A0ADC"/>
    <w:rsid w:val="004A0E9D"/>
    <w:rsid w:val="004A16F7"/>
    <w:rsid w:val="004A1D90"/>
    <w:rsid w:val="004A2E19"/>
    <w:rsid w:val="004A2EB3"/>
    <w:rsid w:val="004A3813"/>
    <w:rsid w:val="004A3D0B"/>
    <w:rsid w:val="004A3E91"/>
    <w:rsid w:val="004A4715"/>
    <w:rsid w:val="004A4F19"/>
    <w:rsid w:val="004A52BA"/>
    <w:rsid w:val="004A569A"/>
    <w:rsid w:val="004A5A02"/>
    <w:rsid w:val="004A5D99"/>
    <w:rsid w:val="004A62D0"/>
    <w:rsid w:val="004A6652"/>
    <w:rsid w:val="004A6FA2"/>
    <w:rsid w:val="004A7020"/>
    <w:rsid w:val="004A7B05"/>
    <w:rsid w:val="004A7B0D"/>
    <w:rsid w:val="004A7B76"/>
    <w:rsid w:val="004A7BB1"/>
    <w:rsid w:val="004B03C7"/>
    <w:rsid w:val="004B09E4"/>
    <w:rsid w:val="004B1254"/>
    <w:rsid w:val="004B13F1"/>
    <w:rsid w:val="004B1406"/>
    <w:rsid w:val="004B16A7"/>
    <w:rsid w:val="004B1D22"/>
    <w:rsid w:val="004B22DF"/>
    <w:rsid w:val="004B23C5"/>
    <w:rsid w:val="004B2BC4"/>
    <w:rsid w:val="004B3725"/>
    <w:rsid w:val="004B3877"/>
    <w:rsid w:val="004B41E8"/>
    <w:rsid w:val="004B4719"/>
    <w:rsid w:val="004B47D3"/>
    <w:rsid w:val="004B4DFA"/>
    <w:rsid w:val="004B4FDE"/>
    <w:rsid w:val="004B5467"/>
    <w:rsid w:val="004B599B"/>
    <w:rsid w:val="004B667B"/>
    <w:rsid w:val="004B6738"/>
    <w:rsid w:val="004B6DC7"/>
    <w:rsid w:val="004B7ECE"/>
    <w:rsid w:val="004C03DB"/>
    <w:rsid w:val="004C0434"/>
    <w:rsid w:val="004C0E47"/>
    <w:rsid w:val="004C276C"/>
    <w:rsid w:val="004C2869"/>
    <w:rsid w:val="004C2C8F"/>
    <w:rsid w:val="004C366D"/>
    <w:rsid w:val="004C376E"/>
    <w:rsid w:val="004C4FBB"/>
    <w:rsid w:val="004C5228"/>
    <w:rsid w:val="004C53ED"/>
    <w:rsid w:val="004C62CA"/>
    <w:rsid w:val="004C6478"/>
    <w:rsid w:val="004C7F18"/>
    <w:rsid w:val="004D0135"/>
    <w:rsid w:val="004D0AF6"/>
    <w:rsid w:val="004D136A"/>
    <w:rsid w:val="004D1B70"/>
    <w:rsid w:val="004D21A0"/>
    <w:rsid w:val="004D265E"/>
    <w:rsid w:val="004D277B"/>
    <w:rsid w:val="004D37B0"/>
    <w:rsid w:val="004D459F"/>
    <w:rsid w:val="004D4933"/>
    <w:rsid w:val="004D4F9A"/>
    <w:rsid w:val="004D6272"/>
    <w:rsid w:val="004D6BF5"/>
    <w:rsid w:val="004D6D95"/>
    <w:rsid w:val="004D7013"/>
    <w:rsid w:val="004D718C"/>
    <w:rsid w:val="004D7BD2"/>
    <w:rsid w:val="004D7D6E"/>
    <w:rsid w:val="004E0002"/>
    <w:rsid w:val="004E0610"/>
    <w:rsid w:val="004E15B4"/>
    <w:rsid w:val="004E177C"/>
    <w:rsid w:val="004E256E"/>
    <w:rsid w:val="004E260E"/>
    <w:rsid w:val="004E2B3C"/>
    <w:rsid w:val="004E36D3"/>
    <w:rsid w:val="004E3D65"/>
    <w:rsid w:val="004E480D"/>
    <w:rsid w:val="004E4DEA"/>
    <w:rsid w:val="004E4FDB"/>
    <w:rsid w:val="004E69DB"/>
    <w:rsid w:val="004E6FDD"/>
    <w:rsid w:val="004E72B9"/>
    <w:rsid w:val="004F0186"/>
    <w:rsid w:val="004F05C1"/>
    <w:rsid w:val="004F0EA1"/>
    <w:rsid w:val="004F12BD"/>
    <w:rsid w:val="004F13CF"/>
    <w:rsid w:val="004F160F"/>
    <w:rsid w:val="004F2D78"/>
    <w:rsid w:val="004F3205"/>
    <w:rsid w:val="004F379B"/>
    <w:rsid w:val="004F5979"/>
    <w:rsid w:val="004F6090"/>
    <w:rsid w:val="004F6742"/>
    <w:rsid w:val="004F7116"/>
    <w:rsid w:val="004F7431"/>
    <w:rsid w:val="004F755C"/>
    <w:rsid w:val="004F784E"/>
    <w:rsid w:val="004F7C65"/>
    <w:rsid w:val="004F7EF4"/>
    <w:rsid w:val="005001EF"/>
    <w:rsid w:val="00500F13"/>
    <w:rsid w:val="00501315"/>
    <w:rsid w:val="00501ADD"/>
    <w:rsid w:val="0050258A"/>
    <w:rsid w:val="0050293E"/>
    <w:rsid w:val="005032E4"/>
    <w:rsid w:val="005033C4"/>
    <w:rsid w:val="0050345E"/>
    <w:rsid w:val="0050360A"/>
    <w:rsid w:val="005044BA"/>
    <w:rsid w:val="005047AD"/>
    <w:rsid w:val="005049A0"/>
    <w:rsid w:val="005049DA"/>
    <w:rsid w:val="00505097"/>
    <w:rsid w:val="00506612"/>
    <w:rsid w:val="005068E9"/>
    <w:rsid w:val="00506A7D"/>
    <w:rsid w:val="00506FAB"/>
    <w:rsid w:val="005073AF"/>
    <w:rsid w:val="005075B1"/>
    <w:rsid w:val="00507A5F"/>
    <w:rsid w:val="00507B41"/>
    <w:rsid w:val="00507B91"/>
    <w:rsid w:val="0051010E"/>
    <w:rsid w:val="00510F87"/>
    <w:rsid w:val="005116F6"/>
    <w:rsid w:val="00512569"/>
    <w:rsid w:val="005125D5"/>
    <w:rsid w:val="00513942"/>
    <w:rsid w:val="0051412E"/>
    <w:rsid w:val="005145EF"/>
    <w:rsid w:val="0051512A"/>
    <w:rsid w:val="00515506"/>
    <w:rsid w:val="00516336"/>
    <w:rsid w:val="00516481"/>
    <w:rsid w:val="00516699"/>
    <w:rsid w:val="00516E4C"/>
    <w:rsid w:val="0051719D"/>
    <w:rsid w:val="005177A1"/>
    <w:rsid w:val="005207EC"/>
    <w:rsid w:val="00520986"/>
    <w:rsid w:val="00520EB5"/>
    <w:rsid w:val="005213E3"/>
    <w:rsid w:val="005214C6"/>
    <w:rsid w:val="005215B6"/>
    <w:rsid w:val="0052247A"/>
    <w:rsid w:val="005228D4"/>
    <w:rsid w:val="00522D98"/>
    <w:rsid w:val="005230E4"/>
    <w:rsid w:val="00523A3C"/>
    <w:rsid w:val="00524534"/>
    <w:rsid w:val="00524703"/>
    <w:rsid w:val="00525350"/>
    <w:rsid w:val="00525413"/>
    <w:rsid w:val="005255DB"/>
    <w:rsid w:val="00525DBB"/>
    <w:rsid w:val="0052634D"/>
    <w:rsid w:val="00526677"/>
    <w:rsid w:val="00526B08"/>
    <w:rsid w:val="00530246"/>
    <w:rsid w:val="00530261"/>
    <w:rsid w:val="0053073F"/>
    <w:rsid w:val="005309D8"/>
    <w:rsid w:val="0053118E"/>
    <w:rsid w:val="0053138C"/>
    <w:rsid w:val="00531BAD"/>
    <w:rsid w:val="00531D5B"/>
    <w:rsid w:val="0053216E"/>
    <w:rsid w:val="00532A66"/>
    <w:rsid w:val="00532EF6"/>
    <w:rsid w:val="00532F2C"/>
    <w:rsid w:val="0053362C"/>
    <w:rsid w:val="00534455"/>
    <w:rsid w:val="0053462A"/>
    <w:rsid w:val="0053546A"/>
    <w:rsid w:val="00535817"/>
    <w:rsid w:val="005366D6"/>
    <w:rsid w:val="00536984"/>
    <w:rsid w:val="00536A4D"/>
    <w:rsid w:val="00536BEF"/>
    <w:rsid w:val="00536CBF"/>
    <w:rsid w:val="00537B4F"/>
    <w:rsid w:val="005402C3"/>
    <w:rsid w:val="00540744"/>
    <w:rsid w:val="00540980"/>
    <w:rsid w:val="00540C4A"/>
    <w:rsid w:val="00540E83"/>
    <w:rsid w:val="0054111A"/>
    <w:rsid w:val="0054152E"/>
    <w:rsid w:val="0054154C"/>
    <w:rsid w:val="00541678"/>
    <w:rsid w:val="00541A06"/>
    <w:rsid w:val="00541EDD"/>
    <w:rsid w:val="005425C7"/>
    <w:rsid w:val="00543115"/>
    <w:rsid w:val="005431BE"/>
    <w:rsid w:val="00543284"/>
    <w:rsid w:val="00543324"/>
    <w:rsid w:val="0054379B"/>
    <w:rsid w:val="00543AB9"/>
    <w:rsid w:val="005443BE"/>
    <w:rsid w:val="005447A3"/>
    <w:rsid w:val="00544DE0"/>
    <w:rsid w:val="00545443"/>
    <w:rsid w:val="00545829"/>
    <w:rsid w:val="00545C54"/>
    <w:rsid w:val="00545F97"/>
    <w:rsid w:val="00546468"/>
    <w:rsid w:val="00546D0B"/>
    <w:rsid w:val="00546ECE"/>
    <w:rsid w:val="005476A3"/>
    <w:rsid w:val="00547D0F"/>
    <w:rsid w:val="00550227"/>
    <w:rsid w:val="0055058C"/>
    <w:rsid w:val="005505EC"/>
    <w:rsid w:val="005506C3"/>
    <w:rsid w:val="005508CA"/>
    <w:rsid w:val="00550A4F"/>
    <w:rsid w:val="005521AF"/>
    <w:rsid w:val="00552E93"/>
    <w:rsid w:val="00553190"/>
    <w:rsid w:val="0055395F"/>
    <w:rsid w:val="00555112"/>
    <w:rsid w:val="00555858"/>
    <w:rsid w:val="00555CD4"/>
    <w:rsid w:val="00556B5F"/>
    <w:rsid w:val="00556CF3"/>
    <w:rsid w:val="00556D6B"/>
    <w:rsid w:val="00556DFD"/>
    <w:rsid w:val="005603A1"/>
    <w:rsid w:val="005611ED"/>
    <w:rsid w:val="005612FD"/>
    <w:rsid w:val="00561404"/>
    <w:rsid w:val="00561D45"/>
    <w:rsid w:val="00561EC2"/>
    <w:rsid w:val="00561F81"/>
    <w:rsid w:val="00562552"/>
    <w:rsid w:val="00563102"/>
    <w:rsid w:val="005632F2"/>
    <w:rsid w:val="0056336F"/>
    <w:rsid w:val="005635B9"/>
    <w:rsid w:val="0056360D"/>
    <w:rsid w:val="0056366E"/>
    <w:rsid w:val="00563965"/>
    <w:rsid w:val="00563984"/>
    <w:rsid w:val="00563EDA"/>
    <w:rsid w:val="00564387"/>
    <w:rsid w:val="00564FC3"/>
    <w:rsid w:val="00566D37"/>
    <w:rsid w:val="00566EAD"/>
    <w:rsid w:val="00567638"/>
    <w:rsid w:val="005679C0"/>
    <w:rsid w:val="0057006C"/>
    <w:rsid w:val="005701B6"/>
    <w:rsid w:val="0057036C"/>
    <w:rsid w:val="005703CC"/>
    <w:rsid w:val="005707E2"/>
    <w:rsid w:val="00570AA1"/>
    <w:rsid w:val="00570DB6"/>
    <w:rsid w:val="00570F76"/>
    <w:rsid w:val="00570FEC"/>
    <w:rsid w:val="00571058"/>
    <w:rsid w:val="005717F8"/>
    <w:rsid w:val="0057191C"/>
    <w:rsid w:val="0057193E"/>
    <w:rsid w:val="00572777"/>
    <w:rsid w:val="00572B18"/>
    <w:rsid w:val="00572C18"/>
    <w:rsid w:val="00572CC4"/>
    <w:rsid w:val="00573D95"/>
    <w:rsid w:val="00574C2F"/>
    <w:rsid w:val="00575A2B"/>
    <w:rsid w:val="00575C52"/>
    <w:rsid w:val="00575C8C"/>
    <w:rsid w:val="00575FB0"/>
    <w:rsid w:val="005765AA"/>
    <w:rsid w:val="005769B7"/>
    <w:rsid w:val="00576BAA"/>
    <w:rsid w:val="00576FC8"/>
    <w:rsid w:val="00577155"/>
    <w:rsid w:val="0057746E"/>
    <w:rsid w:val="005802B0"/>
    <w:rsid w:val="005807EC"/>
    <w:rsid w:val="005807F0"/>
    <w:rsid w:val="005818CC"/>
    <w:rsid w:val="0058267B"/>
    <w:rsid w:val="005848D8"/>
    <w:rsid w:val="00584F85"/>
    <w:rsid w:val="00585F0F"/>
    <w:rsid w:val="0058649A"/>
    <w:rsid w:val="005865D1"/>
    <w:rsid w:val="005872AA"/>
    <w:rsid w:val="0059089F"/>
    <w:rsid w:val="00590C3A"/>
    <w:rsid w:val="00590D15"/>
    <w:rsid w:val="00591538"/>
    <w:rsid w:val="005917DE"/>
    <w:rsid w:val="005927A5"/>
    <w:rsid w:val="0059346F"/>
    <w:rsid w:val="00593D6F"/>
    <w:rsid w:val="00593F77"/>
    <w:rsid w:val="00594F58"/>
    <w:rsid w:val="00597260"/>
    <w:rsid w:val="00597293"/>
    <w:rsid w:val="005A03D0"/>
    <w:rsid w:val="005A0D37"/>
    <w:rsid w:val="005A0F91"/>
    <w:rsid w:val="005A1D6C"/>
    <w:rsid w:val="005A2AC0"/>
    <w:rsid w:val="005A2F65"/>
    <w:rsid w:val="005A3615"/>
    <w:rsid w:val="005A36B1"/>
    <w:rsid w:val="005A517B"/>
    <w:rsid w:val="005A576D"/>
    <w:rsid w:val="005A5E83"/>
    <w:rsid w:val="005A5F56"/>
    <w:rsid w:val="005A622C"/>
    <w:rsid w:val="005A65E4"/>
    <w:rsid w:val="005A76DE"/>
    <w:rsid w:val="005A7810"/>
    <w:rsid w:val="005A7CCF"/>
    <w:rsid w:val="005A7EDF"/>
    <w:rsid w:val="005B023B"/>
    <w:rsid w:val="005B035A"/>
    <w:rsid w:val="005B0D45"/>
    <w:rsid w:val="005B170F"/>
    <w:rsid w:val="005B1872"/>
    <w:rsid w:val="005B1E37"/>
    <w:rsid w:val="005B1F2F"/>
    <w:rsid w:val="005B2325"/>
    <w:rsid w:val="005B3B35"/>
    <w:rsid w:val="005B3B37"/>
    <w:rsid w:val="005B3CE1"/>
    <w:rsid w:val="005B41A8"/>
    <w:rsid w:val="005B4243"/>
    <w:rsid w:val="005B5795"/>
    <w:rsid w:val="005B6BEF"/>
    <w:rsid w:val="005B734F"/>
    <w:rsid w:val="005B773E"/>
    <w:rsid w:val="005B7BF0"/>
    <w:rsid w:val="005C15E0"/>
    <w:rsid w:val="005C1ED6"/>
    <w:rsid w:val="005C273B"/>
    <w:rsid w:val="005C2D24"/>
    <w:rsid w:val="005C3230"/>
    <w:rsid w:val="005C41FA"/>
    <w:rsid w:val="005C4614"/>
    <w:rsid w:val="005C4DA3"/>
    <w:rsid w:val="005C4E5C"/>
    <w:rsid w:val="005C561C"/>
    <w:rsid w:val="005C61DB"/>
    <w:rsid w:val="005C624B"/>
    <w:rsid w:val="005C6E95"/>
    <w:rsid w:val="005C6F4A"/>
    <w:rsid w:val="005C71A7"/>
    <w:rsid w:val="005C72F8"/>
    <w:rsid w:val="005C79B7"/>
    <w:rsid w:val="005D039E"/>
    <w:rsid w:val="005D04BD"/>
    <w:rsid w:val="005D0502"/>
    <w:rsid w:val="005D09E0"/>
    <w:rsid w:val="005D0C05"/>
    <w:rsid w:val="005D1CE2"/>
    <w:rsid w:val="005D27F3"/>
    <w:rsid w:val="005D2F2E"/>
    <w:rsid w:val="005D3502"/>
    <w:rsid w:val="005D3B02"/>
    <w:rsid w:val="005D40E3"/>
    <w:rsid w:val="005D4436"/>
    <w:rsid w:val="005D44C1"/>
    <w:rsid w:val="005D490E"/>
    <w:rsid w:val="005D4A16"/>
    <w:rsid w:val="005D5033"/>
    <w:rsid w:val="005D5B82"/>
    <w:rsid w:val="005D5D4C"/>
    <w:rsid w:val="005D5F46"/>
    <w:rsid w:val="005D604C"/>
    <w:rsid w:val="005D6671"/>
    <w:rsid w:val="005D6A0C"/>
    <w:rsid w:val="005D6AA2"/>
    <w:rsid w:val="005D730E"/>
    <w:rsid w:val="005D7464"/>
    <w:rsid w:val="005D7D1A"/>
    <w:rsid w:val="005D7E73"/>
    <w:rsid w:val="005E06BD"/>
    <w:rsid w:val="005E0816"/>
    <w:rsid w:val="005E0A04"/>
    <w:rsid w:val="005E0D90"/>
    <w:rsid w:val="005E1F77"/>
    <w:rsid w:val="005E1FB4"/>
    <w:rsid w:val="005E2DF1"/>
    <w:rsid w:val="005E33E6"/>
    <w:rsid w:val="005E3409"/>
    <w:rsid w:val="005E41F2"/>
    <w:rsid w:val="005E467D"/>
    <w:rsid w:val="005E49CE"/>
    <w:rsid w:val="005E4F5B"/>
    <w:rsid w:val="005E563C"/>
    <w:rsid w:val="005E5AD3"/>
    <w:rsid w:val="005E5CDD"/>
    <w:rsid w:val="005E65FF"/>
    <w:rsid w:val="005E6800"/>
    <w:rsid w:val="005E6BD0"/>
    <w:rsid w:val="005F0C4F"/>
    <w:rsid w:val="005F1096"/>
    <w:rsid w:val="005F2103"/>
    <w:rsid w:val="005F373D"/>
    <w:rsid w:val="005F39BC"/>
    <w:rsid w:val="005F3C4B"/>
    <w:rsid w:val="005F3D9A"/>
    <w:rsid w:val="005F445E"/>
    <w:rsid w:val="005F556A"/>
    <w:rsid w:val="005F62B9"/>
    <w:rsid w:val="005F651E"/>
    <w:rsid w:val="005F6918"/>
    <w:rsid w:val="005F6B35"/>
    <w:rsid w:val="005F6E91"/>
    <w:rsid w:val="005F7356"/>
    <w:rsid w:val="005F76CE"/>
    <w:rsid w:val="005F7735"/>
    <w:rsid w:val="005F7D11"/>
    <w:rsid w:val="0060050A"/>
    <w:rsid w:val="00601213"/>
    <w:rsid w:val="006017F8"/>
    <w:rsid w:val="006019C2"/>
    <w:rsid w:val="00602F3E"/>
    <w:rsid w:val="006037D3"/>
    <w:rsid w:val="00604B64"/>
    <w:rsid w:val="00604CF4"/>
    <w:rsid w:val="00605215"/>
    <w:rsid w:val="006053A7"/>
    <w:rsid w:val="00605A01"/>
    <w:rsid w:val="00605C67"/>
    <w:rsid w:val="00606E54"/>
    <w:rsid w:val="0060752D"/>
    <w:rsid w:val="00607877"/>
    <w:rsid w:val="00607AA6"/>
    <w:rsid w:val="00607FF7"/>
    <w:rsid w:val="00610340"/>
    <w:rsid w:val="006104E4"/>
    <w:rsid w:val="00610795"/>
    <w:rsid w:val="006112F9"/>
    <w:rsid w:val="00611D43"/>
    <w:rsid w:val="0061217B"/>
    <w:rsid w:val="006122F5"/>
    <w:rsid w:val="006123E2"/>
    <w:rsid w:val="0061242C"/>
    <w:rsid w:val="006125D3"/>
    <w:rsid w:val="00612E4F"/>
    <w:rsid w:val="00613307"/>
    <w:rsid w:val="00613E76"/>
    <w:rsid w:val="00615132"/>
    <w:rsid w:val="006155E0"/>
    <w:rsid w:val="00616708"/>
    <w:rsid w:val="00616C48"/>
    <w:rsid w:val="00616CB9"/>
    <w:rsid w:val="00617237"/>
    <w:rsid w:val="006174C0"/>
    <w:rsid w:val="006174DA"/>
    <w:rsid w:val="00617656"/>
    <w:rsid w:val="00620046"/>
    <w:rsid w:val="0062018D"/>
    <w:rsid w:val="00620307"/>
    <w:rsid w:val="00620B1A"/>
    <w:rsid w:val="00620DAE"/>
    <w:rsid w:val="00620DBF"/>
    <w:rsid w:val="00621166"/>
    <w:rsid w:val="006216CB"/>
    <w:rsid w:val="00621AE2"/>
    <w:rsid w:val="00623366"/>
    <w:rsid w:val="006233CD"/>
    <w:rsid w:val="00623542"/>
    <w:rsid w:val="006236FD"/>
    <w:rsid w:val="006238ED"/>
    <w:rsid w:val="00624041"/>
    <w:rsid w:val="00624125"/>
    <w:rsid w:val="006245CB"/>
    <w:rsid w:val="00624DEB"/>
    <w:rsid w:val="0062535D"/>
    <w:rsid w:val="00625371"/>
    <w:rsid w:val="00626584"/>
    <w:rsid w:val="0062782C"/>
    <w:rsid w:val="00627C46"/>
    <w:rsid w:val="00627D56"/>
    <w:rsid w:val="006301D3"/>
    <w:rsid w:val="006306EC"/>
    <w:rsid w:val="006309EA"/>
    <w:rsid w:val="006310CB"/>
    <w:rsid w:val="00632342"/>
    <w:rsid w:val="0063266C"/>
    <w:rsid w:val="00632DF0"/>
    <w:rsid w:val="00633366"/>
    <w:rsid w:val="0063365B"/>
    <w:rsid w:val="00633B3B"/>
    <w:rsid w:val="00634437"/>
    <w:rsid w:val="006349FB"/>
    <w:rsid w:val="00634B03"/>
    <w:rsid w:val="006355EE"/>
    <w:rsid w:val="006356B8"/>
    <w:rsid w:val="0063599D"/>
    <w:rsid w:val="00635C03"/>
    <w:rsid w:val="006366F3"/>
    <w:rsid w:val="00636B22"/>
    <w:rsid w:val="00636D7C"/>
    <w:rsid w:val="00637196"/>
    <w:rsid w:val="006378DD"/>
    <w:rsid w:val="00637B4A"/>
    <w:rsid w:val="006401D8"/>
    <w:rsid w:val="00640C70"/>
    <w:rsid w:val="006410BB"/>
    <w:rsid w:val="006411AB"/>
    <w:rsid w:val="00641263"/>
    <w:rsid w:val="0064126D"/>
    <w:rsid w:val="00641A9B"/>
    <w:rsid w:val="0064249C"/>
    <w:rsid w:val="006424F8"/>
    <w:rsid w:val="00642624"/>
    <w:rsid w:val="00642DEA"/>
    <w:rsid w:val="00642E3F"/>
    <w:rsid w:val="00642FF5"/>
    <w:rsid w:val="00643257"/>
    <w:rsid w:val="00643588"/>
    <w:rsid w:val="00644497"/>
    <w:rsid w:val="00644A3C"/>
    <w:rsid w:val="00645853"/>
    <w:rsid w:val="00645886"/>
    <w:rsid w:val="00645986"/>
    <w:rsid w:val="00645FBF"/>
    <w:rsid w:val="0064656B"/>
    <w:rsid w:val="006468C9"/>
    <w:rsid w:val="00647184"/>
    <w:rsid w:val="00647B51"/>
    <w:rsid w:val="00647D33"/>
    <w:rsid w:val="0065010D"/>
    <w:rsid w:val="006508CC"/>
    <w:rsid w:val="00650D72"/>
    <w:rsid w:val="00650DFB"/>
    <w:rsid w:val="00650F3D"/>
    <w:rsid w:val="00651129"/>
    <w:rsid w:val="00651211"/>
    <w:rsid w:val="006518F9"/>
    <w:rsid w:val="0065243C"/>
    <w:rsid w:val="0065309D"/>
    <w:rsid w:val="00654E14"/>
    <w:rsid w:val="00655043"/>
    <w:rsid w:val="006559AA"/>
    <w:rsid w:val="00656788"/>
    <w:rsid w:val="00656794"/>
    <w:rsid w:val="006571E6"/>
    <w:rsid w:val="006572FE"/>
    <w:rsid w:val="0065755E"/>
    <w:rsid w:val="006576D5"/>
    <w:rsid w:val="00657DDE"/>
    <w:rsid w:val="00657E9A"/>
    <w:rsid w:val="006600CD"/>
    <w:rsid w:val="006603A4"/>
    <w:rsid w:val="0066118E"/>
    <w:rsid w:val="00661781"/>
    <w:rsid w:val="0066263B"/>
    <w:rsid w:val="00662DE9"/>
    <w:rsid w:val="006643B4"/>
    <w:rsid w:val="0066574F"/>
    <w:rsid w:val="0066578C"/>
    <w:rsid w:val="00665B79"/>
    <w:rsid w:val="00666CC0"/>
    <w:rsid w:val="006703F4"/>
    <w:rsid w:val="00670436"/>
    <w:rsid w:val="00670530"/>
    <w:rsid w:val="006706C6"/>
    <w:rsid w:val="00671704"/>
    <w:rsid w:val="006728F5"/>
    <w:rsid w:val="006729B2"/>
    <w:rsid w:val="006734A4"/>
    <w:rsid w:val="006737ED"/>
    <w:rsid w:val="00673BF3"/>
    <w:rsid w:val="00673CC2"/>
    <w:rsid w:val="00673DFD"/>
    <w:rsid w:val="0067404A"/>
    <w:rsid w:val="006748FE"/>
    <w:rsid w:val="006749F4"/>
    <w:rsid w:val="00675155"/>
    <w:rsid w:val="006757F8"/>
    <w:rsid w:val="00675918"/>
    <w:rsid w:val="00675ABA"/>
    <w:rsid w:val="006760C9"/>
    <w:rsid w:val="00676717"/>
    <w:rsid w:val="00676922"/>
    <w:rsid w:val="00676DC6"/>
    <w:rsid w:val="00677006"/>
    <w:rsid w:val="006776C0"/>
    <w:rsid w:val="00680A4E"/>
    <w:rsid w:val="0068133C"/>
    <w:rsid w:val="00681991"/>
    <w:rsid w:val="00681DFA"/>
    <w:rsid w:val="006827F6"/>
    <w:rsid w:val="006831C4"/>
    <w:rsid w:val="006834C9"/>
    <w:rsid w:val="006835FD"/>
    <w:rsid w:val="00683E77"/>
    <w:rsid w:val="0068443D"/>
    <w:rsid w:val="0068444C"/>
    <w:rsid w:val="0068450E"/>
    <w:rsid w:val="0068451E"/>
    <w:rsid w:val="00684E4B"/>
    <w:rsid w:val="006862F9"/>
    <w:rsid w:val="00686B4D"/>
    <w:rsid w:val="00687071"/>
    <w:rsid w:val="006876FC"/>
    <w:rsid w:val="006879C8"/>
    <w:rsid w:val="00687E97"/>
    <w:rsid w:val="00690005"/>
    <w:rsid w:val="00690369"/>
    <w:rsid w:val="00690564"/>
    <w:rsid w:val="00690FC0"/>
    <w:rsid w:val="006917C9"/>
    <w:rsid w:val="00691A95"/>
    <w:rsid w:val="006928A6"/>
    <w:rsid w:val="00692C21"/>
    <w:rsid w:val="00692D2F"/>
    <w:rsid w:val="00693599"/>
    <w:rsid w:val="0069359F"/>
    <w:rsid w:val="006935B2"/>
    <w:rsid w:val="0069396F"/>
    <w:rsid w:val="006943DB"/>
    <w:rsid w:val="00695786"/>
    <w:rsid w:val="00695BC1"/>
    <w:rsid w:val="00695CD9"/>
    <w:rsid w:val="00695F8D"/>
    <w:rsid w:val="00696354"/>
    <w:rsid w:val="006966B2"/>
    <w:rsid w:val="006969BF"/>
    <w:rsid w:val="00696CD8"/>
    <w:rsid w:val="00696E86"/>
    <w:rsid w:val="00696F87"/>
    <w:rsid w:val="006970A8"/>
    <w:rsid w:val="00697A5D"/>
    <w:rsid w:val="006A0019"/>
    <w:rsid w:val="006A04E6"/>
    <w:rsid w:val="006A0622"/>
    <w:rsid w:val="006A0955"/>
    <w:rsid w:val="006A09AD"/>
    <w:rsid w:val="006A0D51"/>
    <w:rsid w:val="006A0E62"/>
    <w:rsid w:val="006A2D8F"/>
    <w:rsid w:val="006A3491"/>
    <w:rsid w:val="006A3A73"/>
    <w:rsid w:val="006A3D66"/>
    <w:rsid w:val="006A3E1C"/>
    <w:rsid w:val="006A43D5"/>
    <w:rsid w:val="006A44DE"/>
    <w:rsid w:val="006A49C0"/>
    <w:rsid w:val="006A4E21"/>
    <w:rsid w:val="006A4EAB"/>
    <w:rsid w:val="006A4ED0"/>
    <w:rsid w:val="006A57FC"/>
    <w:rsid w:val="006A60A7"/>
    <w:rsid w:val="006A61F6"/>
    <w:rsid w:val="006A659C"/>
    <w:rsid w:val="006A6DEC"/>
    <w:rsid w:val="006A7794"/>
    <w:rsid w:val="006A785E"/>
    <w:rsid w:val="006B03E4"/>
    <w:rsid w:val="006B1EA8"/>
    <w:rsid w:val="006B2524"/>
    <w:rsid w:val="006B2CFA"/>
    <w:rsid w:val="006B4206"/>
    <w:rsid w:val="006B48CA"/>
    <w:rsid w:val="006B5BA9"/>
    <w:rsid w:val="006B6306"/>
    <w:rsid w:val="006B715F"/>
    <w:rsid w:val="006B7466"/>
    <w:rsid w:val="006C0E8B"/>
    <w:rsid w:val="006C1F55"/>
    <w:rsid w:val="006C1FFC"/>
    <w:rsid w:val="006C28D8"/>
    <w:rsid w:val="006C2F8F"/>
    <w:rsid w:val="006C3109"/>
    <w:rsid w:val="006C3C30"/>
    <w:rsid w:val="006C422E"/>
    <w:rsid w:val="006C48FB"/>
    <w:rsid w:val="006C4D4A"/>
    <w:rsid w:val="006C4DE7"/>
    <w:rsid w:val="006C533A"/>
    <w:rsid w:val="006C5E2A"/>
    <w:rsid w:val="006C5EC3"/>
    <w:rsid w:val="006C5F57"/>
    <w:rsid w:val="006C6060"/>
    <w:rsid w:val="006C6190"/>
    <w:rsid w:val="006C6236"/>
    <w:rsid w:val="006C7433"/>
    <w:rsid w:val="006C770F"/>
    <w:rsid w:val="006C7751"/>
    <w:rsid w:val="006C7D64"/>
    <w:rsid w:val="006D0E8F"/>
    <w:rsid w:val="006D1095"/>
    <w:rsid w:val="006D1E77"/>
    <w:rsid w:val="006D28B4"/>
    <w:rsid w:val="006D2BCC"/>
    <w:rsid w:val="006D3638"/>
    <w:rsid w:val="006D4635"/>
    <w:rsid w:val="006D4773"/>
    <w:rsid w:val="006D4C16"/>
    <w:rsid w:val="006D552C"/>
    <w:rsid w:val="006D698E"/>
    <w:rsid w:val="006D73A3"/>
    <w:rsid w:val="006E01C0"/>
    <w:rsid w:val="006E0330"/>
    <w:rsid w:val="006E0FAD"/>
    <w:rsid w:val="006E1EB1"/>
    <w:rsid w:val="006E2265"/>
    <w:rsid w:val="006E3974"/>
    <w:rsid w:val="006E3C15"/>
    <w:rsid w:val="006E4307"/>
    <w:rsid w:val="006E478F"/>
    <w:rsid w:val="006E48A2"/>
    <w:rsid w:val="006E4B1A"/>
    <w:rsid w:val="006E6777"/>
    <w:rsid w:val="006E70F5"/>
    <w:rsid w:val="006E74E5"/>
    <w:rsid w:val="006F06DE"/>
    <w:rsid w:val="006F0DD6"/>
    <w:rsid w:val="006F0DD7"/>
    <w:rsid w:val="006F1351"/>
    <w:rsid w:val="006F1B8F"/>
    <w:rsid w:val="006F1EDD"/>
    <w:rsid w:val="006F24ED"/>
    <w:rsid w:val="006F29EA"/>
    <w:rsid w:val="006F3E7D"/>
    <w:rsid w:val="006F4033"/>
    <w:rsid w:val="006F4062"/>
    <w:rsid w:val="006F4177"/>
    <w:rsid w:val="006F44A3"/>
    <w:rsid w:val="006F4680"/>
    <w:rsid w:val="006F4831"/>
    <w:rsid w:val="006F4AD2"/>
    <w:rsid w:val="006F4B00"/>
    <w:rsid w:val="006F5080"/>
    <w:rsid w:val="006F5BA5"/>
    <w:rsid w:val="006F5F68"/>
    <w:rsid w:val="006F5F78"/>
    <w:rsid w:val="006F5F9C"/>
    <w:rsid w:val="006F66D0"/>
    <w:rsid w:val="006F6AA3"/>
    <w:rsid w:val="006F749F"/>
    <w:rsid w:val="006F7AC6"/>
    <w:rsid w:val="006F7D02"/>
    <w:rsid w:val="00700373"/>
    <w:rsid w:val="00700601"/>
    <w:rsid w:val="00701137"/>
    <w:rsid w:val="00701D12"/>
    <w:rsid w:val="00702460"/>
    <w:rsid w:val="00702703"/>
    <w:rsid w:val="00702A57"/>
    <w:rsid w:val="007038D8"/>
    <w:rsid w:val="00703CF0"/>
    <w:rsid w:val="00704195"/>
    <w:rsid w:val="00704308"/>
    <w:rsid w:val="00704C17"/>
    <w:rsid w:val="00706019"/>
    <w:rsid w:val="007060AE"/>
    <w:rsid w:val="00706968"/>
    <w:rsid w:val="00706A4F"/>
    <w:rsid w:val="00707035"/>
    <w:rsid w:val="00707E85"/>
    <w:rsid w:val="0071002A"/>
    <w:rsid w:val="0071022E"/>
    <w:rsid w:val="00710404"/>
    <w:rsid w:val="00710662"/>
    <w:rsid w:val="00710DAA"/>
    <w:rsid w:val="00710FF6"/>
    <w:rsid w:val="007113B0"/>
    <w:rsid w:val="00711814"/>
    <w:rsid w:val="00711B2D"/>
    <w:rsid w:val="007124FD"/>
    <w:rsid w:val="00712845"/>
    <w:rsid w:val="00712FBB"/>
    <w:rsid w:val="00713C06"/>
    <w:rsid w:val="0071405F"/>
    <w:rsid w:val="007146B1"/>
    <w:rsid w:val="00714C50"/>
    <w:rsid w:val="00714E4D"/>
    <w:rsid w:val="00715267"/>
    <w:rsid w:val="007159C9"/>
    <w:rsid w:val="00716A7A"/>
    <w:rsid w:val="00716FD3"/>
    <w:rsid w:val="00717128"/>
    <w:rsid w:val="00717513"/>
    <w:rsid w:val="007176AB"/>
    <w:rsid w:val="00717F31"/>
    <w:rsid w:val="007205FB"/>
    <w:rsid w:val="0072084F"/>
    <w:rsid w:val="0072189E"/>
    <w:rsid w:val="007221EE"/>
    <w:rsid w:val="00722ECD"/>
    <w:rsid w:val="00723377"/>
    <w:rsid w:val="00723444"/>
    <w:rsid w:val="007236FD"/>
    <w:rsid w:val="00723FBC"/>
    <w:rsid w:val="007245C1"/>
    <w:rsid w:val="007248E2"/>
    <w:rsid w:val="00724D0E"/>
    <w:rsid w:val="00725360"/>
    <w:rsid w:val="007262F3"/>
    <w:rsid w:val="00726B72"/>
    <w:rsid w:val="00726DE2"/>
    <w:rsid w:val="007279E9"/>
    <w:rsid w:val="00727D99"/>
    <w:rsid w:val="00727FB1"/>
    <w:rsid w:val="007302B8"/>
    <w:rsid w:val="007303C8"/>
    <w:rsid w:val="0073089D"/>
    <w:rsid w:val="00731395"/>
    <w:rsid w:val="007319AF"/>
    <w:rsid w:val="00731B1B"/>
    <w:rsid w:val="007322E4"/>
    <w:rsid w:val="00732843"/>
    <w:rsid w:val="0073366A"/>
    <w:rsid w:val="00733C2E"/>
    <w:rsid w:val="00734241"/>
    <w:rsid w:val="00734B80"/>
    <w:rsid w:val="007356C8"/>
    <w:rsid w:val="00735AAE"/>
    <w:rsid w:val="007365EE"/>
    <w:rsid w:val="00737E42"/>
    <w:rsid w:val="00737FEB"/>
    <w:rsid w:val="00740C7D"/>
    <w:rsid w:val="0074188E"/>
    <w:rsid w:val="00741899"/>
    <w:rsid w:val="00742593"/>
    <w:rsid w:val="007427DB"/>
    <w:rsid w:val="00742942"/>
    <w:rsid w:val="00742948"/>
    <w:rsid w:val="00742EE4"/>
    <w:rsid w:val="00743D4A"/>
    <w:rsid w:val="007446B0"/>
    <w:rsid w:val="00744D9E"/>
    <w:rsid w:val="00745307"/>
    <w:rsid w:val="00745C59"/>
    <w:rsid w:val="00745E80"/>
    <w:rsid w:val="00746B9D"/>
    <w:rsid w:val="00746E9A"/>
    <w:rsid w:val="00747511"/>
    <w:rsid w:val="0074758B"/>
    <w:rsid w:val="007479E6"/>
    <w:rsid w:val="00751181"/>
    <w:rsid w:val="007511BC"/>
    <w:rsid w:val="00751824"/>
    <w:rsid w:val="00751B05"/>
    <w:rsid w:val="00751C1C"/>
    <w:rsid w:val="0075235D"/>
    <w:rsid w:val="007525FF"/>
    <w:rsid w:val="007531CE"/>
    <w:rsid w:val="007531EF"/>
    <w:rsid w:val="00753AAC"/>
    <w:rsid w:val="00753E08"/>
    <w:rsid w:val="00753E8B"/>
    <w:rsid w:val="00754A08"/>
    <w:rsid w:val="00755A3F"/>
    <w:rsid w:val="00755B69"/>
    <w:rsid w:val="00755EFB"/>
    <w:rsid w:val="0075651A"/>
    <w:rsid w:val="0075674A"/>
    <w:rsid w:val="00760746"/>
    <w:rsid w:val="007607E2"/>
    <w:rsid w:val="007609C1"/>
    <w:rsid w:val="00760B9E"/>
    <w:rsid w:val="00761734"/>
    <w:rsid w:val="00761775"/>
    <w:rsid w:val="00762305"/>
    <w:rsid w:val="00762E53"/>
    <w:rsid w:val="00763738"/>
    <w:rsid w:val="00763A2D"/>
    <w:rsid w:val="00763AE7"/>
    <w:rsid w:val="00763E72"/>
    <w:rsid w:val="007654ED"/>
    <w:rsid w:val="00765F2A"/>
    <w:rsid w:val="00766589"/>
    <w:rsid w:val="0076672F"/>
    <w:rsid w:val="00767986"/>
    <w:rsid w:val="007679A3"/>
    <w:rsid w:val="00767BED"/>
    <w:rsid w:val="00770D08"/>
    <w:rsid w:val="00770E8B"/>
    <w:rsid w:val="007710C1"/>
    <w:rsid w:val="007714A8"/>
    <w:rsid w:val="0077227F"/>
    <w:rsid w:val="0077274C"/>
    <w:rsid w:val="0077291D"/>
    <w:rsid w:val="00772C2A"/>
    <w:rsid w:val="007734D9"/>
    <w:rsid w:val="007735B2"/>
    <w:rsid w:val="00773B39"/>
    <w:rsid w:val="00773B3E"/>
    <w:rsid w:val="00773F3A"/>
    <w:rsid w:val="00774FF6"/>
    <w:rsid w:val="007751A1"/>
    <w:rsid w:val="007758A4"/>
    <w:rsid w:val="00775DE4"/>
    <w:rsid w:val="00776293"/>
    <w:rsid w:val="0077643F"/>
    <w:rsid w:val="007765D1"/>
    <w:rsid w:val="00776939"/>
    <w:rsid w:val="00777BE2"/>
    <w:rsid w:val="00780EB8"/>
    <w:rsid w:val="0078128D"/>
    <w:rsid w:val="00781477"/>
    <w:rsid w:val="00781667"/>
    <w:rsid w:val="00781DA4"/>
    <w:rsid w:val="00782A74"/>
    <w:rsid w:val="007835B3"/>
    <w:rsid w:val="007835F3"/>
    <w:rsid w:val="0078384E"/>
    <w:rsid w:val="00783AE3"/>
    <w:rsid w:val="00783C55"/>
    <w:rsid w:val="007841CC"/>
    <w:rsid w:val="007845FC"/>
    <w:rsid w:val="00784B14"/>
    <w:rsid w:val="00784C9A"/>
    <w:rsid w:val="00784FD5"/>
    <w:rsid w:val="00785095"/>
    <w:rsid w:val="00785BB3"/>
    <w:rsid w:val="00785E89"/>
    <w:rsid w:val="007862E6"/>
    <w:rsid w:val="007867DE"/>
    <w:rsid w:val="00786DBF"/>
    <w:rsid w:val="007870F7"/>
    <w:rsid w:val="0078729E"/>
    <w:rsid w:val="0078751D"/>
    <w:rsid w:val="007875A3"/>
    <w:rsid w:val="00787EB6"/>
    <w:rsid w:val="00790575"/>
    <w:rsid w:val="00791673"/>
    <w:rsid w:val="00791F5A"/>
    <w:rsid w:val="007921EA"/>
    <w:rsid w:val="0079342C"/>
    <w:rsid w:val="0079437E"/>
    <w:rsid w:val="0079438F"/>
    <w:rsid w:val="00795218"/>
    <w:rsid w:val="007954A0"/>
    <w:rsid w:val="007958A0"/>
    <w:rsid w:val="007959AD"/>
    <w:rsid w:val="00795BBE"/>
    <w:rsid w:val="00795BEB"/>
    <w:rsid w:val="00795C89"/>
    <w:rsid w:val="00796024"/>
    <w:rsid w:val="00796161"/>
    <w:rsid w:val="007969E9"/>
    <w:rsid w:val="00796EFF"/>
    <w:rsid w:val="0079722F"/>
    <w:rsid w:val="0079793A"/>
    <w:rsid w:val="007A0EAD"/>
    <w:rsid w:val="007A15E5"/>
    <w:rsid w:val="007A1AF2"/>
    <w:rsid w:val="007A1CAD"/>
    <w:rsid w:val="007A248C"/>
    <w:rsid w:val="007A2619"/>
    <w:rsid w:val="007A3084"/>
    <w:rsid w:val="007A34EC"/>
    <w:rsid w:val="007A3A06"/>
    <w:rsid w:val="007A3A40"/>
    <w:rsid w:val="007A4089"/>
    <w:rsid w:val="007A4307"/>
    <w:rsid w:val="007A44FA"/>
    <w:rsid w:val="007A508E"/>
    <w:rsid w:val="007A56CE"/>
    <w:rsid w:val="007A58A0"/>
    <w:rsid w:val="007A5AC4"/>
    <w:rsid w:val="007A6402"/>
    <w:rsid w:val="007A67A5"/>
    <w:rsid w:val="007A6F56"/>
    <w:rsid w:val="007A7A23"/>
    <w:rsid w:val="007A7CD6"/>
    <w:rsid w:val="007B0537"/>
    <w:rsid w:val="007B0D43"/>
    <w:rsid w:val="007B12FA"/>
    <w:rsid w:val="007B228A"/>
    <w:rsid w:val="007B42A9"/>
    <w:rsid w:val="007B471E"/>
    <w:rsid w:val="007B4E0F"/>
    <w:rsid w:val="007B5244"/>
    <w:rsid w:val="007B54E9"/>
    <w:rsid w:val="007B570F"/>
    <w:rsid w:val="007B573A"/>
    <w:rsid w:val="007B5A09"/>
    <w:rsid w:val="007B5AC8"/>
    <w:rsid w:val="007B6062"/>
    <w:rsid w:val="007B60AA"/>
    <w:rsid w:val="007B6161"/>
    <w:rsid w:val="007B6A0C"/>
    <w:rsid w:val="007B6E99"/>
    <w:rsid w:val="007B727D"/>
    <w:rsid w:val="007B75D2"/>
    <w:rsid w:val="007B777F"/>
    <w:rsid w:val="007B7C0E"/>
    <w:rsid w:val="007B7D3C"/>
    <w:rsid w:val="007C19EB"/>
    <w:rsid w:val="007C1D31"/>
    <w:rsid w:val="007C2AB5"/>
    <w:rsid w:val="007C3560"/>
    <w:rsid w:val="007C3868"/>
    <w:rsid w:val="007C390C"/>
    <w:rsid w:val="007C42AA"/>
    <w:rsid w:val="007C4A7C"/>
    <w:rsid w:val="007C4E34"/>
    <w:rsid w:val="007C4EF8"/>
    <w:rsid w:val="007C5074"/>
    <w:rsid w:val="007C5C42"/>
    <w:rsid w:val="007C5D40"/>
    <w:rsid w:val="007C67C2"/>
    <w:rsid w:val="007C7366"/>
    <w:rsid w:val="007C7A30"/>
    <w:rsid w:val="007C7F1C"/>
    <w:rsid w:val="007D007F"/>
    <w:rsid w:val="007D017F"/>
    <w:rsid w:val="007D035E"/>
    <w:rsid w:val="007D0AC8"/>
    <w:rsid w:val="007D1F43"/>
    <w:rsid w:val="007D277B"/>
    <w:rsid w:val="007D2BE3"/>
    <w:rsid w:val="007D31DA"/>
    <w:rsid w:val="007D38A3"/>
    <w:rsid w:val="007D390C"/>
    <w:rsid w:val="007D39AE"/>
    <w:rsid w:val="007D3AC7"/>
    <w:rsid w:val="007D4B92"/>
    <w:rsid w:val="007D4C71"/>
    <w:rsid w:val="007D4DF8"/>
    <w:rsid w:val="007D4E85"/>
    <w:rsid w:val="007D52F5"/>
    <w:rsid w:val="007D532E"/>
    <w:rsid w:val="007D5911"/>
    <w:rsid w:val="007D5B83"/>
    <w:rsid w:val="007D76B1"/>
    <w:rsid w:val="007D7CA1"/>
    <w:rsid w:val="007D7E5B"/>
    <w:rsid w:val="007E01AA"/>
    <w:rsid w:val="007E0402"/>
    <w:rsid w:val="007E1341"/>
    <w:rsid w:val="007E2548"/>
    <w:rsid w:val="007E2F27"/>
    <w:rsid w:val="007E38EB"/>
    <w:rsid w:val="007E392F"/>
    <w:rsid w:val="007E47BB"/>
    <w:rsid w:val="007E4823"/>
    <w:rsid w:val="007E4932"/>
    <w:rsid w:val="007E5159"/>
    <w:rsid w:val="007E5519"/>
    <w:rsid w:val="007E57ED"/>
    <w:rsid w:val="007E58B5"/>
    <w:rsid w:val="007E590A"/>
    <w:rsid w:val="007E5B10"/>
    <w:rsid w:val="007E6081"/>
    <w:rsid w:val="007E6C10"/>
    <w:rsid w:val="007F00DE"/>
    <w:rsid w:val="007F0B62"/>
    <w:rsid w:val="007F191C"/>
    <w:rsid w:val="007F2251"/>
    <w:rsid w:val="007F2B9D"/>
    <w:rsid w:val="007F3247"/>
    <w:rsid w:val="007F324F"/>
    <w:rsid w:val="007F3323"/>
    <w:rsid w:val="007F3372"/>
    <w:rsid w:val="007F33A4"/>
    <w:rsid w:val="007F4399"/>
    <w:rsid w:val="007F4551"/>
    <w:rsid w:val="007F45EF"/>
    <w:rsid w:val="007F4A74"/>
    <w:rsid w:val="007F5BFF"/>
    <w:rsid w:val="007F5DB1"/>
    <w:rsid w:val="007F5E3C"/>
    <w:rsid w:val="007F6102"/>
    <w:rsid w:val="007F6409"/>
    <w:rsid w:val="007F73B3"/>
    <w:rsid w:val="007F751B"/>
    <w:rsid w:val="007F761A"/>
    <w:rsid w:val="007F7CFE"/>
    <w:rsid w:val="007F7DF5"/>
    <w:rsid w:val="0080016F"/>
    <w:rsid w:val="00800FBF"/>
    <w:rsid w:val="00801396"/>
    <w:rsid w:val="0080218A"/>
    <w:rsid w:val="00802363"/>
    <w:rsid w:val="008026F0"/>
    <w:rsid w:val="008027A6"/>
    <w:rsid w:val="0080285F"/>
    <w:rsid w:val="00802CC6"/>
    <w:rsid w:val="00802CEE"/>
    <w:rsid w:val="00802DD2"/>
    <w:rsid w:val="00802DD5"/>
    <w:rsid w:val="00803875"/>
    <w:rsid w:val="00803DD9"/>
    <w:rsid w:val="008049E9"/>
    <w:rsid w:val="00805214"/>
    <w:rsid w:val="00805B9F"/>
    <w:rsid w:val="00805EA4"/>
    <w:rsid w:val="008063B6"/>
    <w:rsid w:val="00807554"/>
    <w:rsid w:val="008075F3"/>
    <w:rsid w:val="00807B32"/>
    <w:rsid w:val="00807E59"/>
    <w:rsid w:val="00810098"/>
    <w:rsid w:val="00810155"/>
    <w:rsid w:val="00810DEE"/>
    <w:rsid w:val="00811764"/>
    <w:rsid w:val="00812750"/>
    <w:rsid w:val="008127B7"/>
    <w:rsid w:val="008128DA"/>
    <w:rsid w:val="00812B0D"/>
    <w:rsid w:val="00813471"/>
    <w:rsid w:val="0081350A"/>
    <w:rsid w:val="008136D2"/>
    <w:rsid w:val="00813754"/>
    <w:rsid w:val="00813AAA"/>
    <w:rsid w:val="008140F3"/>
    <w:rsid w:val="0081488F"/>
    <w:rsid w:val="0081549A"/>
    <w:rsid w:val="00815508"/>
    <w:rsid w:val="00816299"/>
    <w:rsid w:val="00816A6B"/>
    <w:rsid w:val="00816F51"/>
    <w:rsid w:val="008170AC"/>
    <w:rsid w:val="00817A2A"/>
    <w:rsid w:val="00820C85"/>
    <w:rsid w:val="00820D3D"/>
    <w:rsid w:val="00820DB1"/>
    <w:rsid w:val="00820FD9"/>
    <w:rsid w:val="008218E9"/>
    <w:rsid w:val="0082205F"/>
    <w:rsid w:val="00822125"/>
    <w:rsid w:val="00822DDF"/>
    <w:rsid w:val="0082347A"/>
    <w:rsid w:val="00823C8A"/>
    <w:rsid w:val="00823F1D"/>
    <w:rsid w:val="00824E29"/>
    <w:rsid w:val="008255D8"/>
    <w:rsid w:val="00826ABD"/>
    <w:rsid w:val="00826BA0"/>
    <w:rsid w:val="0082700F"/>
    <w:rsid w:val="008270EF"/>
    <w:rsid w:val="008276DE"/>
    <w:rsid w:val="00827BA7"/>
    <w:rsid w:val="00827D44"/>
    <w:rsid w:val="0083004B"/>
    <w:rsid w:val="008306FB"/>
    <w:rsid w:val="00830B23"/>
    <w:rsid w:val="00830D63"/>
    <w:rsid w:val="00831375"/>
    <w:rsid w:val="008329C2"/>
    <w:rsid w:val="00832A7D"/>
    <w:rsid w:val="00832C92"/>
    <w:rsid w:val="0083366E"/>
    <w:rsid w:val="0083393E"/>
    <w:rsid w:val="00833F80"/>
    <w:rsid w:val="008346E9"/>
    <w:rsid w:val="00834C08"/>
    <w:rsid w:val="008351AB"/>
    <w:rsid w:val="00835CE1"/>
    <w:rsid w:val="008360BB"/>
    <w:rsid w:val="008365B0"/>
    <w:rsid w:val="00836A36"/>
    <w:rsid w:val="008379F0"/>
    <w:rsid w:val="00837A10"/>
    <w:rsid w:val="0084111F"/>
    <w:rsid w:val="0084196C"/>
    <w:rsid w:val="0084286E"/>
    <w:rsid w:val="00842ADE"/>
    <w:rsid w:val="008434E1"/>
    <w:rsid w:val="00843500"/>
    <w:rsid w:val="00843596"/>
    <w:rsid w:val="008437A4"/>
    <w:rsid w:val="00843C17"/>
    <w:rsid w:val="008444D6"/>
    <w:rsid w:val="008445AF"/>
    <w:rsid w:val="00845EA8"/>
    <w:rsid w:val="00846AB0"/>
    <w:rsid w:val="00846B3C"/>
    <w:rsid w:val="00846ED3"/>
    <w:rsid w:val="00847070"/>
    <w:rsid w:val="00847982"/>
    <w:rsid w:val="008502E7"/>
    <w:rsid w:val="008506D8"/>
    <w:rsid w:val="00850997"/>
    <w:rsid w:val="00850A42"/>
    <w:rsid w:val="00850E23"/>
    <w:rsid w:val="00850F1C"/>
    <w:rsid w:val="00850F74"/>
    <w:rsid w:val="00851264"/>
    <w:rsid w:val="0085137D"/>
    <w:rsid w:val="008513B5"/>
    <w:rsid w:val="008514BE"/>
    <w:rsid w:val="008519E8"/>
    <w:rsid w:val="00851D67"/>
    <w:rsid w:val="0085217C"/>
    <w:rsid w:val="00852492"/>
    <w:rsid w:val="0085249E"/>
    <w:rsid w:val="0085320A"/>
    <w:rsid w:val="008532CA"/>
    <w:rsid w:val="008535DC"/>
    <w:rsid w:val="0085374E"/>
    <w:rsid w:val="00853D77"/>
    <w:rsid w:val="00854AE4"/>
    <w:rsid w:val="00855E91"/>
    <w:rsid w:val="00855F28"/>
    <w:rsid w:val="00855F79"/>
    <w:rsid w:val="00856216"/>
    <w:rsid w:val="0085634C"/>
    <w:rsid w:val="00856E6D"/>
    <w:rsid w:val="008575CF"/>
    <w:rsid w:val="00857614"/>
    <w:rsid w:val="00857C83"/>
    <w:rsid w:val="0086010E"/>
    <w:rsid w:val="008607FA"/>
    <w:rsid w:val="0086234A"/>
    <w:rsid w:val="0086257E"/>
    <w:rsid w:val="00862B8E"/>
    <w:rsid w:val="00862D57"/>
    <w:rsid w:val="008637E5"/>
    <w:rsid w:val="008637EA"/>
    <w:rsid w:val="008638D8"/>
    <w:rsid w:val="00863A38"/>
    <w:rsid w:val="00863D65"/>
    <w:rsid w:val="00863F7A"/>
    <w:rsid w:val="00863FC1"/>
    <w:rsid w:val="0086415A"/>
    <w:rsid w:val="00864301"/>
    <w:rsid w:val="008648C9"/>
    <w:rsid w:val="00864C79"/>
    <w:rsid w:val="00865485"/>
    <w:rsid w:val="00865BE1"/>
    <w:rsid w:val="00865D84"/>
    <w:rsid w:val="00865DA7"/>
    <w:rsid w:val="00865F07"/>
    <w:rsid w:val="00866BD2"/>
    <w:rsid w:val="008678BA"/>
    <w:rsid w:val="0087036F"/>
    <w:rsid w:val="00870AFF"/>
    <w:rsid w:val="00870CE8"/>
    <w:rsid w:val="00870E13"/>
    <w:rsid w:val="00871BC2"/>
    <w:rsid w:val="00871CC8"/>
    <w:rsid w:val="00871F42"/>
    <w:rsid w:val="008723E0"/>
    <w:rsid w:val="00872533"/>
    <w:rsid w:val="00872AE5"/>
    <w:rsid w:val="00872C6D"/>
    <w:rsid w:val="00872ED6"/>
    <w:rsid w:val="008730FF"/>
    <w:rsid w:val="00873250"/>
    <w:rsid w:val="008737FB"/>
    <w:rsid w:val="00873944"/>
    <w:rsid w:val="008742F0"/>
    <w:rsid w:val="0087472A"/>
    <w:rsid w:val="008749A3"/>
    <w:rsid w:val="00874C31"/>
    <w:rsid w:val="0087556A"/>
    <w:rsid w:val="00875B18"/>
    <w:rsid w:val="00875DC8"/>
    <w:rsid w:val="00876197"/>
    <w:rsid w:val="00876608"/>
    <w:rsid w:val="00876808"/>
    <w:rsid w:val="00876CA6"/>
    <w:rsid w:val="0087773D"/>
    <w:rsid w:val="0087777B"/>
    <w:rsid w:val="0087779F"/>
    <w:rsid w:val="00877CAD"/>
    <w:rsid w:val="008804FC"/>
    <w:rsid w:val="00880529"/>
    <w:rsid w:val="00880ABF"/>
    <w:rsid w:val="0088128B"/>
    <w:rsid w:val="00881E2D"/>
    <w:rsid w:val="00881E5D"/>
    <w:rsid w:val="008824B4"/>
    <w:rsid w:val="00883990"/>
    <w:rsid w:val="00883DE7"/>
    <w:rsid w:val="008845BB"/>
    <w:rsid w:val="0088498E"/>
    <w:rsid w:val="00885792"/>
    <w:rsid w:val="00886750"/>
    <w:rsid w:val="00886762"/>
    <w:rsid w:val="00886980"/>
    <w:rsid w:val="00886A9B"/>
    <w:rsid w:val="00887362"/>
    <w:rsid w:val="00887949"/>
    <w:rsid w:val="00887B32"/>
    <w:rsid w:val="0089006E"/>
    <w:rsid w:val="0089019A"/>
    <w:rsid w:val="008901A3"/>
    <w:rsid w:val="0089088F"/>
    <w:rsid w:val="0089096F"/>
    <w:rsid w:val="00890F88"/>
    <w:rsid w:val="00891659"/>
    <w:rsid w:val="00891870"/>
    <w:rsid w:val="0089198F"/>
    <w:rsid w:val="00891F73"/>
    <w:rsid w:val="00892534"/>
    <w:rsid w:val="00892570"/>
    <w:rsid w:val="00892628"/>
    <w:rsid w:val="00892C3C"/>
    <w:rsid w:val="00892FF0"/>
    <w:rsid w:val="00893196"/>
    <w:rsid w:val="00893420"/>
    <w:rsid w:val="00894074"/>
    <w:rsid w:val="00895734"/>
    <w:rsid w:val="00895C16"/>
    <w:rsid w:val="00895F09"/>
    <w:rsid w:val="00895F72"/>
    <w:rsid w:val="0089681A"/>
    <w:rsid w:val="00896C3C"/>
    <w:rsid w:val="00897B4A"/>
    <w:rsid w:val="008A0352"/>
    <w:rsid w:val="008A14CA"/>
    <w:rsid w:val="008A1D0A"/>
    <w:rsid w:val="008A1DFD"/>
    <w:rsid w:val="008A2127"/>
    <w:rsid w:val="008A2AE6"/>
    <w:rsid w:val="008A2C11"/>
    <w:rsid w:val="008A2E09"/>
    <w:rsid w:val="008A385A"/>
    <w:rsid w:val="008A3B44"/>
    <w:rsid w:val="008A50E4"/>
    <w:rsid w:val="008A60EA"/>
    <w:rsid w:val="008A6361"/>
    <w:rsid w:val="008A72F9"/>
    <w:rsid w:val="008A7D31"/>
    <w:rsid w:val="008B02DE"/>
    <w:rsid w:val="008B126C"/>
    <w:rsid w:val="008B24B5"/>
    <w:rsid w:val="008B2B70"/>
    <w:rsid w:val="008B3842"/>
    <w:rsid w:val="008B3DED"/>
    <w:rsid w:val="008B3E45"/>
    <w:rsid w:val="008B4B5B"/>
    <w:rsid w:val="008B663D"/>
    <w:rsid w:val="008B6723"/>
    <w:rsid w:val="008B7EA9"/>
    <w:rsid w:val="008C020A"/>
    <w:rsid w:val="008C0761"/>
    <w:rsid w:val="008C0A62"/>
    <w:rsid w:val="008C0B43"/>
    <w:rsid w:val="008C0B4B"/>
    <w:rsid w:val="008C0B5A"/>
    <w:rsid w:val="008C1DEC"/>
    <w:rsid w:val="008C281E"/>
    <w:rsid w:val="008C2830"/>
    <w:rsid w:val="008C2FA3"/>
    <w:rsid w:val="008C31FB"/>
    <w:rsid w:val="008C3947"/>
    <w:rsid w:val="008C4029"/>
    <w:rsid w:val="008C4826"/>
    <w:rsid w:val="008C4E5E"/>
    <w:rsid w:val="008C51EC"/>
    <w:rsid w:val="008C5709"/>
    <w:rsid w:val="008C575A"/>
    <w:rsid w:val="008C58E1"/>
    <w:rsid w:val="008C5BA2"/>
    <w:rsid w:val="008C6CDB"/>
    <w:rsid w:val="008C6FF8"/>
    <w:rsid w:val="008C79BA"/>
    <w:rsid w:val="008C7A59"/>
    <w:rsid w:val="008C7D48"/>
    <w:rsid w:val="008D0726"/>
    <w:rsid w:val="008D07CB"/>
    <w:rsid w:val="008D1004"/>
    <w:rsid w:val="008D1166"/>
    <w:rsid w:val="008D154E"/>
    <w:rsid w:val="008D1BFE"/>
    <w:rsid w:val="008D22EF"/>
    <w:rsid w:val="008D26BE"/>
    <w:rsid w:val="008D2842"/>
    <w:rsid w:val="008D29AC"/>
    <w:rsid w:val="008D2AB1"/>
    <w:rsid w:val="008D390F"/>
    <w:rsid w:val="008D3B31"/>
    <w:rsid w:val="008D4178"/>
    <w:rsid w:val="008D41C3"/>
    <w:rsid w:val="008D47DE"/>
    <w:rsid w:val="008D47DF"/>
    <w:rsid w:val="008D4CDB"/>
    <w:rsid w:val="008D56BA"/>
    <w:rsid w:val="008D57D9"/>
    <w:rsid w:val="008D5EDF"/>
    <w:rsid w:val="008D6094"/>
    <w:rsid w:val="008D60EC"/>
    <w:rsid w:val="008D66BE"/>
    <w:rsid w:val="008D6DF5"/>
    <w:rsid w:val="008E0590"/>
    <w:rsid w:val="008E0813"/>
    <w:rsid w:val="008E09A2"/>
    <w:rsid w:val="008E0C77"/>
    <w:rsid w:val="008E10C4"/>
    <w:rsid w:val="008E146A"/>
    <w:rsid w:val="008E1D3B"/>
    <w:rsid w:val="008E2A51"/>
    <w:rsid w:val="008E2B26"/>
    <w:rsid w:val="008E3190"/>
    <w:rsid w:val="008E417F"/>
    <w:rsid w:val="008E4573"/>
    <w:rsid w:val="008E4D64"/>
    <w:rsid w:val="008E54DB"/>
    <w:rsid w:val="008E5A98"/>
    <w:rsid w:val="008E5CEA"/>
    <w:rsid w:val="008E64E1"/>
    <w:rsid w:val="008E65D8"/>
    <w:rsid w:val="008E6A34"/>
    <w:rsid w:val="008E74CA"/>
    <w:rsid w:val="008E7E97"/>
    <w:rsid w:val="008F1053"/>
    <w:rsid w:val="008F1F74"/>
    <w:rsid w:val="008F2122"/>
    <w:rsid w:val="008F2EF7"/>
    <w:rsid w:val="008F2FF6"/>
    <w:rsid w:val="008F36EE"/>
    <w:rsid w:val="008F3A7E"/>
    <w:rsid w:val="008F4348"/>
    <w:rsid w:val="008F44DA"/>
    <w:rsid w:val="008F4A6F"/>
    <w:rsid w:val="008F4BA0"/>
    <w:rsid w:val="008F524F"/>
    <w:rsid w:val="008F5451"/>
    <w:rsid w:val="008F5889"/>
    <w:rsid w:val="008F5D42"/>
    <w:rsid w:val="008F5EE1"/>
    <w:rsid w:val="008F71A5"/>
    <w:rsid w:val="008F7910"/>
    <w:rsid w:val="008F791D"/>
    <w:rsid w:val="00900256"/>
    <w:rsid w:val="00900B0A"/>
    <w:rsid w:val="00900DE2"/>
    <w:rsid w:val="00900F21"/>
    <w:rsid w:val="00900F26"/>
    <w:rsid w:val="0090169E"/>
    <w:rsid w:val="009018DE"/>
    <w:rsid w:val="0090204C"/>
    <w:rsid w:val="009029B1"/>
    <w:rsid w:val="00902E2D"/>
    <w:rsid w:val="009046EC"/>
    <w:rsid w:val="00904855"/>
    <w:rsid w:val="0090493D"/>
    <w:rsid w:val="00904ABD"/>
    <w:rsid w:val="00905A0E"/>
    <w:rsid w:val="00905BEA"/>
    <w:rsid w:val="0090726C"/>
    <w:rsid w:val="00907442"/>
    <w:rsid w:val="00907C01"/>
    <w:rsid w:val="00907ED4"/>
    <w:rsid w:val="00910D62"/>
    <w:rsid w:val="00911085"/>
    <w:rsid w:val="00912750"/>
    <w:rsid w:val="00912771"/>
    <w:rsid w:val="00912E18"/>
    <w:rsid w:val="00913862"/>
    <w:rsid w:val="00913DE4"/>
    <w:rsid w:val="00914B5A"/>
    <w:rsid w:val="00915284"/>
    <w:rsid w:val="00915363"/>
    <w:rsid w:val="0091547D"/>
    <w:rsid w:val="00915FE4"/>
    <w:rsid w:val="00916F5B"/>
    <w:rsid w:val="0091729D"/>
    <w:rsid w:val="00917720"/>
    <w:rsid w:val="00917879"/>
    <w:rsid w:val="00917FCE"/>
    <w:rsid w:val="0092027E"/>
    <w:rsid w:val="00921C2D"/>
    <w:rsid w:val="00922057"/>
    <w:rsid w:val="009222D8"/>
    <w:rsid w:val="00922D56"/>
    <w:rsid w:val="00923206"/>
    <w:rsid w:val="00923231"/>
    <w:rsid w:val="00923767"/>
    <w:rsid w:val="0092394F"/>
    <w:rsid w:val="00923DD8"/>
    <w:rsid w:val="00924087"/>
    <w:rsid w:val="00924A0D"/>
    <w:rsid w:val="00924EA5"/>
    <w:rsid w:val="00925C86"/>
    <w:rsid w:val="00925F69"/>
    <w:rsid w:val="00925FD4"/>
    <w:rsid w:val="0092617D"/>
    <w:rsid w:val="00926913"/>
    <w:rsid w:val="00926B1F"/>
    <w:rsid w:val="00927366"/>
    <w:rsid w:val="00927756"/>
    <w:rsid w:val="0092798A"/>
    <w:rsid w:val="00927E71"/>
    <w:rsid w:val="00927FAA"/>
    <w:rsid w:val="009308B8"/>
    <w:rsid w:val="009310C3"/>
    <w:rsid w:val="00931F15"/>
    <w:rsid w:val="00932C78"/>
    <w:rsid w:val="00932EFA"/>
    <w:rsid w:val="00933FD9"/>
    <w:rsid w:val="009340B9"/>
    <w:rsid w:val="00934146"/>
    <w:rsid w:val="00934195"/>
    <w:rsid w:val="00934281"/>
    <w:rsid w:val="0093570A"/>
    <w:rsid w:val="0093641C"/>
    <w:rsid w:val="00936470"/>
    <w:rsid w:val="00936943"/>
    <w:rsid w:val="009375CE"/>
    <w:rsid w:val="00937A5E"/>
    <w:rsid w:val="00937B17"/>
    <w:rsid w:val="009409C6"/>
    <w:rsid w:val="0094137C"/>
    <w:rsid w:val="009413FB"/>
    <w:rsid w:val="00941564"/>
    <w:rsid w:val="009415B4"/>
    <w:rsid w:val="00941814"/>
    <w:rsid w:val="009424BF"/>
    <w:rsid w:val="00942A7D"/>
    <w:rsid w:val="00943BA0"/>
    <w:rsid w:val="00944A47"/>
    <w:rsid w:val="00945E30"/>
    <w:rsid w:val="00945E52"/>
    <w:rsid w:val="009461B3"/>
    <w:rsid w:val="00946B40"/>
    <w:rsid w:val="00946B84"/>
    <w:rsid w:val="00946B8B"/>
    <w:rsid w:val="00947077"/>
    <w:rsid w:val="00947473"/>
    <w:rsid w:val="00947A8B"/>
    <w:rsid w:val="00947F49"/>
    <w:rsid w:val="00950096"/>
    <w:rsid w:val="0095039E"/>
    <w:rsid w:val="0095064F"/>
    <w:rsid w:val="00950A2A"/>
    <w:rsid w:val="00950C6A"/>
    <w:rsid w:val="00950DFD"/>
    <w:rsid w:val="00950FC5"/>
    <w:rsid w:val="009524FE"/>
    <w:rsid w:val="00953800"/>
    <w:rsid w:val="00954977"/>
    <w:rsid w:val="009549F5"/>
    <w:rsid w:val="00955BC4"/>
    <w:rsid w:val="00955F52"/>
    <w:rsid w:val="00956937"/>
    <w:rsid w:val="00956AA0"/>
    <w:rsid w:val="00956C06"/>
    <w:rsid w:val="00956CF7"/>
    <w:rsid w:val="00956DB8"/>
    <w:rsid w:val="00957841"/>
    <w:rsid w:val="00957C7C"/>
    <w:rsid w:val="009601C8"/>
    <w:rsid w:val="0096059A"/>
    <w:rsid w:val="0096077C"/>
    <w:rsid w:val="00961B23"/>
    <w:rsid w:val="00962921"/>
    <w:rsid w:val="00964475"/>
    <w:rsid w:val="00964CB7"/>
    <w:rsid w:val="00964ECB"/>
    <w:rsid w:val="00965031"/>
    <w:rsid w:val="00965249"/>
    <w:rsid w:val="009655DF"/>
    <w:rsid w:val="00966145"/>
    <w:rsid w:val="009665B5"/>
    <w:rsid w:val="00966D81"/>
    <w:rsid w:val="0096705F"/>
    <w:rsid w:val="0096725A"/>
    <w:rsid w:val="00967788"/>
    <w:rsid w:val="009678DE"/>
    <w:rsid w:val="00967C12"/>
    <w:rsid w:val="009702AD"/>
    <w:rsid w:val="00970406"/>
    <w:rsid w:val="009705B7"/>
    <w:rsid w:val="009705FE"/>
    <w:rsid w:val="00970BC8"/>
    <w:rsid w:val="00970E64"/>
    <w:rsid w:val="0097155E"/>
    <w:rsid w:val="00971ADB"/>
    <w:rsid w:val="009722E1"/>
    <w:rsid w:val="00972764"/>
    <w:rsid w:val="00974FF0"/>
    <w:rsid w:val="00976310"/>
    <w:rsid w:val="009768CF"/>
    <w:rsid w:val="00976C8A"/>
    <w:rsid w:val="00977071"/>
    <w:rsid w:val="009772BB"/>
    <w:rsid w:val="0097743F"/>
    <w:rsid w:val="00977458"/>
    <w:rsid w:val="0097746E"/>
    <w:rsid w:val="00977D54"/>
    <w:rsid w:val="00980719"/>
    <w:rsid w:val="0098131F"/>
    <w:rsid w:val="009818DF"/>
    <w:rsid w:val="00981C11"/>
    <w:rsid w:val="00981DB9"/>
    <w:rsid w:val="0098297C"/>
    <w:rsid w:val="00982DD1"/>
    <w:rsid w:val="009831CC"/>
    <w:rsid w:val="009832E4"/>
    <w:rsid w:val="00983D18"/>
    <w:rsid w:val="00985395"/>
    <w:rsid w:val="00986655"/>
    <w:rsid w:val="00986661"/>
    <w:rsid w:val="009876DC"/>
    <w:rsid w:val="009879F3"/>
    <w:rsid w:val="00987A81"/>
    <w:rsid w:val="00987E2C"/>
    <w:rsid w:val="00987E7B"/>
    <w:rsid w:val="00990116"/>
    <w:rsid w:val="00990317"/>
    <w:rsid w:val="009903AB"/>
    <w:rsid w:val="0099093D"/>
    <w:rsid w:val="00990F55"/>
    <w:rsid w:val="00991653"/>
    <w:rsid w:val="00991730"/>
    <w:rsid w:val="00991826"/>
    <w:rsid w:val="009918AB"/>
    <w:rsid w:val="00991C22"/>
    <w:rsid w:val="00992B50"/>
    <w:rsid w:val="00992E55"/>
    <w:rsid w:val="00993158"/>
    <w:rsid w:val="00993306"/>
    <w:rsid w:val="009933E4"/>
    <w:rsid w:val="009936CC"/>
    <w:rsid w:val="0099386F"/>
    <w:rsid w:val="009940F5"/>
    <w:rsid w:val="00994F54"/>
    <w:rsid w:val="00994FF1"/>
    <w:rsid w:val="00996AA8"/>
    <w:rsid w:val="00996D55"/>
    <w:rsid w:val="00996D8F"/>
    <w:rsid w:val="00997243"/>
    <w:rsid w:val="0099732B"/>
    <w:rsid w:val="00997C97"/>
    <w:rsid w:val="00997E39"/>
    <w:rsid w:val="009A0553"/>
    <w:rsid w:val="009A0C1F"/>
    <w:rsid w:val="009A26DD"/>
    <w:rsid w:val="009A2A65"/>
    <w:rsid w:val="009A2B8D"/>
    <w:rsid w:val="009A2F19"/>
    <w:rsid w:val="009A3206"/>
    <w:rsid w:val="009A3899"/>
    <w:rsid w:val="009A3DDF"/>
    <w:rsid w:val="009A6424"/>
    <w:rsid w:val="009A66CD"/>
    <w:rsid w:val="009A74A0"/>
    <w:rsid w:val="009A75B1"/>
    <w:rsid w:val="009A7829"/>
    <w:rsid w:val="009A7A26"/>
    <w:rsid w:val="009B0BBE"/>
    <w:rsid w:val="009B0EC5"/>
    <w:rsid w:val="009B12CF"/>
    <w:rsid w:val="009B20B8"/>
    <w:rsid w:val="009B225B"/>
    <w:rsid w:val="009B30F6"/>
    <w:rsid w:val="009B345E"/>
    <w:rsid w:val="009B37AF"/>
    <w:rsid w:val="009B4647"/>
    <w:rsid w:val="009B4DDE"/>
    <w:rsid w:val="009B4EFB"/>
    <w:rsid w:val="009B522D"/>
    <w:rsid w:val="009B535E"/>
    <w:rsid w:val="009B56C0"/>
    <w:rsid w:val="009B636B"/>
    <w:rsid w:val="009B6B34"/>
    <w:rsid w:val="009B6EFE"/>
    <w:rsid w:val="009B705D"/>
    <w:rsid w:val="009C0BD1"/>
    <w:rsid w:val="009C13B6"/>
    <w:rsid w:val="009C161A"/>
    <w:rsid w:val="009C1EF2"/>
    <w:rsid w:val="009C2A51"/>
    <w:rsid w:val="009C2E01"/>
    <w:rsid w:val="009C2F03"/>
    <w:rsid w:val="009C3516"/>
    <w:rsid w:val="009C3802"/>
    <w:rsid w:val="009C4155"/>
    <w:rsid w:val="009C4287"/>
    <w:rsid w:val="009C43B4"/>
    <w:rsid w:val="009C5028"/>
    <w:rsid w:val="009C52AC"/>
    <w:rsid w:val="009C54F9"/>
    <w:rsid w:val="009C5648"/>
    <w:rsid w:val="009C5829"/>
    <w:rsid w:val="009C5A09"/>
    <w:rsid w:val="009C5A32"/>
    <w:rsid w:val="009C5AF2"/>
    <w:rsid w:val="009C7061"/>
    <w:rsid w:val="009C70FA"/>
    <w:rsid w:val="009C7411"/>
    <w:rsid w:val="009C7EB5"/>
    <w:rsid w:val="009D02C0"/>
    <w:rsid w:val="009D08F7"/>
    <w:rsid w:val="009D1858"/>
    <w:rsid w:val="009D1994"/>
    <w:rsid w:val="009D1F90"/>
    <w:rsid w:val="009D2519"/>
    <w:rsid w:val="009D3FB7"/>
    <w:rsid w:val="009D472B"/>
    <w:rsid w:val="009D4903"/>
    <w:rsid w:val="009D4A92"/>
    <w:rsid w:val="009D4CA7"/>
    <w:rsid w:val="009D4F48"/>
    <w:rsid w:val="009D5460"/>
    <w:rsid w:val="009D61DB"/>
    <w:rsid w:val="009D6294"/>
    <w:rsid w:val="009D7E22"/>
    <w:rsid w:val="009E043C"/>
    <w:rsid w:val="009E07A3"/>
    <w:rsid w:val="009E08B2"/>
    <w:rsid w:val="009E0B66"/>
    <w:rsid w:val="009E1443"/>
    <w:rsid w:val="009E1BC1"/>
    <w:rsid w:val="009E20CC"/>
    <w:rsid w:val="009E2166"/>
    <w:rsid w:val="009E228B"/>
    <w:rsid w:val="009E2A3D"/>
    <w:rsid w:val="009E2AD1"/>
    <w:rsid w:val="009E30F3"/>
    <w:rsid w:val="009E34BC"/>
    <w:rsid w:val="009E375D"/>
    <w:rsid w:val="009E3DAA"/>
    <w:rsid w:val="009E4094"/>
    <w:rsid w:val="009E4210"/>
    <w:rsid w:val="009E48CF"/>
    <w:rsid w:val="009E4BFE"/>
    <w:rsid w:val="009E5117"/>
    <w:rsid w:val="009E54CB"/>
    <w:rsid w:val="009E5507"/>
    <w:rsid w:val="009E561E"/>
    <w:rsid w:val="009E6DF0"/>
    <w:rsid w:val="009E7AB1"/>
    <w:rsid w:val="009E7C6E"/>
    <w:rsid w:val="009F0667"/>
    <w:rsid w:val="009F0F5F"/>
    <w:rsid w:val="009F156A"/>
    <w:rsid w:val="009F182C"/>
    <w:rsid w:val="009F18F1"/>
    <w:rsid w:val="009F1AD4"/>
    <w:rsid w:val="009F4225"/>
    <w:rsid w:val="009F4409"/>
    <w:rsid w:val="009F4D0D"/>
    <w:rsid w:val="009F4D80"/>
    <w:rsid w:val="009F4D95"/>
    <w:rsid w:val="009F4D96"/>
    <w:rsid w:val="009F5502"/>
    <w:rsid w:val="009F66B0"/>
    <w:rsid w:val="009F67BA"/>
    <w:rsid w:val="009F7EDE"/>
    <w:rsid w:val="00A00C8E"/>
    <w:rsid w:val="00A01296"/>
    <w:rsid w:val="00A0205B"/>
    <w:rsid w:val="00A023CB"/>
    <w:rsid w:val="00A02D42"/>
    <w:rsid w:val="00A04803"/>
    <w:rsid w:val="00A04D0B"/>
    <w:rsid w:val="00A04DB0"/>
    <w:rsid w:val="00A059BC"/>
    <w:rsid w:val="00A05E14"/>
    <w:rsid w:val="00A06929"/>
    <w:rsid w:val="00A06AFD"/>
    <w:rsid w:val="00A06C19"/>
    <w:rsid w:val="00A07760"/>
    <w:rsid w:val="00A10296"/>
    <w:rsid w:val="00A10CD5"/>
    <w:rsid w:val="00A10EAE"/>
    <w:rsid w:val="00A11170"/>
    <w:rsid w:val="00A11AA6"/>
    <w:rsid w:val="00A11DFE"/>
    <w:rsid w:val="00A12206"/>
    <w:rsid w:val="00A124B5"/>
    <w:rsid w:val="00A127BF"/>
    <w:rsid w:val="00A12F8D"/>
    <w:rsid w:val="00A13092"/>
    <w:rsid w:val="00A132FF"/>
    <w:rsid w:val="00A13856"/>
    <w:rsid w:val="00A139FD"/>
    <w:rsid w:val="00A13B39"/>
    <w:rsid w:val="00A13C09"/>
    <w:rsid w:val="00A142B8"/>
    <w:rsid w:val="00A148BF"/>
    <w:rsid w:val="00A14B4A"/>
    <w:rsid w:val="00A151C2"/>
    <w:rsid w:val="00A158C7"/>
    <w:rsid w:val="00A15D5A"/>
    <w:rsid w:val="00A1684C"/>
    <w:rsid w:val="00A16A4E"/>
    <w:rsid w:val="00A17811"/>
    <w:rsid w:val="00A203F6"/>
    <w:rsid w:val="00A2040B"/>
    <w:rsid w:val="00A20417"/>
    <w:rsid w:val="00A20574"/>
    <w:rsid w:val="00A209EF"/>
    <w:rsid w:val="00A20F13"/>
    <w:rsid w:val="00A218C5"/>
    <w:rsid w:val="00A22149"/>
    <w:rsid w:val="00A228BB"/>
    <w:rsid w:val="00A24536"/>
    <w:rsid w:val="00A24938"/>
    <w:rsid w:val="00A24FDC"/>
    <w:rsid w:val="00A25792"/>
    <w:rsid w:val="00A25B21"/>
    <w:rsid w:val="00A25C7C"/>
    <w:rsid w:val="00A25CE7"/>
    <w:rsid w:val="00A25E7E"/>
    <w:rsid w:val="00A26B48"/>
    <w:rsid w:val="00A270D5"/>
    <w:rsid w:val="00A27221"/>
    <w:rsid w:val="00A2780C"/>
    <w:rsid w:val="00A27A60"/>
    <w:rsid w:val="00A3006E"/>
    <w:rsid w:val="00A30122"/>
    <w:rsid w:val="00A30763"/>
    <w:rsid w:val="00A30AFD"/>
    <w:rsid w:val="00A30F0B"/>
    <w:rsid w:val="00A31703"/>
    <w:rsid w:val="00A31E60"/>
    <w:rsid w:val="00A3256A"/>
    <w:rsid w:val="00A32916"/>
    <w:rsid w:val="00A34024"/>
    <w:rsid w:val="00A34302"/>
    <w:rsid w:val="00A34B03"/>
    <w:rsid w:val="00A353B3"/>
    <w:rsid w:val="00A35599"/>
    <w:rsid w:val="00A358FA"/>
    <w:rsid w:val="00A3602F"/>
    <w:rsid w:val="00A36A46"/>
    <w:rsid w:val="00A36F7D"/>
    <w:rsid w:val="00A37333"/>
    <w:rsid w:val="00A3765B"/>
    <w:rsid w:val="00A379F1"/>
    <w:rsid w:val="00A37B5E"/>
    <w:rsid w:val="00A37CA7"/>
    <w:rsid w:val="00A4035D"/>
    <w:rsid w:val="00A40439"/>
    <w:rsid w:val="00A405A6"/>
    <w:rsid w:val="00A40961"/>
    <w:rsid w:val="00A40A03"/>
    <w:rsid w:val="00A40F31"/>
    <w:rsid w:val="00A4122B"/>
    <w:rsid w:val="00A415D8"/>
    <w:rsid w:val="00A418FA"/>
    <w:rsid w:val="00A42217"/>
    <w:rsid w:val="00A4238C"/>
    <w:rsid w:val="00A42BDB"/>
    <w:rsid w:val="00A42F9A"/>
    <w:rsid w:val="00A43B55"/>
    <w:rsid w:val="00A44E6F"/>
    <w:rsid w:val="00A455D9"/>
    <w:rsid w:val="00A4574B"/>
    <w:rsid w:val="00A45C6D"/>
    <w:rsid w:val="00A46101"/>
    <w:rsid w:val="00A461D5"/>
    <w:rsid w:val="00A462B5"/>
    <w:rsid w:val="00A46589"/>
    <w:rsid w:val="00A4662D"/>
    <w:rsid w:val="00A46C4F"/>
    <w:rsid w:val="00A4795E"/>
    <w:rsid w:val="00A47E78"/>
    <w:rsid w:val="00A47F32"/>
    <w:rsid w:val="00A50F13"/>
    <w:rsid w:val="00A51496"/>
    <w:rsid w:val="00A52113"/>
    <w:rsid w:val="00A52275"/>
    <w:rsid w:val="00A52F19"/>
    <w:rsid w:val="00A531CE"/>
    <w:rsid w:val="00A536F7"/>
    <w:rsid w:val="00A541FD"/>
    <w:rsid w:val="00A5467F"/>
    <w:rsid w:val="00A5504B"/>
    <w:rsid w:val="00A55E66"/>
    <w:rsid w:val="00A5639D"/>
    <w:rsid w:val="00A56554"/>
    <w:rsid w:val="00A56892"/>
    <w:rsid w:val="00A56E5A"/>
    <w:rsid w:val="00A60594"/>
    <w:rsid w:val="00A60C41"/>
    <w:rsid w:val="00A61977"/>
    <w:rsid w:val="00A619B8"/>
    <w:rsid w:val="00A637CC"/>
    <w:rsid w:val="00A63C58"/>
    <w:rsid w:val="00A63ED5"/>
    <w:rsid w:val="00A6463C"/>
    <w:rsid w:val="00A646FB"/>
    <w:rsid w:val="00A64A33"/>
    <w:rsid w:val="00A64E68"/>
    <w:rsid w:val="00A65BE8"/>
    <w:rsid w:val="00A65F8E"/>
    <w:rsid w:val="00A6601C"/>
    <w:rsid w:val="00A6632E"/>
    <w:rsid w:val="00A66EB3"/>
    <w:rsid w:val="00A670A5"/>
    <w:rsid w:val="00A700E1"/>
    <w:rsid w:val="00A702A0"/>
    <w:rsid w:val="00A706DA"/>
    <w:rsid w:val="00A71973"/>
    <w:rsid w:val="00A71E5F"/>
    <w:rsid w:val="00A7221D"/>
    <w:rsid w:val="00A72EFA"/>
    <w:rsid w:val="00A734D9"/>
    <w:rsid w:val="00A73754"/>
    <w:rsid w:val="00A73E11"/>
    <w:rsid w:val="00A74647"/>
    <w:rsid w:val="00A74891"/>
    <w:rsid w:val="00A74C1B"/>
    <w:rsid w:val="00A75256"/>
    <w:rsid w:val="00A762E4"/>
    <w:rsid w:val="00A764C6"/>
    <w:rsid w:val="00A76636"/>
    <w:rsid w:val="00A76705"/>
    <w:rsid w:val="00A77D96"/>
    <w:rsid w:val="00A8019D"/>
    <w:rsid w:val="00A803EB"/>
    <w:rsid w:val="00A80419"/>
    <w:rsid w:val="00A8097F"/>
    <w:rsid w:val="00A80DFE"/>
    <w:rsid w:val="00A81624"/>
    <w:rsid w:val="00A81C19"/>
    <w:rsid w:val="00A822A1"/>
    <w:rsid w:val="00A82588"/>
    <w:rsid w:val="00A82BFB"/>
    <w:rsid w:val="00A82D81"/>
    <w:rsid w:val="00A82E33"/>
    <w:rsid w:val="00A83413"/>
    <w:rsid w:val="00A8392C"/>
    <w:rsid w:val="00A8394C"/>
    <w:rsid w:val="00A83953"/>
    <w:rsid w:val="00A83CC8"/>
    <w:rsid w:val="00A83FEC"/>
    <w:rsid w:val="00A846C5"/>
    <w:rsid w:val="00A85272"/>
    <w:rsid w:val="00A8539C"/>
    <w:rsid w:val="00A85915"/>
    <w:rsid w:val="00A86004"/>
    <w:rsid w:val="00A861C7"/>
    <w:rsid w:val="00A86326"/>
    <w:rsid w:val="00A86421"/>
    <w:rsid w:val="00A8707F"/>
    <w:rsid w:val="00A87248"/>
    <w:rsid w:val="00A87780"/>
    <w:rsid w:val="00A87838"/>
    <w:rsid w:val="00A87E57"/>
    <w:rsid w:val="00A87E92"/>
    <w:rsid w:val="00A905EE"/>
    <w:rsid w:val="00A90A46"/>
    <w:rsid w:val="00A90DC9"/>
    <w:rsid w:val="00A917D4"/>
    <w:rsid w:val="00A9180B"/>
    <w:rsid w:val="00A91BA8"/>
    <w:rsid w:val="00A91C52"/>
    <w:rsid w:val="00A91CE1"/>
    <w:rsid w:val="00A91EC5"/>
    <w:rsid w:val="00A92A23"/>
    <w:rsid w:val="00A92C81"/>
    <w:rsid w:val="00A930F7"/>
    <w:rsid w:val="00A94464"/>
    <w:rsid w:val="00A94508"/>
    <w:rsid w:val="00A95140"/>
    <w:rsid w:val="00A9519C"/>
    <w:rsid w:val="00A95EC5"/>
    <w:rsid w:val="00A95F99"/>
    <w:rsid w:val="00A9606E"/>
    <w:rsid w:val="00AA0167"/>
    <w:rsid w:val="00AA02C8"/>
    <w:rsid w:val="00AA032A"/>
    <w:rsid w:val="00AA05BB"/>
    <w:rsid w:val="00AA0796"/>
    <w:rsid w:val="00AA1A5E"/>
    <w:rsid w:val="00AA228E"/>
    <w:rsid w:val="00AA2BA5"/>
    <w:rsid w:val="00AA3267"/>
    <w:rsid w:val="00AA402A"/>
    <w:rsid w:val="00AA431A"/>
    <w:rsid w:val="00AA46FF"/>
    <w:rsid w:val="00AA5651"/>
    <w:rsid w:val="00AA57D3"/>
    <w:rsid w:val="00AA5DDD"/>
    <w:rsid w:val="00AA709C"/>
    <w:rsid w:val="00AA72C0"/>
    <w:rsid w:val="00AA7A4F"/>
    <w:rsid w:val="00AB057E"/>
    <w:rsid w:val="00AB06DA"/>
    <w:rsid w:val="00AB0A22"/>
    <w:rsid w:val="00AB0CE8"/>
    <w:rsid w:val="00AB0E12"/>
    <w:rsid w:val="00AB0FE9"/>
    <w:rsid w:val="00AB10D6"/>
    <w:rsid w:val="00AB1789"/>
    <w:rsid w:val="00AB1C9A"/>
    <w:rsid w:val="00AB1DDF"/>
    <w:rsid w:val="00AB376E"/>
    <w:rsid w:val="00AB37B0"/>
    <w:rsid w:val="00AB38C8"/>
    <w:rsid w:val="00AB3B46"/>
    <w:rsid w:val="00AB3FD4"/>
    <w:rsid w:val="00AB4021"/>
    <w:rsid w:val="00AB427C"/>
    <w:rsid w:val="00AB4949"/>
    <w:rsid w:val="00AB5361"/>
    <w:rsid w:val="00AB57A5"/>
    <w:rsid w:val="00AB58DE"/>
    <w:rsid w:val="00AB70DB"/>
    <w:rsid w:val="00AB7687"/>
    <w:rsid w:val="00AB79D6"/>
    <w:rsid w:val="00AB7A2A"/>
    <w:rsid w:val="00AB7A9A"/>
    <w:rsid w:val="00AC2089"/>
    <w:rsid w:val="00AC2FEA"/>
    <w:rsid w:val="00AC31F2"/>
    <w:rsid w:val="00AC3258"/>
    <w:rsid w:val="00AC32BA"/>
    <w:rsid w:val="00AC3EE7"/>
    <w:rsid w:val="00AC46A8"/>
    <w:rsid w:val="00AC4ACE"/>
    <w:rsid w:val="00AC4E64"/>
    <w:rsid w:val="00AC4EB2"/>
    <w:rsid w:val="00AC4FD2"/>
    <w:rsid w:val="00AC5556"/>
    <w:rsid w:val="00AC5A1D"/>
    <w:rsid w:val="00AC5FD7"/>
    <w:rsid w:val="00AC71A2"/>
    <w:rsid w:val="00AC76DA"/>
    <w:rsid w:val="00AC78EC"/>
    <w:rsid w:val="00AD064C"/>
    <w:rsid w:val="00AD0697"/>
    <w:rsid w:val="00AD0783"/>
    <w:rsid w:val="00AD0F74"/>
    <w:rsid w:val="00AD197A"/>
    <w:rsid w:val="00AD20AB"/>
    <w:rsid w:val="00AD24CC"/>
    <w:rsid w:val="00AD2651"/>
    <w:rsid w:val="00AD28D6"/>
    <w:rsid w:val="00AD30E7"/>
    <w:rsid w:val="00AD375B"/>
    <w:rsid w:val="00AD381C"/>
    <w:rsid w:val="00AD3BE0"/>
    <w:rsid w:val="00AD3D3E"/>
    <w:rsid w:val="00AD3E5C"/>
    <w:rsid w:val="00AD4825"/>
    <w:rsid w:val="00AD6579"/>
    <w:rsid w:val="00AD6AB8"/>
    <w:rsid w:val="00AD6AF5"/>
    <w:rsid w:val="00AD6D5B"/>
    <w:rsid w:val="00AD6EF2"/>
    <w:rsid w:val="00AD7E19"/>
    <w:rsid w:val="00AD7FC1"/>
    <w:rsid w:val="00AE0B83"/>
    <w:rsid w:val="00AE0E25"/>
    <w:rsid w:val="00AE1723"/>
    <w:rsid w:val="00AE2AE4"/>
    <w:rsid w:val="00AE309C"/>
    <w:rsid w:val="00AE4713"/>
    <w:rsid w:val="00AE4E02"/>
    <w:rsid w:val="00AE514A"/>
    <w:rsid w:val="00AE5E28"/>
    <w:rsid w:val="00AE5FA4"/>
    <w:rsid w:val="00AE697C"/>
    <w:rsid w:val="00AE7732"/>
    <w:rsid w:val="00AE7735"/>
    <w:rsid w:val="00AE78CC"/>
    <w:rsid w:val="00AE7F6C"/>
    <w:rsid w:val="00AE7FE0"/>
    <w:rsid w:val="00AF129C"/>
    <w:rsid w:val="00AF144A"/>
    <w:rsid w:val="00AF169C"/>
    <w:rsid w:val="00AF1F4D"/>
    <w:rsid w:val="00AF2016"/>
    <w:rsid w:val="00AF31B0"/>
    <w:rsid w:val="00AF3228"/>
    <w:rsid w:val="00AF4098"/>
    <w:rsid w:val="00AF4540"/>
    <w:rsid w:val="00AF4748"/>
    <w:rsid w:val="00AF4AE6"/>
    <w:rsid w:val="00AF4D74"/>
    <w:rsid w:val="00AF564D"/>
    <w:rsid w:val="00AF5B23"/>
    <w:rsid w:val="00AF6197"/>
    <w:rsid w:val="00AF627E"/>
    <w:rsid w:val="00AF6A64"/>
    <w:rsid w:val="00AF6ABB"/>
    <w:rsid w:val="00AF7016"/>
    <w:rsid w:val="00AF72D3"/>
    <w:rsid w:val="00AF7685"/>
    <w:rsid w:val="00B002DB"/>
    <w:rsid w:val="00B00392"/>
    <w:rsid w:val="00B007C2"/>
    <w:rsid w:val="00B0090F"/>
    <w:rsid w:val="00B01164"/>
    <w:rsid w:val="00B0163A"/>
    <w:rsid w:val="00B017C8"/>
    <w:rsid w:val="00B01856"/>
    <w:rsid w:val="00B0186F"/>
    <w:rsid w:val="00B01DB2"/>
    <w:rsid w:val="00B02779"/>
    <w:rsid w:val="00B02FE7"/>
    <w:rsid w:val="00B03236"/>
    <w:rsid w:val="00B03A4F"/>
    <w:rsid w:val="00B0484C"/>
    <w:rsid w:val="00B0493F"/>
    <w:rsid w:val="00B049F8"/>
    <w:rsid w:val="00B0559E"/>
    <w:rsid w:val="00B05D76"/>
    <w:rsid w:val="00B0625D"/>
    <w:rsid w:val="00B0639F"/>
    <w:rsid w:val="00B06500"/>
    <w:rsid w:val="00B06A25"/>
    <w:rsid w:val="00B0749C"/>
    <w:rsid w:val="00B074D3"/>
    <w:rsid w:val="00B105CF"/>
    <w:rsid w:val="00B10B57"/>
    <w:rsid w:val="00B11698"/>
    <w:rsid w:val="00B118C5"/>
    <w:rsid w:val="00B1199E"/>
    <w:rsid w:val="00B12ECD"/>
    <w:rsid w:val="00B13294"/>
    <w:rsid w:val="00B13844"/>
    <w:rsid w:val="00B13A69"/>
    <w:rsid w:val="00B1423B"/>
    <w:rsid w:val="00B14777"/>
    <w:rsid w:val="00B14872"/>
    <w:rsid w:val="00B14ECC"/>
    <w:rsid w:val="00B15B17"/>
    <w:rsid w:val="00B1660F"/>
    <w:rsid w:val="00B16639"/>
    <w:rsid w:val="00B1790B"/>
    <w:rsid w:val="00B206B3"/>
    <w:rsid w:val="00B208DF"/>
    <w:rsid w:val="00B2097C"/>
    <w:rsid w:val="00B20C65"/>
    <w:rsid w:val="00B20CAA"/>
    <w:rsid w:val="00B211AF"/>
    <w:rsid w:val="00B21BA1"/>
    <w:rsid w:val="00B23AE4"/>
    <w:rsid w:val="00B23F6D"/>
    <w:rsid w:val="00B24D2E"/>
    <w:rsid w:val="00B24FC0"/>
    <w:rsid w:val="00B256A7"/>
    <w:rsid w:val="00B25758"/>
    <w:rsid w:val="00B25B0B"/>
    <w:rsid w:val="00B25EE5"/>
    <w:rsid w:val="00B26494"/>
    <w:rsid w:val="00B26C7F"/>
    <w:rsid w:val="00B26F85"/>
    <w:rsid w:val="00B27455"/>
    <w:rsid w:val="00B301A2"/>
    <w:rsid w:val="00B30BDC"/>
    <w:rsid w:val="00B310D0"/>
    <w:rsid w:val="00B31359"/>
    <w:rsid w:val="00B3230B"/>
    <w:rsid w:val="00B32ACA"/>
    <w:rsid w:val="00B32F84"/>
    <w:rsid w:val="00B33DB3"/>
    <w:rsid w:val="00B3473E"/>
    <w:rsid w:val="00B34798"/>
    <w:rsid w:val="00B35E3D"/>
    <w:rsid w:val="00B35E9D"/>
    <w:rsid w:val="00B36078"/>
    <w:rsid w:val="00B36475"/>
    <w:rsid w:val="00B36799"/>
    <w:rsid w:val="00B36CA1"/>
    <w:rsid w:val="00B37856"/>
    <w:rsid w:val="00B40801"/>
    <w:rsid w:val="00B41765"/>
    <w:rsid w:val="00B41D31"/>
    <w:rsid w:val="00B42694"/>
    <w:rsid w:val="00B42BE5"/>
    <w:rsid w:val="00B42DCC"/>
    <w:rsid w:val="00B4341C"/>
    <w:rsid w:val="00B43DB1"/>
    <w:rsid w:val="00B440B3"/>
    <w:rsid w:val="00B447C6"/>
    <w:rsid w:val="00B4544B"/>
    <w:rsid w:val="00B4549E"/>
    <w:rsid w:val="00B454CD"/>
    <w:rsid w:val="00B45CBC"/>
    <w:rsid w:val="00B47162"/>
    <w:rsid w:val="00B4756A"/>
    <w:rsid w:val="00B4766C"/>
    <w:rsid w:val="00B476D3"/>
    <w:rsid w:val="00B47BE4"/>
    <w:rsid w:val="00B50042"/>
    <w:rsid w:val="00B50101"/>
    <w:rsid w:val="00B50485"/>
    <w:rsid w:val="00B5074B"/>
    <w:rsid w:val="00B5115B"/>
    <w:rsid w:val="00B51D48"/>
    <w:rsid w:val="00B5273E"/>
    <w:rsid w:val="00B5284C"/>
    <w:rsid w:val="00B533D9"/>
    <w:rsid w:val="00B53AF6"/>
    <w:rsid w:val="00B53D52"/>
    <w:rsid w:val="00B54273"/>
    <w:rsid w:val="00B55293"/>
    <w:rsid w:val="00B55665"/>
    <w:rsid w:val="00B55CD6"/>
    <w:rsid w:val="00B56645"/>
    <w:rsid w:val="00B56664"/>
    <w:rsid w:val="00B568A0"/>
    <w:rsid w:val="00B60E92"/>
    <w:rsid w:val="00B61317"/>
    <w:rsid w:val="00B6155F"/>
    <w:rsid w:val="00B61A38"/>
    <w:rsid w:val="00B62434"/>
    <w:rsid w:val="00B62E2A"/>
    <w:rsid w:val="00B6329D"/>
    <w:rsid w:val="00B63A83"/>
    <w:rsid w:val="00B63DDE"/>
    <w:rsid w:val="00B640B0"/>
    <w:rsid w:val="00B64D00"/>
    <w:rsid w:val="00B64F48"/>
    <w:rsid w:val="00B64FFC"/>
    <w:rsid w:val="00B65332"/>
    <w:rsid w:val="00B6540B"/>
    <w:rsid w:val="00B654F2"/>
    <w:rsid w:val="00B65EBD"/>
    <w:rsid w:val="00B66119"/>
    <w:rsid w:val="00B6625C"/>
    <w:rsid w:val="00B66582"/>
    <w:rsid w:val="00B66B93"/>
    <w:rsid w:val="00B7031A"/>
    <w:rsid w:val="00B70337"/>
    <w:rsid w:val="00B705A1"/>
    <w:rsid w:val="00B70B07"/>
    <w:rsid w:val="00B70E94"/>
    <w:rsid w:val="00B70F87"/>
    <w:rsid w:val="00B71B9B"/>
    <w:rsid w:val="00B71F38"/>
    <w:rsid w:val="00B72BFF"/>
    <w:rsid w:val="00B72F0A"/>
    <w:rsid w:val="00B74007"/>
    <w:rsid w:val="00B7448C"/>
    <w:rsid w:val="00B74603"/>
    <w:rsid w:val="00B74F8A"/>
    <w:rsid w:val="00B754A6"/>
    <w:rsid w:val="00B75803"/>
    <w:rsid w:val="00B758D4"/>
    <w:rsid w:val="00B76113"/>
    <w:rsid w:val="00B76C41"/>
    <w:rsid w:val="00B77021"/>
    <w:rsid w:val="00B77A84"/>
    <w:rsid w:val="00B80536"/>
    <w:rsid w:val="00B811E3"/>
    <w:rsid w:val="00B81305"/>
    <w:rsid w:val="00B816C4"/>
    <w:rsid w:val="00B81803"/>
    <w:rsid w:val="00B81D41"/>
    <w:rsid w:val="00B838D1"/>
    <w:rsid w:val="00B83F50"/>
    <w:rsid w:val="00B84AAA"/>
    <w:rsid w:val="00B85AB0"/>
    <w:rsid w:val="00B8630B"/>
    <w:rsid w:val="00B8654E"/>
    <w:rsid w:val="00B866D8"/>
    <w:rsid w:val="00B8695F"/>
    <w:rsid w:val="00B8746D"/>
    <w:rsid w:val="00B87561"/>
    <w:rsid w:val="00B876AE"/>
    <w:rsid w:val="00B877C3"/>
    <w:rsid w:val="00B87B8F"/>
    <w:rsid w:val="00B87FFD"/>
    <w:rsid w:val="00B9121B"/>
    <w:rsid w:val="00B915A9"/>
    <w:rsid w:val="00B91940"/>
    <w:rsid w:val="00B919DF"/>
    <w:rsid w:val="00B91AC6"/>
    <w:rsid w:val="00B923DC"/>
    <w:rsid w:val="00B93135"/>
    <w:rsid w:val="00B9335D"/>
    <w:rsid w:val="00B93D9D"/>
    <w:rsid w:val="00B94221"/>
    <w:rsid w:val="00B94F43"/>
    <w:rsid w:val="00B950A4"/>
    <w:rsid w:val="00B95183"/>
    <w:rsid w:val="00B95590"/>
    <w:rsid w:val="00B95775"/>
    <w:rsid w:val="00B95EC5"/>
    <w:rsid w:val="00B95F3F"/>
    <w:rsid w:val="00B96C6A"/>
    <w:rsid w:val="00B97AC6"/>
    <w:rsid w:val="00B97BC0"/>
    <w:rsid w:val="00B97E58"/>
    <w:rsid w:val="00BA0747"/>
    <w:rsid w:val="00BA1B4C"/>
    <w:rsid w:val="00BA2020"/>
    <w:rsid w:val="00BA23AC"/>
    <w:rsid w:val="00BA2D2D"/>
    <w:rsid w:val="00BA3D28"/>
    <w:rsid w:val="00BA46A7"/>
    <w:rsid w:val="00BA4B3C"/>
    <w:rsid w:val="00BA545E"/>
    <w:rsid w:val="00BA561B"/>
    <w:rsid w:val="00BA5DC2"/>
    <w:rsid w:val="00BA5EF6"/>
    <w:rsid w:val="00BA6413"/>
    <w:rsid w:val="00BA6477"/>
    <w:rsid w:val="00BA70F4"/>
    <w:rsid w:val="00BA7A8F"/>
    <w:rsid w:val="00BA7C53"/>
    <w:rsid w:val="00BA7DCC"/>
    <w:rsid w:val="00BB0E23"/>
    <w:rsid w:val="00BB0EB2"/>
    <w:rsid w:val="00BB13F2"/>
    <w:rsid w:val="00BB13FE"/>
    <w:rsid w:val="00BB18C6"/>
    <w:rsid w:val="00BB1955"/>
    <w:rsid w:val="00BB1B6F"/>
    <w:rsid w:val="00BB274E"/>
    <w:rsid w:val="00BB27CF"/>
    <w:rsid w:val="00BB2BA4"/>
    <w:rsid w:val="00BB2F7F"/>
    <w:rsid w:val="00BB34A1"/>
    <w:rsid w:val="00BB34C7"/>
    <w:rsid w:val="00BB36B8"/>
    <w:rsid w:val="00BB3913"/>
    <w:rsid w:val="00BB4742"/>
    <w:rsid w:val="00BB4B0A"/>
    <w:rsid w:val="00BB4C06"/>
    <w:rsid w:val="00BB5782"/>
    <w:rsid w:val="00BB5933"/>
    <w:rsid w:val="00BB645B"/>
    <w:rsid w:val="00BB6E68"/>
    <w:rsid w:val="00BB76A2"/>
    <w:rsid w:val="00BC0044"/>
    <w:rsid w:val="00BC022E"/>
    <w:rsid w:val="00BC082D"/>
    <w:rsid w:val="00BC09C4"/>
    <w:rsid w:val="00BC13B6"/>
    <w:rsid w:val="00BC196D"/>
    <w:rsid w:val="00BC1EE9"/>
    <w:rsid w:val="00BC275D"/>
    <w:rsid w:val="00BC2817"/>
    <w:rsid w:val="00BC2DB4"/>
    <w:rsid w:val="00BC33F3"/>
    <w:rsid w:val="00BC360B"/>
    <w:rsid w:val="00BC370B"/>
    <w:rsid w:val="00BC3E4F"/>
    <w:rsid w:val="00BC401D"/>
    <w:rsid w:val="00BC445D"/>
    <w:rsid w:val="00BC4F02"/>
    <w:rsid w:val="00BC4F48"/>
    <w:rsid w:val="00BC52E9"/>
    <w:rsid w:val="00BC58C9"/>
    <w:rsid w:val="00BC61DE"/>
    <w:rsid w:val="00BC65C9"/>
    <w:rsid w:val="00BC6600"/>
    <w:rsid w:val="00BC76C4"/>
    <w:rsid w:val="00BC7B76"/>
    <w:rsid w:val="00BC7CF0"/>
    <w:rsid w:val="00BD1262"/>
    <w:rsid w:val="00BD12EF"/>
    <w:rsid w:val="00BD1428"/>
    <w:rsid w:val="00BD1C2A"/>
    <w:rsid w:val="00BD2D9E"/>
    <w:rsid w:val="00BD3307"/>
    <w:rsid w:val="00BD3F6E"/>
    <w:rsid w:val="00BD433D"/>
    <w:rsid w:val="00BD4481"/>
    <w:rsid w:val="00BD44F5"/>
    <w:rsid w:val="00BD46B6"/>
    <w:rsid w:val="00BD52EB"/>
    <w:rsid w:val="00BD5450"/>
    <w:rsid w:val="00BD6466"/>
    <w:rsid w:val="00BD7119"/>
    <w:rsid w:val="00BD75AC"/>
    <w:rsid w:val="00BD7698"/>
    <w:rsid w:val="00BD77F7"/>
    <w:rsid w:val="00BD7980"/>
    <w:rsid w:val="00BD7C3B"/>
    <w:rsid w:val="00BE0ABD"/>
    <w:rsid w:val="00BE0C94"/>
    <w:rsid w:val="00BE20ED"/>
    <w:rsid w:val="00BE2487"/>
    <w:rsid w:val="00BE26AE"/>
    <w:rsid w:val="00BE272A"/>
    <w:rsid w:val="00BE340B"/>
    <w:rsid w:val="00BE405A"/>
    <w:rsid w:val="00BE4077"/>
    <w:rsid w:val="00BE4403"/>
    <w:rsid w:val="00BE4995"/>
    <w:rsid w:val="00BE5918"/>
    <w:rsid w:val="00BE591D"/>
    <w:rsid w:val="00BE7023"/>
    <w:rsid w:val="00BE76B4"/>
    <w:rsid w:val="00BE7706"/>
    <w:rsid w:val="00BE7B8B"/>
    <w:rsid w:val="00BE7FAD"/>
    <w:rsid w:val="00BF033A"/>
    <w:rsid w:val="00BF106E"/>
    <w:rsid w:val="00BF17E2"/>
    <w:rsid w:val="00BF1B2C"/>
    <w:rsid w:val="00BF288C"/>
    <w:rsid w:val="00BF2C5D"/>
    <w:rsid w:val="00BF3E16"/>
    <w:rsid w:val="00BF4085"/>
    <w:rsid w:val="00BF4A48"/>
    <w:rsid w:val="00BF5599"/>
    <w:rsid w:val="00BF5F8F"/>
    <w:rsid w:val="00BF6156"/>
    <w:rsid w:val="00BF6C5F"/>
    <w:rsid w:val="00BF74EC"/>
    <w:rsid w:val="00BF75D5"/>
    <w:rsid w:val="00C004DB"/>
    <w:rsid w:val="00C00CE9"/>
    <w:rsid w:val="00C00DC4"/>
    <w:rsid w:val="00C01B7E"/>
    <w:rsid w:val="00C01CFD"/>
    <w:rsid w:val="00C0272C"/>
    <w:rsid w:val="00C03869"/>
    <w:rsid w:val="00C04A51"/>
    <w:rsid w:val="00C05176"/>
    <w:rsid w:val="00C053C2"/>
    <w:rsid w:val="00C05A44"/>
    <w:rsid w:val="00C05BE7"/>
    <w:rsid w:val="00C05E43"/>
    <w:rsid w:val="00C06AAA"/>
    <w:rsid w:val="00C06CFA"/>
    <w:rsid w:val="00C06FDB"/>
    <w:rsid w:val="00C0774C"/>
    <w:rsid w:val="00C07F79"/>
    <w:rsid w:val="00C10758"/>
    <w:rsid w:val="00C1115D"/>
    <w:rsid w:val="00C119A6"/>
    <w:rsid w:val="00C12522"/>
    <w:rsid w:val="00C12B5E"/>
    <w:rsid w:val="00C12BCF"/>
    <w:rsid w:val="00C12DBA"/>
    <w:rsid w:val="00C13E4B"/>
    <w:rsid w:val="00C13EB9"/>
    <w:rsid w:val="00C145CE"/>
    <w:rsid w:val="00C14686"/>
    <w:rsid w:val="00C14A93"/>
    <w:rsid w:val="00C14DE0"/>
    <w:rsid w:val="00C160B3"/>
    <w:rsid w:val="00C1704E"/>
    <w:rsid w:val="00C17169"/>
    <w:rsid w:val="00C17170"/>
    <w:rsid w:val="00C200DD"/>
    <w:rsid w:val="00C2033C"/>
    <w:rsid w:val="00C2129F"/>
    <w:rsid w:val="00C2168E"/>
    <w:rsid w:val="00C240E8"/>
    <w:rsid w:val="00C248BC"/>
    <w:rsid w:val="00C24D42"/>
    <w:rsid w:val="00C25CA7"/>
    <w:rsid w:val="00C25CD9"/>
    <w:rsid w:val="00C2622B"/>
    <w:rsid w:val="00C265BB"/>
    <w:rsid w:val="00C26C1F"/>
    <w:rsid w:val="00C26DBF"/>
    <w:rsid w:val="00C26FCB"/>
    <w:rsid w:val="00C27320"/>
    <w:rsid w:val="00C3003A"/>
    <w:rsid w:val="00C30B67"/>
    <w:rsid w:val="00C31034"/>
    <w:rsid w:val="00C311E4"/>
    <w:rsid w:val="00C313ED"/>
    <w:rsid w:val="00C317D5"/>
    <w:rsid w:val="00C31DE1"/>
    <w:rsid w:val="00C326D2"/>
    <w:rsid w:val="00C32A95"/>
    <w:rsid w:val="00C3385D"/>
    <w:rsid w:val="00C339FA"/>
    <w:rsid w:val="00C33AAB"/>
    <w:rsid w:val="00C34485"/>
    <w:rsid w:val="00C344AA"/>
    <w:rsid w:val="00C34593"/>
    <w:rsid w:val="00C34A29"/>
    <w:rsid w:val="00C34A81"/>
    <w:rsid w:val="00C351B9"/>
    <w:rsid w:val="00C35573"/>
    <w:rsid w:val="00C35623"/>
    <w:rsid w:val="00C35903"/>
    <w:rsid w:val="00C359B2"/>
    <w:rsid w:val="00C363B4"/>
    <w:rsid w:val="00C37DB4"/>
    <w:rsid w:val="00C407FF"/>
    <w:rsid w:val="00C40BDB"/>
    <w:rsid w:val="00C40E1C"/>
    <w:rsid w:val="00C40E2B"/>
    <w:rsid w:val="00C41016"/>
    <w:rsid w:val="00C41241"/>
    <w:rsid w:val="00C41FC0"/>
    <w:rsid w:val="00C429F4"/>
    <w:rsid w:val="00C42C38"/>
    <w:rsid w:val="00C42EA7"/>
    <w:rsid w:val="00C42FF8"/>
    <w:rsid w:val="00C43D26"/>
    <w:rsid w:val="00C447A8"/>
    <w:rsid w:val="00C44DBB"/>
    <w:rsid w:val="00C459DC"/>
    <w:rsid w:val="00C45F53"/>
    <w:rsid w:val="00C460D4"/>
    <w:rsid w:val="00C469F2"/>
    <w:rsid w:val="00C46F67"/>
    <w:rsid w:val="00C47317"/>
    <w:rsid w:val="00C47EB9"/>
    <w:rsid w:val="00C47EDB"/>
    <w:rsid w:val="00C50332"/>
    <w:rsid w:val="00C50EBD"/>
    <w:rsid w:val="00C51373"/>
    <w:rsid w:val="00C5148D"/>
    <w:rsid w:val="00C516AE"/>
    <w:rsid w:val="00C52391"/>
    <w:rsid w:val="00C53295"/>
    <w:rsid w:val="00C5349D"/>
    <w:rsid w:val="00C5354F"/>
    <w:rsid w:val="00C537B9"/>
    <w:rsid w:val="00C53933"/>
    <w:rsid w:val="00C53C98"/>
    <w:rsid w:val="00C5415F"/>
    <w:rsid w:val="00C5426B"/>
    <w:rsid w:val="00C545DB"/>
    <w:rsid w:val="00C54D9B"/>
    <w:rsid w:val="00C5507B"/>
    <w:rsid w:val="00C556B1"/>
    <w:rsid w:val="00C55B5B"/>
    <w:rsid w:val="00C57B9F"/>
    <w:rsid w:val="00C60581"/>
    <w:rsid w:val="00C60746"/>
    <w:rsid w:val="00C60AC8"/>
    <w:rsid w:val="00C60E2C"/>
    <w:rsid w:val="00C60EC5"/>
    <w:rsid w:val="00C60EE4"/>
    <w:rsid w:val="00C61819"/>
    <w:rsid w:val="00C619E5"/>
    <w:rsid w:val="00C61CC4"/>
    <w:rsid w:val="00C63534"/>
    <w:rsid w:val="00C637EB"/>
    <w:rsid w:val="00C6545F"/>
    <w:rsid w:val="00C66DA3"/>
    <w:rsid w:val="00C6733D"/>
    <w:rsid w:val="00C6758C"/>
    <w:rsid w:val="00C70224"/>
    <w:rsid w:val="00C7082C"/>
    <w:rsid w:val="00C70FDD"/>
    <w:rsid w:val="00C716EE"/>
    <w:rsid w:val="00C71839"/>
    <w:rsid w:val="00C71967"/>
    <w:rsid w:val="00C72390"/>
    <w:rsid w:val="00C725E7"/>
    <w:rsid w:val="00C74256"/>
    <w:rsid w:val="00C74517"/>
    <w:rsid w:val="00C74966"/>
    <w:rsid w:val="00C755FF"/>
    <w:rsid w:val="00C75F70"/>
    <w:rsid w:val="00C762C9"/>
    <w:rsid w:val="00C7644C"/>
    <w:rsid w:val="00C76F45"/>
    <w:rsid w:val="00C808E6"/>
    <w:rsid w:val="00C80ACE"/>
    <w:rsid w:val="00C80C4C"/>
    <w:rsid w:val="00C8184C"/>
    <w:rsid w:val="00C82429"/>
    <w:rsid w:val="00C8243F"/>
    <w:rsid w:val="00C8261C"/>
    <w:rsid w:val="00C8383C"/>
    <w:rsid w:val="00C83BA7"/>
    <w:rsid w:val="00C83C62"/>
    <w:rsid w:val="00C8403A"/>
    <w:rsid w:val="00C84615"/>
    <w:rsid w:val="00C84B82"/>
    <w:rsid w:val="00C85CCB"/>
    <w:rsid w:val="00C873A7"/>
    <w:rsid w:val="00C8765A"/>
    <w:rsid w:val="00C87D99"/>
    <w:rsid w:val="00C87EA0"/>
    <w:rsid w:val="00C87EFC"/>
    <w:rsid w:val="00C90035"/>
    <w:rsid w:val="00C90667"/>
    <w:rsid w:val="00C90C11"/>
    <w:rsid w:val="00C91199"/>
    <w:rsid w:val="00C9209F"/>
    <w:rsid w:val="00C921A4"/>
    <w:rsid w:val="00C922DC"/>
    <w:rsid w:val="00C9280C"/>
    <w:rsid w:val="00C93174"/>
    <w:rsid w:val="00C93216"/>
    <w:rsid w:val="00C938D3"/>
    <w:rsid w:val="00C93905"/>
    <w:rsid w:val="00C93FA5"/>
    <w:rsid w:val="00C9463F"/>
    <w:rsid w:val="00C9503C"/>
    <w:rsid w:val="00C9576C"/>
    <w:rsid w:val="00C96D71"/>
    <w:rsid w:val="00C9723A"/>
    <w:rsid w:val="00C9767A"/>
    <w:rsid w:val="00C97A74"/>
    <w:rsid w:val="00CA095E"/>
    <w:rsid w:val="00CA0EB7"/>
    <w:rsid w:val="00CA102E"/>
    <w:rsid w:val="00CA12B0"/>
    <w:rsid w:val="00CA200E"/>
    <w:rsid w:val="00CA25AB"/>
    <w:rsid w:val="00CA2AA2"/>
    <w:rsid w:val="00CA2E4D"/>
    <w:rsid w:val="00CA39EC"/>
    <w:rsid w:val="00CA4244"/>
    <w:rsid w:val="00CA4252"/>
    <w:rsid w:val="00CA4BEA"/>
    <w:rsid w:val="00CA4F9D"/>
    <w:rsid w:val="00CA6063"/>
    <w:rsid w:val="00CA679E"/>
    <w:rsid w:val="00CA682D"/>
    <w:rsid w:val="00CA779C"/>
    <w:rsid w:val="00CA783F"/>
    <w:rsid w:val="00CA7991"/>
    <w:rsid w:val="00CB02C3"/>
    <w:rsid w:val="00CB0401"/>
    <w:rsid w:val="00CB05F4"/>
    <w:rsid w:val="00CB0E37"/>
    <w:rsid w:val="00CB13C7"/>
    <w:rsid w:val="00CB15D4"/>
    <w:rsid w:val="00CB2167"/>
    <w:rsid w:val="00CB2DEF"/>
    <w:rsid w:val="00CB2FE2"/>
    <w:rsid w:val="00CB3021"/>
    <w:rsid w:val="00CB3047"/>
    <w:rsid w:val="00CB3CAD"/>
    <w:rsid w:val="00CB3D7E"/>
    <w:rsid w:val="00CB448A"/>
    <w:rsid w:val="00CB4686"/>
    <w:rsid w:val="00CB48D3"/>
    <w:rsid w:val="00CB4EAE"/>
    <w:rsid w:val="00CB51FE"/>
    <w:rsid w:val="00CB5FE3"/>
    <w:rsid w:val="00CB64B3"/>
    <w:rsid w:val="00CB6681"/>
    <w:rsid w:val="00CB6F9D"/>
    <w:rsid w:val="00CC12A7"/>
    <w:rsid w:val="00CC193B"/>
    <w:rsid w:val="00CC19F6"/>
    <w:rsid w:val="00CC1A4A"/>
    <w:rsid w:val="00CC1C83"/>
    <w:rsid w:val="00CC1FA8"/>
    <w:rsid w:val="00CC204F"/>
    <w:rsid w:val="00CC2471"/>
    <w:rsid w:val="00CC2B69"/>
    <w:rsid w:val="00CC2CEB"/>
    <w:rsid w:val="00CC3417"/>
    <w:rsid w:val="00CC3EC3"/>
    <w:rsid w:val="00CC4642"/>
    <w:rsid w:val="00CC4924"/>
    <w:rsid w:val="00CC50E8"/>
    <w:rsid w:val="00CC5789"/>
    <w:rsid w:val="00CC705B"/>
    <w:rsid w:val="00CC7094"/>
    <w:rsid w:val="00CD0566"/>
    <w:rsid w:val="00CD07B0"/>
    <w:rsid w:val="00CD0A83"/>
    <w:rsid w:val="00CD11D0"/>
    <w:rsid w:val="00CD1451"/>
    <w:rsid w:val="00CD2554"/>
    <w:rsid w:val="00CD2975"/>
    <w:rsid w:val="00CD368D"/>
    <w:rsid w:val="00CD3A3D"/>
    <w:rsid w:val="00CD3D50"/>
    <w:rsid w:val="00CD3F79"/>
    <w:rsid w:val="00CD43F6"/>
    <w:rsid w:val="00CD4764"/>
    <w:rsid w:val="00CD4F74"/>
    <w:rsid w:val="00CD5587"/>
    <w:rsid w:val="00CD5DED"/>
    <w:rsid w:val="00CD62A2"/>
    <w:rsid w:val="00CD6DCF"/>
    <w:rsid w:val="00CD756F"/>
    <w:rsid w:val="00CD7AC4"/>
    <w:rsid w:val="00CD7F2C"/>
    <w:rsid w:val="00CE129C"/>
    <w:rsid w:val="00CE13A6"/>
    <w:rsid w:val="00CE1708"/>
    <w:rsid w:val="00CE1824"/>
    <w:rsid w:val="00CE19BF"/>
    <w:rsid w:val="00CE1A43"/>
    <w:rsid w:val="00CE1E62"/>
    <w:rsid w:val="00CE1F00"/>
    <w:rsid w:val="00CE205C"/>
    <w:rsid w:val="00CE24F9"/>
    <w:rsid w:val="00CE2B77"/>
    <w:rsid w:val="00CE394B"/>
    <w:rsid w:val="00CE3C1D"/>
    <w:rsid w:val="00CE4124"/>
    <w:rsid w:val="00CE41EA"/>
    <w:rsid w:val="00CE4513"/>
    <w:rsid w:val="00CE4D14"/>
    <w:rsid w:val="00CE5026"/>
    <w:rsid w:val="00CE57FA"/>
    <w:rsid w:val="00CE59F1"/>
    <w:rsid w:val="00CE60BA"/>
    <w:rsid w:val="00CE6409"/>
    <w:rsid w:val="00CE72B9"/>
    <w:rsid w:val="00CE73A1"/>
    <w:rsid w:val="00CE74C6"/>
    <w:rsid w:val="00CE7BAB"/>
    <w:rsid w:val="00CE7DFE"/>
    <w:rsid w:val="00CE7E53"/>
    <w:rsid w:val="00CF0A9B"/>
    <w:rsid w:val="00CF0B7F"/>
    <w:rsid w:val="00CF0EF1"/>
    <w:rsid w:val="00CF122B"/>
    <w:rsid w:val="00CF170F"/>
    <w:rsid w:val="00CF1F01"/>
    <w:rsid w:val="00CF20D6"/>
    <w:rsid w:val="00CF26F7"/>
    <w:rsid w:val="00CF3374"/>
    <w:rsid w:val="00CF3502"/>
    <w:rsid w:val="00CF3BEE"/>
    <w:rsid w:val="00CF4A58"/>
    <w:rsid w:val="00CF52B6"/>
    <w:rsid w:val="00CF53B2"/>
    <w:rsid w:val="00CF56C8"/>
    <w:rsid w:val="00CF589F"/>
    <w:rsid w:val="00CF59F4"/>
    <w:rsid w:val="00CF61B2"/>
    <w:rsid w:val="00CF6ACD"/>
    <w:rsid w:val="00CF6B2A"/>
    <w:rsid w:val="00CF6C83"/>
    <w:rsid w:val="00CF6F4A"/>
    <w:rsid w:val="00CF723F"/>
    <w:rsid w:val="00CF7716"/>
    <w:rsid w:val="00CF7761"/>
    <w:rsid w:val="00D00807"/>
    <w:rsid w:val="00D00CC4"/>
    <w:rsid w:val="00D013A8"/>
    <w:rsid w:val="00D016F3"/>
    <w:rsid w:val="00D01890"/>
    <w:rsid w:val="00D018E9"/>
    <w:rsid w:val="00D02B5E"/>
    <w:rsid w:val="00D03155"/>
    <w:rsid w:val="00D032FA"/>
    <w:rsid w:val="00D03498"/>
    <w:rsid w:val="00D037E1"/>
    <w:rsid w:val="00D03B65"/>
    <w:rsid w:val="00D03F7B"/>
    <w:rsid w:val="00D0403D"/>
    <w:rsid w:val="00D04158"/>
    <w:rsid w:val="00D0497B"/>
    <w:rsid w:val="00D05432"/>
    <w:rsid w:val="00D0554B"/>
    <w:rsid w:val="00D05911"/>
    <w:rsid w:val="00D05C89"/>
    <w:rsid w:val="00D05D9F"/>
    <w:rsid w:val="00D05EEB"/>
    <w:rsid w:val="00D06BF1"/>
    <w:rsid w:val="00D07324"/>
    <w:rsid w:val="00D07782"/>
    <w:rsid w:val="00D07DFB"/>
    <w:rsid w:val="00D10024"/>
    <w:rsid w:val="00D1067D"/>
    <w:rsid w:val="00D1076D"/>
    <w:rsid w:val="00D10AE4"/>
    <w:rsid w:val="00D10B06"/>
    <w:rsid w:val="00D111DC"/>
    <w:rsid w:val="00D11DDE"/>
    <w:rsid w:val="00D12107"/>
    <w:rsid w:val="00D12BF7"/>
    <w:rsid w:val="00D1305A"/>
    <w:rsid w:val="00D13272"/>
    <w:rsid w:val="00D132A3"/>
    <w:rsid w:val="00D142C1"/>
    <w:rsid w:val="00D1452B"/>
    <w:rsid w:val="00D1530F"/>
    <w:rsid w:val="00D155EC"/>
    <w:rsid w:val="00D15969"/>
    <w:rsid w:val="00D15A91"/>
    <w:rsid w:val="00D1611E"/>
    <w:rsid w:val="00D165AC"/>
    <w:rsid w:val="00D16705"/>
    <w:rsid w:val="00D17546"/>
    <w:rsid w:val="00D207C7"/>
    <w:rsid w:val="00D20A44"/>
    <w:rsid w:val="00D20EBD"/>
    <w:rsid w:val="00D21131"/>
    <w:rsid w:val="00D21181"/>
    <w:rsid w:val="00D2151B"/>
    <w:rsid w:val="00D2199C"/>
    <w:rsid w:val="00D21CBC"/>
    <w:rsid w:val="00D21E54"/>
    <w:rsid w:val="00D2314A"/>
    <w:rsid w:val="00D23BD7"/>
    <w:rsid w:val="00D24A84"/>
    <w:rsid w:val="00D254CC"/>
    <w:rsid w:val="00D26048"/>
    <w:rsid w:val="00D27349"/>
    <w:rsid w:val="00D3043A"/>
    <w:rsid w:val="00D3098B"/>
    <w:rsid w:val="00D30CA0"/>
    <w:rsid w:val="00D310B9"/>
    <w:rsid w:val="00D3165F"/>
    <w:rsid w:val="00D31794"/>
    <w:rsid w:val="00D31E3F"/>
    <w:rsid w:val="00D33204"/>
    <w:rsid w:val="00D33616"/>
    <w:rsid w:val="00D337F1"/>
    <w:rsid w:val="00D3381D"/>
    <w:rsid w:val="00D34749"/>
    <w:rsid w:val="00D34943"/>
    <w:rsid w:val="00D34D6C"/>
    <w:rsid w:val="00D357A0"/>
    <w:rsid w:val="00D35E1C"/>
    <w:rsid w:val="00D3729A"/>
    <w:rsid w:val="00D37B8B"/>
    <w:rsid w:val="00D400DF"/>
    <w:rsid w:val="00D40C47"/>
    <w:rsid w:val="00D4339E"/>
    <w:rsid w:val="00D433CA"/>
    <w:rsid w:val="00D43EBB"/>
    <w:rsid w:val="00D44B1F"/>
    <w:rsid w:val="00D44B8B"/>
    <w:rsid w:val="00D44FC9"/>
    <w:rsid w:val="00D4504D"/>
    <w:rsid w:val="00D45140"/>
    <w:rsid w:val="00D462A6"/>
    <w:rsid w:val="00D463B9"/>
    <w:rsid w:val="00D46966"/>
    <w:rsid w:val="00D47B38"/>
    <w:rsid w:val="00D508FC"/>
    <w:rsid w:val="00D50A5B"/>
    <w:rsid w:val="00D50A91"/>
    <w:rsid w:val="00D52164"/>
    <w:rsid w:val="00D52C42"/>
    <w:rsid w:val="00D52C80"/>
    <w:rsid w:val="00D534B6"/>
    <w:rsid w:val="00D53DE9"/>
    <w:rsid w:val="00D54FAF"/>
    <w:rsid w:val="00D555D1"/>
    <w:rsid w:val="00D558AC"/>
    <w:rsid w:val="00D55F38"/>
    <w:rsid w:val="00D56340"/>
    <w:rsid w:val="00D565A5"/>
    <w:rsid w:val="00D56FD8"/>
    <w:rsid w:val="00D57251"/>
    <w:rsid w:val="00D57B1B"/>
    <w:rsid w:val="00D57C8E"/>
    <w:rsid w:val="00D57D9A"/>
    <w:rsid w:val="00D600C2"/>
    <w:rsid w:val="00D60A6A"/>
    <w:rsid w:val="00D614A0"/>
    <w:rsid w:val="00D61863"/>
    <w:rsid w:val="00D6257E"/>
    <w:rsid w:val="00D625E9"/>
    <w:rsid w:val="00D625FB"/>
    <w:rsid w:val="00D62B5D"/>
    <w:rsid w:val="00D62FB3"/>
    <w:rsid w:val="00D63CA5"/>
    <w:rsid w:val="00D63D80"/>
    <w:rsid w:val="00D64AF5"/>
    <w:rsid w:val="00D64B8E"/>
    <w:rsid w:val="00D6552A"/>
    <w:rsid w:val="00D65E43"/>
    <w:rsid w:val="00D6605E"/>
    <w:rsid w:val="00D66E19"/>
    <w:rsid w:val="00D67091"/>
    <w:rsid w:val="00D71028"/>
    <w:rsid w:val="00D71CA8"/>
    <w:rsid w:val="00D71F08"/>
    <w:rsid w:val="00D7208A"/>
    <w:rsid w:val="00D724BF"/>
    <w:rsid w:val="00D72950"/>
    <w:rsid w:val="00D734C5"/>
    <w:rsid w:val="00D73CA7"/>
    <w:rsid w:val="00D74012"/>
    <w:rsid w:val="00D74269"/>
    <w:rsid w:val="00D7460A"/>
    <w:rsid w:val="00D74714"/>
    <w:rsid w:val="00D747F4"/>
    <w:rsid w:val="00D74ED9"/>
    <w:rsid w:val="00D751FE"/>
    <w:rsid w:val="00D753FF"/>
    <w:rsid w:val="00D75FD0"/>
    <w:rsid w:val="00D763B8"/>
    <w:rsid w:val="00D76A2E"/>
    <w:rsid w:val="00D76B46"/>
    <w:rsid w:val="00D76C0D"/>
    <w:rsid w:val="00D7714C"/>
    <w:rsid w:val="00D778C6"/>
    <w:rsid w:val="00D77956"/>
    <w:rsid w:val="00D80A62"/>
    <w:rsid w:val="00D80BE2"/>
    <w:rsid w:val="00D80FA5"/>
    <w:rsid w:val="00D81119"/>
    <w:rsid w:val="00D82EC0"/>
    <w:rsid w:val="00D82FBF"/>
    <w:rsid w:val="00D830DF"/>
    <w:rsid w:val="00D83ACE"/>
    <w:rsid w:val="00D83C59"/>
    <w:rsid w:val="00D84419"/>
    <w:rsid w:val="00D8458A"/>
    <w:rsid w:val="00D8489C"/>
    <w:rsid w:val="00D84A14"/>
    <w:rsid w:val="00D8541D"/>
    <w:rsid w:val="00D857B5"/>
    <w:rsid w:val="00D85E36"/>
    <w:rsid w:val="00D865DE"/>
    <w:rsid w:val="00D866FC"/>
    <w:rsid w:val="00D86A98"/>
    <w:rsid w:val="00D8735A"/>
    <w:rsid w:val="00D8752F"/>
    <w:rsid w:val="00D87A23"/>
    <w:rsid w:val="00D87AC2"/>
    <w:rsid w:val="00D87F94"/>
    <w:rsid w:val="00D90745"/>
    <w:rsid w:val="00D90A05"/>
    <w:rsid w:val="00D91995"/>
    <w:rsid w:val="00D924B8"/>
    <w:rsid w:val="00D92E1D"/>
    <w:rsid w:val="00D92F0A"/>
    <w:rsid w:val="00D9330A"/>
    <w:rsid w:val="00D94002"/>
    <w:rsid w:val="00D94698"/>
    <w:rsid w:val="00D94FE6"/>
    <w:rsid w:val="00D950DF"/>
    <w:rsid w:val="00D95576"/>
    <w:rsid w:val="00D95792"/>
    <w:rsid w:val="00D95EB4"/>
    <w:rsid w:val="00D9636C"/>
    <w:rsid w:val="00D97571"/>
    <w:rsid w:val="00D97EE8"/>
    <w:rsid w:val="00DA0295"/>
    <w:rsid w:val="00DA0D92"/>
    <w:rsid w:val="00DA0EC1"/>
    <w:rsid w:val="00DA1864"/>
    <w:rsid w:val="00DA281E"/>
    <w:rsid w:val="00DA2D37"/>
    <w:rsid w:val="00DA3259"/>
    <w:rsid w:val="00DA3415"/>
    <w:rsid w:val="00DA3438"/>
    <w:rsid w:val="00DA3A1B"/>
    <w:rsid w:val="00DA3EF1"/>
    <w:rsid w:val="00DA469E"/>
    <w:rsid w:val="00DA5082"/>
    <w:rsid w:val="00DA5535"/>
    <w:rsid w:val="00DA55E1"/>
    <w:rsid w:val="00DA5D14"/>
    <w:rsid w:val="00DA6B74"/>
    <w:rsid w:val="00DA7639"/>
    <w:rsid w:val="00DB0306"/>
    <w:rsid w:val="00DB21B6"/>
    <w:rsid w:val="00DB2374"/>
    <w:rsid w:val="00DB4E94"/>
    <w:rsid w:val="00DB532A"/>
    <w:rsid w:val="00DB540F"/>
    <w:rsid w:val="00DB5421"/>
    <w:rsid w:val="00DB5B72"/>
    <w:rsid w:val="00DB5E6E"/>
    <w:rsid w:val="00DB658B"/>
    <w:rsid w:val="00DB6677"/>
    <w:rsid w:val="00DB6AB5"/>
    <w:rsid w:val="00DB7BE6"/>
    <w:rsid w:val="00DC1124"/>
    <w:rsid w:val="00DC159B"/>
    <w:rsid w:val="00DC1C21"/>
    <w:rsid w:val="00DC1E2F"/>
    <w:rsid w:val="00DC249F"/>
    <w:rsid w:val="00DC299D"/>
    <w:rsid w:val="00DC301C"/>
    <w:rsid w:val="00DC33EB"/>
    <w:rsid w:val="00DC38CA"/>
    <w:rsid w:val="00DC3B6D"/>
    <w:rsid w:val="00DC409E"/>
    <w:rsid w:val="00DC42E3"/>
    <w:rsid w:val="00DC44DA"/>
    <w:rsid w:val="00DC6CD0"/>
    <w:rsid w:val="00DC7196"/>
    <w:rsid w:val="00DC7CAF"/>
    <w:rsid w:val="00DC7F18"/>
    <w:rsid w:val="00DC7FCB"/>
    <w:rsid w:val="00DD0B9E"/>
    <w:rsid w:val="00DD11E1"/>
    <w:rsid w:val="00DD12E0"/>
    <w:rsid w:val="00DD12FD"/>
    <w:rsid w:val="00DD1C96"/>
    <w:rsid w:val="00DD1D3C"/>
    <w:rsid w:val="00DD1E8B"/>
    <w:rsid w:val="00DD27B6"/>
    <w:rsid w:val="00DD39F3"/>
    <w:rsid w:val="00DD3CDD"/>
    <w:rsid w:val="00DD3E3B"/>
    <w:rsid w:val="00DD48D0"/>
    <w:rsid w:val="00DD49A6"/>
    <w:rsid w:val="00DD53CE"/>
    <w:rsid w:val="00DD5A40"/>
    <w:rsid w:val="00DD6CF1"/>
    <w:rsid w:val="00DD6D44"/>
    <w:rsid w:val="00DD7783"/>
    <w:rsid w:val="00DE0AC6"/>
    <w:rsid w:val="00DE0D9E"/>
    <w:rsid w:val="00DE0E1A"/>
    <w:rsid w:val="00DE143B"/>
    <w:rsid w:val="00DE15B1"/>
    <w:rsid w:val="00DE178B"/>
    <w:rsid w:val="00DE2005"/>
    <w:rsid w:val="00DE25C3"/>
    <w:rsid w:val="00DE2781"/>
    <w:rsid w:val="00DE2814"/>
    <w:rsid w:val="00DE2960"/>
    <w:rsid w:val="00DE2CF1"/>
    <w:rsid w:val="00DE3389"/>
    <w:rsid w:val="00DE33FB"/>
    <w:rsid w:val="00DE35E3"/>
    <w:rsid w:val="00DE3C65"/>
    <w:rsid w:val="00DE3E05"/>
    <w:rsid w:val="00DE42B0"/>
    <w:rsid w:val="00DE4ABB"/>
    <w:rsid w:val="00DE4DF2"/>
    <w:rsid w:val="00DE4F58"/>
    <w:rsid w:val="00DE51C9"/>
    <w:rsid w:val="00DE599A"/>
    <w:rsid w:val="00DE6026"/>
    <w:rsid w:val="00DE66F8"/>
    <w:rsid w:val="00DE7F83"/>
    <w:rsid w:val="00DF0E3B"/>
    <w:rsid w:val="00DF1162"/>
    <w:rsid w:val="00DF1884"/>
    <w:rsid w:val="00DF29E6"/>
    <w:rsid w:val="00DF2B7D"/>
    <w:rsid w:val="00DF2E94"/>
    <w:rsid w:val="00DF4399"/>
    <w:rsid w:val="00DF5A00"/>
    <w:rsid w:val="00DF5C19"/>
    <w:rsid w:val="00DF5D51"/>
    <w:rsid w:val="00DF6583"/>
    <w:rsid w:val="00DF775B"/>
    <w:rsid w:val="00DF7A8C"/>
    <w:rsid w:val="00DF7AB2"/>
    <w:rsid w:val="00DF7ADB"/>
    <w:rsid w:val="00DF7F24"/>
    <w:rsid w:val="00E00490"/>
    <w:rsid w:val="00E00A59"/>
    <w:rsid w:val="00E00E8A"/>
    <w:rsid w:val="00E00EAC"/>
    <w:rsid w:val="00E01668"/>
    <w:rsid w:val="00E01DBB"/>
    <w:rsid w:val="00E0210E"/>
    <w:rsid w:val="00E030AA"/>
    <w:rsid w:val="00E0416E"/>
    <w:rsid w:val="00E049FF"/>
    <w:rsid w:val="00E05093"/>
    <w:rsid w:val="00E06247"/>
    <w:rsid w:val="00E062E6"/>
    <w:rsid w:val="00E06523"/>
    <w:rsid w:val="00E06BDE"/>
    <w:rsid w:val="00E0701B"/>
    <w:rsid w:val="00E07420"/>
    <w:rsid w:val="00E079ED"/>
    <w:rsid w:val="00E07A50"/>
    <w:rsid w:val="00E07AC9"/>
    <w:rsid w:val="00E10661"/>
    <w:rsid w:val="00E111CB"/>
    <w:rsid w:val="00E11259"/>
    <w:rsid w:val="00E113A4"/>
    <w:rsid w:val="00E118F1"/>
    <w:rsid w:val="00E11EFF"/>
    <w:rsid w:val="00E12E44"/>
    <w:rsid w:val="00E12F8C"/>
    <w:rsid w:val="00E13245"/>
    <w:rsid w:val="00E133BA"/>
    <w:rsid w:val="00E13501"/>
    <w:rsid w:val="00E139B4"/>
    <w:rsid w:val="00E13C18"/>
    <w:rsid w:val="00E13FA2"/>
    <w:rsid w:val="00E13FC8"/>
    <w:rsid w:val="00E14739"/>
    <w:rsid w:val="00E1507A"/>
    <w:rsid w:val="00E1536C"/>
    <w:rsid w:val="00E153E2"/>
    <w:rsid w:val="00E15684"/>
    <w:rsid w:val="00E15864"/>
    <w:rsid w:val="00E1605A"/>
    <w:rsid w:val="00E1640F"/>
    <w:rsid w:val="00E165DB"/>
    <w:rsid w:val="00E16D71"/>
    <w:rsid w:val="00E16F37"/>
    <w:rsid w:val="00E17659"/>
    <w:rsid w:val="00E17A4F"/>
    <w:rsid w:val="00E17B07"/>
    <w:rsid w:val="00E203D1"/>
    <w:rsid w:val="00E207B2"/>
    <w:rsid w:val="00E20941"/>
    <w:rsid w:val="00E216CF"/>
    <w:rsid w:val="00E21966"/>
    <w:rsid w:val="00E22340"/>
    <w:rsid w:val="00E225DC"/>
    <w:rsid w:val="00E22645"/>
    <w:rsid w:val="00E23140"/>
    <w:rsid w:val="00E23B7E"/>
    <w:rsid w:val="00E2463D"/>
    <w:rsid w:val="00E24E61"/>
    <w:rsid w:val="00E2525E"/>
    <w:rsid w:val="00E25327"/>
    <w:rsid w:val="00E253EC"/>
    <w:rsid w:val="00E2601B"/>
    <w:rsid w:val="00E26698"/>
    <w:rsid w:val="00E26E83"/>
    <w:rsid w:val="00E26F7E"/>
    <w:rsid w:val="00E27BE4"/>
    <w:rsid w:val="00E27FE9"/>
    <w:rsid w:val="00E308C3"/>
    <w:rsid w:val="00E30B26"/>
    <w:rsid w:val="00E31E7E"/>
    <w:rsid w:val="00E31F7D"/>
    <w:rsid w:val="00E321C1"/>
    <w:rsid w:val="00E322A6"/>
    <w:rsid w:val="00E327C6"/>
    <w:rsid w:val="00E32A8D"/>
    <w:rsid w:val="00E33521"/>
    <w:rsid w:val="00E33A1B"/>
    <w:rsid w:val="00E341A1"/>
    <w:rsid w:val="00E345A7"/>
    <w:rsid w:val="00E34BFC"/>
    <w:rsid w:val="00E35917"/>
    <w:rsid w:val="00E363EB"/>
    <w:rsid w:val="00E36908"/>
    <w:rsid w:val="00E36D9F"/>
    <w:rsid w:val="00E36F48"/>
    <w:rsid w:val="00E371D4"/>
    <w:rsid w:val="00E3742E"/>
    <w:rsid w:val="00E376D8"/>
    <w:rsid w:val="00E37AD9"/>
    <w:rsid w:val="00E37EDF"/>
    <w:rsid w:val="00E40D43"/>
    <w:rsid w:val="00E40E01"/>
    <w:rsid w:val="00E412D8"/>
    <w:rsid w:val="00E4262C"/>
    <w:rsid w:val="00E4311A"/>
    <w:rsid w:val="00E43404"/>
    <w:rsid w:val="00E4382F"/>
    <w:rsid w:val="00E43857"/>
    <w:rsid w:val="00E44028"/>
    <w:rsid w:val="00E44F27"/>
    <w:rsid w:val="00E44F4E"/>
    <w:rsid w:val="00E45040"/>
    <w:rsid w:val="00E45274"/>
    <w:rsid w:val="00E459BC"/>
    <w:rsid w:val="00E4682C"/>
    <w:rsid w:val="00E46EE5"/>
    <w:rsid w:val="00E474C5"/>
    <w:rsid w:val="00E5038F"/>
    <w:rsid w:val="00E5044D"/>
    <w:rsid w:val="00E50DE2"/>
    <w:rsid w:val="00E51FF8"/>
    <w:rsid w:val="00E5236C"/>
    <w:rsid w:val="00E52403"/>
    <w:rsid w:val="00E529EC"/>
    <w:rsid w:val="00E52A9D"/>
    <w:rsid w:val="00E531DA"/>
    <w:rsid w:val="00E533DB"/>
    <w:rsid w:val="00E545E1"/>
    <w:rsid w:val="00E55033"/>
    <w:rsid w:val="00E552DF"/>
    <w:rsid w:val="00E55AD7"/>
    <w:rsid w:val="00E5620F"/>
    <w:rsid w:val="00E5650E"/>
    <w:rsid w:val="00E57507"/>
    <w:rsid w:val="00E57A5A"/>
    <w:rsid w:val="00E61114"/>
    <w:rsid w:val="00E613B6"/>
    <w:rsid w:val="00E613C4"/>
    <w:rsid w:val="00E61B47"/>
    <w:rsid w:val="00E623B8"/>
    <w:rsid w:val="00E62410"/>
    <w:rsid w:val="00E635E2"/>
    <w:rsid w:val="00E63DDA"/>
    <w:rsid w:val="00E641EE"/>
    <w:rsid w:val="00E6451A"/>
    <w:rsid w:val="00E65C12"/>
    <w:rsid w:val="00E66133"/>
    <w:rsid w:val="00E66306"/>
    <w:rsid w:val="00E66848"/>
    <w:rsid w:val="00E66BA4"/>
    <w:rsid w:val="00E66BB0"/>
    <w:rsid w:val="00E66C46"/>
    <w:rsid w:val="00E67665"/>
    <w:rsid w:val="00E70578"/>
    <w:rsid w:val="00E70BEF"/>
    <w:rsid w:val="00E71210"/>
    <w:rsid w:val="00E715FB"/>
    <w:rsid w:val="00E71A29"/>
    <w:rsid w:val="00E71C56"/>
    <w:rsid w:val="00E7226F"/>
    <w:rsid w:val="00E7290F"/>
    <w:rsid w:val="00E72FCF"/>
    <w:rsid w:val="00E73CE9"/>
    <w:rsid w:val="00E73D0C"/>
    <w:rsid w:val="00E73EB1"/>
    <w:rsid w:val="00E74A28"/>
    <w:rsid w:val="00E7592C"/>
    <w:rsid w:val="00E75BDC"/>
    <w:rsid w:val="00E75C33"/>
    <w:rsid w:val="00E75CF2"/>
    <w:rsid w:val="00E7666F"/>
    <w:rsid w:val="00E76A70"/>
    <w:rsid w:val="00E76B00"/>
    <w:rsid w:val="00E77BFD"/>
    <w:rsid w:val="00E77F60"/>
    <w:rsid w:val="00E801E4"/>
    <w:rsid w:val="00E804AC"/>
    <w:rsid w:val="00E8084E"/>
    <w:rsid w:val="00E80EE9"/>
    <w:rsid w:val="00E816E1"/>
    <w:rsid w:val="00E81CD9"/>
    <w:rsid w:val="00E8203F"/>
    <w:rsid w:val="00E834A9"/>
    <w:rsid w:val="00E83EE1"/>
    <w:rsid w:val="00E83F50"/>
    <w:rsid w:val="00E84ECA"/>
    <w:rsid w:val="00E85B3A"/>
    <w:rsid w:val="00E85B3F"/>
    <w:rsid w:val="00E85B86"/>
    <w:rsid w:val="00E85D38"/>
    <w:rsid w:val="00E85F03"/>
    <w:rsid w:val="00E85F6D"/>
    <w:rsid w:val="00E8679E"/>
    <w:rsid w:val="00E86F1B"/>
    <w:rsid w:val="00E87E56"/>
    <w:rsid w:val="00E87E6A"/>
    <w:rsid w:val="00E87F0F"/>
    <w:rsid w:val="00E903E8"/>
    <w:rsid w:val="00E905F1"/>
    <w:rsid w:val="00E906DA"/>
    <w:rsid w:val="00E908CC"/>
    <w:rsid w:val="00E909D6"/>
    <w:rsid w:val="00E90CC6"/>
    <w:rsid w:val="00E91C89"/>
    <w:rsid w:val="00E921ED"/>
    <w:rsid w:val="00E9268C"/>
    <w:rsid w:val="00E92841"/>
    <w:rsid w:val="00E930DB"/>
    <w:rsid w:val="00E93CE9"/>
    <w:rsid w:val="00E947AD"/>
    <w:rsid w:val="00E955C0"/>
    <w:rsid w:val="00E9582D"/>
    <w:rsid w:val="00E9593F"/>
    <w:rsid w:val="00E95D6C"/>
    <w:rsid w:val="00E961D4"/>
    <w:rsid w:val="00E963C8"/>
    <w:rsid w:val="00E96835"/>
    <w:rsid w:val="00E969F9"/>
    <w:rsid w:val="00E96BD3"/>
    <w:rsid w:val="00E96C78"/>
    <w:rsid w:val="00E9746D"/>
    <w:rsid w:val="00E97E45"/>
    <w:rsid w:val="00EA002C"/>
    <w:rsid w:val="00EA0233"/>
    <w:rsid w:val="00EA0DE5"/>
    <w:rsid w:val="00EA1398"/>
    <w:rsid w:val="00EA1A7B"/>
    <w:rsid w:val="00EA2A6B"/>
    <w:rsid w:val="00EA2AF6"/>
    <w:rsid w:val="00EA2CD2"/>
    <w:rsid w:val="00EA34A1"/>
    <w:rsid w:val="00EA3856"/>
    <w:rsid w:val="00EA39A9"/>
    <w:rsid w:val="00EA3AD8"/>
    <w:rsid w:val="00EA4783"/>
    <w:rsid w:val="00EA4BBE"/>
    <w:rsid w:val="00EA4C26"/>
    <w:rsid w:val="00EA4ED9"/>
    <w:rsid w:val="00EA6AAB"/>
    <w:rsid w:val="00EA7142"/>
    <w:rsid w:val="00EB0001"/>
    <w:rsid w:val="00EB0134"/>
    <w:rsid w:val="00EB0942"/>
    <w:rsid w:val="00EB0C1F"/>
    <w:rsid w:val="00EB2890"/>
    <w:rsid w:val="00EB290C"/>
    <w:rsid w:val="00EB295C"/>
    <w:rsid w:val="00EB32C3"/>
    <w:rsid w:val="00EB32EE"/>
    <w:rsid w:val="00EB343F"/>
    <w:rsid w:val="00EB363B"/>
    <w:rsid w:val="00EB4C9F"/>
    <w:rsid w:val="00EB534A"/>
    <w:rsid w:val="00EB53D5"/>
    <w:rsid w:val="00EB554F"/>
    <w:rsid w:val="00EB588A"/>
    <w:rsid w:val="00EB59B8"/>
    <w:rsid w:val="00EB5D06"/>
    <w:rsid w:val="00EB5DD8"/>
    <w:rsid w:val="00EB6078"/>
    <w:rsid w:val="00EB612B"/>
    <w:rsid w:val="00EB6C83"/>
    <w:rsid w:val="00EB6DEA"/>
    <w:rsid w:val="00EB72F8"/>
    <w:rsid w:val="00EB73AE"/>
    <w:rsid w:val="00EB7485"/>
    <w:rsid w:val="00EB766F"/>
    <w:rsid w:val="00EB7834"/>
    <w:rsid w:val="00EB7988"/>
    <w:rsid w:val="00EC0027"/>
    <w:rsid w:val="00EC1841"/>
    <w:rsid w:val="00EC18C7"/>
    <w:rsid w:val="00EC1BC0"/>
    <w:rsid w:val="00EC1D4C"/>
    <w:rsid w:val="00EC25D8"/>
    <w:rsid w:val="00EC346D"/>
    <w:rsid w:val="00EC37A0"/>
    <w:rsid w:val="00EC480B"/>
    <w:rsid w:val="00EC4BF9"/>
    <w:rsid w:val="00EC55FB"/>
    <w:rsid w:val="00EC5C99"/>
    <w:rsid w:val="00EC6092"/>
    <w:rsid w:val="00EC6660"/>
    <w:rsid w:val="00EC7003"/>
    <w:rsid w:val="00EC7408"/>
    <w:rsid w:val="00EC7DCE"/>
    <w:rsid w:val="00ED1F44"/>
    <w:rsid w:val="00ED2130"/>
    <w:rsid w:val="00ED2308"/>
    <w:rsid w:val="00ED238C"/>
    <w:rsid w:val="00ED2873"/>
    <w:rsid w:val="00ED29E2"/>
    <w:rsid w:val="00ED3327"/>
    <w:rsid w:val="00ED3B5D"/>
    <w:rsid w:val="00ED405D"/>
    <w:rsid w:val="00ED4604"/>
    <w:rsid w:val="00ED47FE"/>
    <w:rsid w:val="00ED6213"/>
    <w:rsid w:val="00ED681F"/>
    <w:rsid w:val="00ED7C69"/>
    <w:rsid w:val="00ED7F58"/>
    <w:rsid w:val="00EE0691"/>
    <w:rsid w:val="00EE10E0"/>
    <w:rsid w:val="00EE1F5A"/>
    <w:rsid w:val="00EE1FA2"/>
    <w:rsid w:val="00EE22F9"/>
    <w:rsid w:val="00EE2FB9"/>
    <w:rsid w:val="00EE3014"/>
    <w:rsid w:val="00EE3D30"/>
    <w:rsid w:val="00EE53BF"/>
    <w:rsid w:val="00EE6C95"/>
    <w:rsid w:val="00EE6E98"/>
    <w:rsid w:val="00EE754F"/>
    <w:rsid w:val="00EE7FD4"/>
    <w:rsid w:val="00EF0815"/>
    <w:rsid w:val="00EF146D"/>
    <w:rsid w:val="00EF19E6"/>
    <w:rsid w:val="00EF2096"/>
    <w:rsid w:val="00EF25DD"/>
    <w:rsid w:val="00EF29AE"/>
    <w:rsid w:val="00EF2DEB"/>
    <w:rsid w:val="00EF2E32"/>
    <w:rsid w:val="00EF31C7"/>
    <w:rsid w:val="00EF477C"/>
    <w:rsid w:val="00EF485E"/>
    <w:rsid w:val="00EF48D5"/>
    <w:rsid w:val="00EF4AFB"/>
    <w:rsid w:val="00EF59C2"/>
    <w:rsid w:val="00EF66D6"/>
    <w:rsid w:val="00EF72A8"/>
    <w:rsid w:val="00F0087A"/>
    <w:rsid w:val="00F008FD"/>
    <w:rsid w:val="00F01423"/>
    <w:rsid w:val="00F0212F"/>
    <w:rsid w:val="00F02795"/>
    <w:rsid w:val="00F02918"/>
    <w:rsid w:val="00F02AE5"/>
    <w:rsid w:val="00F0323A"/>
    <w:rsid w:val="00F035C5"/>
    <w:rsid w:val="00F045EA"/>
    <w:rsid w:val="00F047E5"/>
    <w:rsid w:val="00F04C04"/>
    <w:rsid w:val="00F05498"/>
    <w:rsid w:val="00F06839"/>
    <w:rsid w:val="00F06EC7"/>
    <w:rsid w:val="00F070DD"/>
    <w:rsid w:val="00F0747F"/>
    <w:rsid w:val="00F07722"/>
    <w:rsid w:val="00F0794B"/>
    <w:rsid w:val="00F07F1F"/>
    <w:rsid w:val="00F10281"/>
    <w:rsid w:val="00F10793"/>
    <w:rsid w:val="00F10F68"/>
    <w:rsid w:val="00F116BA"/>
    <w:rsid w:val="00F11728"/>
    <w:rsid w:val="00F12309"/>
    <w:rsid w:val="00F123AF"/>
    <w:rsid w:val="00F12EC6"/>
    <w:rsid w:val="00F1302A"/>
    <w:rsid w:val="00F133F1"/>
    <w:rsid w:val="00F13564"/>
    <w:rsid w:val="00F138A1"/>
    <w:rsid w:val="00F151E7"/>
    <w:rsid w:val="00F15211"/>
    <w:rsid w:val="00F15728"/>
    <w:rsid w:val="00F15A2A"/>
    <w:rsid w:val="00F15A98"/>
    <w:rsid w:val="00F15DCF"/>
    <w:rsid w:val="00F1673E"/>
    <w:rsid w:val="00F16F90"/>
    <w:rsid w:val="00F17367"/>
    <w:rsid w:val="00F17650"/>
    <w:rsid w:val="00F17DDB"/>
    <w:rsid w:val="00F209A5"/>
    <w:rsid w:val="00F21713"/>
    <w:rsid w:val="00F21814"/>
    <w:rsid w:val="00F21A47"/>
    <w:rsid w:val="00F2209D"/>
    <w:rsid w:val="00F221EF"/>
    <w:rsid w:val="00F222C4"/>
    <w:rsid w:val="00F22359"/>
    <w:rsid w:val="00F22E9D"/>
    <w:rsid w:val="00F22F61"/>
    <w:rsid w:val="00F2305D"/>
    <w:rsid w:val="00F235E1"/>
    <w:rsid w:val="00F236E9"/>
    <w:rsid w:val="00F238F8"/>
    <w:rsid w:val="00F239B1"/>
    <w:rsid w:val="00F24734"/>
    <w:rsid w:val="00F24F5C"/>
    <w:rsid w:val="00F25032"/>
    <w:rsid w:val="00F258F2"/>
    <w:rsid w:val="00F25A8C"/>
    <w:rsid w:val="00F25A9D"/>
    <w:rsid w:val="00F25CF1"/>
    <w:rsid w:val="00F25E7E"/>
    <w:rsid w:val="00F2600D"/>
    <w:rsid w:val="00F26BFE"/>
    <w:rsid w:val="00F27B02"/>
    <w:rsid w:val="00F27E0C"/>
    <w:rsid w:val="00F27EB1"/>
    <w:rsid w:val="00F3047A"/>
    <w:rsid w:val="00F311B8"/>
    <w:rsid w:val="00F32FDD"/>
    <w:rsid w:val="00F33041"/>
    <w:rsid w:val="00F33167"/>
    <w:rsid w:val="00F338BD"/>
    <w:rsid w:val="00F33EF2"/>
    <w:rsid w:val="00F34CAF"/>
    <w:rsid w:val="00F34F2F"/>
    <w:rsid w:val="00F34F6A"/>
    <w:rsid w:val="00F353CD"/>
    <w:rsid w:val="00F35626"/>
    <w:rsid w:val="00F358BD"/>
    <w:rsid w:val="00F359C6"/>
    <w:rsid w:val="00F36676"/>
    <w:rsid w:val="00F36AF2"/>
    <w:rsid w:val="00F37C27"/>
    <w:rsid w:val="00F4005B"/>
    <w:rsid w:val="00F40071"/>
    <w:rsid w:val="00F40978"/>
    <w:rsid w:val="00F413B5"/>
    <w:rsid w:val="00F41653"/>
    <w:rsid w:val="00F424D0"/>
    <w:rsid w:val="00F425CF"/>
    <w:rsid w:val="00F426AE"/>
    <w:rsid w:val="00F435D8"/>
    <w:rsid w:val="00F435EA"/>
    <w:rsid w:val="00F43787"/>
    <w:rsid w:val="00F43ED1"/>
    <w:rsid w:val="00F444C5"/>
    <w:rsid w:val="00F448CF"/>
    <w:rsid w:val="00F44A2E"/>
    <w:rsid w:val="00F44A71"/>
    <w:rsid w:val="00F44A76"/>
    <w:rsid w:val="00F45160"/>
    <w:rsid w:val="00F45815"/>
    <w:rsid w:val="00F45BBB"/>
    <w:rsid w:val="00F46AE1"/>
    <w:rsid w:val="00F4789A"/>
    <w:rsid w:val="00F479E5"/>
    <w:rsid w:val="00F47E5B"/>
    <w:rsid w:val="00F47F75"/>
    <w:rsid w:val="00F51BD4"/>
    <w:rsid w:val="00F52AEB"/>
    <w:rsid w:val="00F52E4B"/>
    <w:rsid w:val="00F53023"/>
    <w:rsid w:val="00F53CC9"/>
    <w:rsid w:val="00F54695"/>
    <w:rsid w:val="00F55044"/>
    <w:rsid w:val="00F5520C"/>
    <w:rsid w:val="00F553FF"/>
    <w:rsid w:val="00F55630"/>
    <w:rsid w:val="00F5564A"/>
    <w:rsid w:val="00F55B7F"/>
    <w:rsid w:val="00F55E93"/>
    <w:rsid w:val="00F56357"/>
    <w:rsid w:val="00F56986"/>
    <w:rsid w:val="00F579F5"/>
    <w:rsid w:val="00F6036E"/>
    <w:rsid w:val="00F607D4"/>
    <w:rsid w:val="00F60F08"/>
    <w:rsid w:val="00F61CE9"/>
    <w:rsid w:val="00F62986"/>
    <w:rsid w:val="00F62D58"/>
    <w:rsid w:val="00F62DAE"/>
    <w:rsid w:val="00F6386D"/>
    <w:rsid w:val="00F63A8F"/>
    <w:rsid w:val="00F63AFE"/>
    <w:rsid w:val="00F63B00"/>
    <w:rsid w:val="00F64299"/>
    <w:rsid w:val="00F64709"/>
    <w:rsid w:val="00F657D7"/>
    <w:rsid w:val="00F6599D"/>
    <w:rsid w:val="00F659CE"/>
    <w:rsid w:val="00F66DED"/>
    <w:rsid w:val="00F675A6"/>
    <w:rsid w:val="00F678A3"/>
    <w:rsid w:val="00F70718"/>
    <w:rsid w:val="00F70725"/>
    <w:rsid w:val="00F70AB3"/>
    <w:rsid w:val="00F712B3"/>
    <w:rsid w:val="00F71A13"/>
    <w:rsid w:val="00F71A1A"/>
    <w:rsid w:val="00F723FE"/>
    <w:rsid w:val="00F72932"/>
    <w:rsid w:val="00F72D20"/>
    <w:rsid w:val="00F72D23"/>
    <w:rsid w:val="00F72D4D"/>
    <w:rsid w:val="00F72ECE"/>
    <w:rsid w:val="00F73EE6"/>
    <w:rsid w:val="00F7496C"/>
    <w:rsid w:val="00F74BCE"/>
    <w:rsid w:val="00F7559B"/>
    <w:rsid w:val="00F75D85"/>
    <w:rsid w:val="00F76831"/>
    <w:rsid w:val="00F769E0"/>
    <w:rsid w:val="00F76F8D"/>
    <w:rsid w:val="00F77168"/>
    <w:rsid w:val="00F7746E"/>
    <w:rsid w:val="00F777A4"/>
    <w:rsid w:val="00F77F77"/>
    <w:rsid w:val="00F80197"/>
    <w:rsid w:val="00F802F8"/>
    <w:rsid w:val="00F80F46"/>
    <w:rsid w:val="00F80F5D"/>
    <w:rsid w:val="00F8172B"/>
    <w:rsid w:val="00F817D3"/>
    <w:rsid w:val="00F81A07"/>
    <w:rsid w:val="00F83094"/>
    <w:rsid w:val="00F835B8"/>
    <w:rsid w:val="00F837FA"/>
    <w:rsid w:val="00F83939"/>
    <w:rsid w:val="00F83972"/>
    <w:rsid w:val="00F83F85"/>
    <w:rsid w:val="00F8422E"/>
    <w:rsid w:val="00F849EC"/>
    <w:rsid w:val="00F84D46"/>
    <w:rsid w:val="00F84FD9"/>
    <w:rsid w:val="00F856E6"/>
    <w:rsid w:val="00F85F01"/>
    <w:rsid w:val="00F86435"/>
    <w:rsid w:val="00F8693D"/>
    <w:rsid w:val="00F87C50"/>
    <w:rsid w:val="00F90615"/>
    <w:rsid w:val="00F906EE"/>
    <w:rsid w:val="00F90F4A"/>
    <w:rsid w:val="00F90F4B"/>
    <w:rsid w:val="00F90F82"/>
    <w:rsid w:val="00F90FBF"/>
    <w:rsid w:val="00F91402"/>
    <w:rsid w:val="00F916BD"/>
    <w:rsid w:val="00F91BEF"/>
    <w:rsid w:val="00F92473"/>
    <w:rsid w:val="00F932D4"/>
    <w:rsid w:val="00F93D59"/>
    <w:rsid w:val="00F945DE"/>
    <w:rsid w:val="00F94B97"/>
    <w:rsid w:val="00F95084"/>
    <w:rsid w:val="00F9671D"/>
    <w:rsid w:val="00F96CAC"/>
    <w:rsid w:val="00F973E5"/>
    <w:rsid w:val="00F9769E"/>
    <w:rsid w:val="00F97E12"/>
    <w:rsid w:val="00FA0084"/>
    <w:rsid w:val="00FA064D"/>
    <w:rsid w:val="00FA1058"/>
    <w:rsid w:val="00FA1ECA"/>
    <w:rsid w:val="00FA3186"/>
    <w:rsid w:val="00FA3BE3"/>
    <w:rsid w:val="00FA4A7E"/>
    <w:rsid w:val="00FA4B2F"/>
    <w:rsid w:val="00FA4B8C"/>
    <w:rsid w:val="00FA4C08"/>
    <w:rsid w:val="00FA50CF"/>
    <w:rsid w:val="00FA5F49"/>
    <w:rsid w:val="00FA6438"/>
    <w:rsid w:val="00FA6901"/>
    <w:rsid w:val="00FA7641"/>
    <w:rsid w:val="00FB08CC"/>
    <w:rsid w:val="00FB1B35"/>
    <w:rsid w:val="00FB1BF2"/>
    <w:rsid w:val="00FB1E5A"/>
    <w:rsid w:val="00FB23AE"/>
    <w:rsid w:val="00FB3202"/>
    <w:rsid w:val="00FB3649"/>
    <w:rsid w:val="00FB37A8"/>
    <w:rsid w:val="00FB3A47"/>
    <w:rsid w:val="00FB3E9B"/>
    <w:rsid w:val="00FB3EDF"/>
    <w:rsid w:val="00FB4258"/>
    <w:rsid w:val="00FB481F"/>
    <w:rsid w:val="00FB4D7B"/>
    <w:rsid w:val="00FB57C8"/>
    <w:rsid w:val="00FB592D"/>
    <w:rsid w:val="00FB5E12"/>
    <w:rsid w:val="00FB684E"/>
    <w:rsid w:val="00FC04E7"/>
    <w:rsid w:val="00FC083F"/>
    <w:rsid w:val="00FC178C"/>
    <w:rsid w:val="00FC19ED"/>
    <w:rsid w:val="00FC1AE8"/>
    <w:rsid w:val="00FC2DB5"/>
    <w:rsid w:val="00FC3642"/>
    <w:rsid w:val="00FC3813"/>
    <w:rsid w:val="00FC4164"/>
    <w:rsid w:val="00FC41AF"/>
    <w:rsid w:val="00FC4A52"/>
    <w:rsid w:val="00FC5C0F"/>
    <w:rsid w:val="00FC676E"/>
    <w:rsid w:val="00FC7471"/>
    <w:rsid w:val="00FD09D1"/>
    <w:rsid w:val="00FD0B40"/>
    <w:rsid w:val="00FD1B68"/>
    <w:rsid w:val="00FD2349"/>
    <w:rsid w:val="00FD245A"/>
    <w:rsid w:val="00FD25E1"/>
    <w:rsid w:val="00FD3636"/>
    <w:rsid w:val="00FD44E0"/>
    <w:rsid w:val="00FD4AA4"/>
    <w:rsid w:val="00FD5037"/>
    <w:rsid w:val="00FD50E0"/>
    <w:rsid w:val="00FD56A2"/>
    <w:rsid w:val="00FD6BAD"/>
    <w:rsid w:val="00FD6C61"/>
    <w:rsid w:val="00FD7377"/>
    <w:rsid w:val="00FD7A5A"/>
    <w:rsid w:val="00FD7F82"/>
    <w:rsid w:val="00FE1293"/>
    <w:rsid w:val="00FE1389"/>
    <w:rsid w:val="00FE1830"/>
    <w:rsid w:val="00FE2859"/>
    <w:rsid w:val="00FE2B16"/>
    <w:rsid w:val="00FE2CAC"/>
    <w:rsid w:val="00FE2DC0"/>
    <w:rsid w:val="00FE3A78"/>
    <w:rsid w:val="00FE476A"/>
    <w:rsid w:val="00FE4A1B"/>
    <w:rsid w:val="00FE51E2"/>
    <w:rsid w:val="00FE5EE6"/>
    <w:rsid w:val="00FE62ED"/>
    <w:rsid w:val="00FE6A77"/>
    <w:rsid w:val="00FE716C"/>
    <w:rsid w:val="00FE72C9"/>
    <w:rsid w:val="00FE76C7"/>
    <w:rsid w:val="00FE7733"/>
    <w:rsid w:val="00FE781C"/>
    <w:rsid w:val="00FF1008"/>
    <w:rsid w:val="00FF197B"/>
    <w:rsid w:val="00FF2054"/>
    <w:rsid w:val="00FF23A4"/>
    <w:rsid w:val="00FF2C62"/>
    <w:rsid w:val="00FF3213"/>
    <w:rsid w:val="00FF3632"/>
    <w:rsid w:val="00FF418A"/>
    <w:rsid w:val="00FF4452"/>
    <w:rsid w:val="00FF44BF"/>
    <w:rsid w:val="00FF54B5"/>
    <w:rsid w:val="00FF5729"/>
    <w:rsid w:val="00FF5CB3"/>
    <w:rsid w:val="00FF6157"/>
    <w:rsid w:val="00FF62E3"/>
    <w:rsid w:val="00FF68BB"/>
    <w:rsid w:val="00FF770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341CFD3-750C-4D68-A659-4F04E312E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iPriority="0"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iPriority="0"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923231"/>
    <w:pPr>
      <w:widowControl w:val="0"/>
      <w:bidi/>
      <w:spacing w:line="276" w:lineRule="auto"/>
      <w:ind w:firstLine="397"/>
      <w:jc w:val="lowKashida"/>
    </w:pPr>
    <w:rPr>
      <w:rFonts w:ascii="Times New Roman" w:eastAsia="Times New Roman" w:hAnsi="Times New Roman" w:cs="B Lotus"/>
      <w:sz w:val="24"/>
      <w:szCs w:val="26"/>
      <w:lang w:bidi="ar-SA"/>
    </w:rPr>
  </w:style>
  <w:style w:type="paragraph" w:styleId="Heading1">
    <w:name w:val="heading 1"/>
    <w:basedOn w:val="Normal"/>
    <w:next w:val="Normal"/>
    <w:link w:val="Heading1Char"/>
    <w:qFormat/>
    <w:rsid w:val="00023D41"/>
    <w:pPr>
      <w:keepNext/>
      <w:keepLines/>
      <w:numPr>
        <w:numId w:val="1"/>
      </w:numPr>
      <w:spacing w:before="320" w:after="240" w:line="240" w:lineRule="auto"/>
      <w:jc w:val="both"/>
      <w:outlineLvl w:val="0"/>
    </w:pPr>
    <w:rPr>
      <w:rFonts w:ascii="Times New Roman Bold" w:hAnsi="Times New Roman Bold" w:cs="B Titr"/>
      <w:b/>
      <w:bCs/>
      <w:sz w:val="34"/>
      <w:szCs w:val="36"/>
      <w:lang w:bidi="fa-IR"/>
    </w:rPr>
  </w:style>
  <w:style w:type="paragraph" w:styleId="Heading2">
    <w:name w:val="heading 2"/>
    <w:basedOn w:val="Heading1"/>
    <w:next w:val="Normal"/>
    <w:link w:val="Heading2Char"/>
    <w:qFormat/>
    <w:rsid w:val="00023D41"/>
    <w:pPr>
      <w:numPr>
        <w:ilvl w:val="1"/>
      </w:numPr>
      <w:outlineLvl w:val="1"/>
    </w:pPr>
    <w:rPr>
      <w:b w:val="0"/>
      <w:sz w:val="30"/>
      <w:szCs w:val="32"/>
    </w:rPr>
  </w:style>
  <w:style w:type="paragraph" w:styleId="Heading3">
    <w:name w:val="heading 3"/>
    <w:basedOn w:val="Heading2"/>
    <w:next w:val="Normal"/>
    <w:link w:val="Heading3Char"/>
    <w:qFormat/>
    <w:rsid w:val="00023D41"/>
    <w:pPr>
      <w:numPr>
        <w:ilvl w:val="2"/>
      </w:numPr>
      <w:tabs>
        <w:tab w:val="right" w:pos="900"/>
      </w:tabs>
      <w:outlineLvl w:val="2"/>
    </w:pPr>
    <w:rPr>
      <w:b/>
      <w:szCs w:val="30"/>
    </w:rPr>
  </w:style>
  <w:style w:type="paragraph" w:styleId="Heading4">
    <w:name w:val="heading 4"/>
    <w:basedOn w:val="Heading3"/>
    <w:next w:val="Normal"/>
    <w:link w:val="Heading4Char"/>
    <w:qFormat/>
    <w:rsid w:val="00EB6078"/>
    <w:pPr>
      <w:numPr>
        <w:ilvl w:val="3"/>
      </w:numPr>
      <w:tabs>
        <w:tab w:val="clear" w:pos="900"/>
        <w:tab w:val="right" w:pos="-2160"/>
        <w:tab w:val="right" w:pos="1080"/>
        <w:tab w:val="right" w:pos="1440"/>
      </w:tabs>
      <w:spacing w:before="120" w:after="120"/>
      <w:outlineLvl w:val="3"/>
    </w:pPr>
    <w:rPr>
      <w:b w:val="0"/>
      <w:szCs w:val="28"/>
    </w:rPr>
  </w:style>
  <w:style w:type="paragraph" w:styleId="Heading5">
    <w:name w:val="heading 5"/>
    <w:basedOn w:val="Normal"/>
    <w:next w:val="Header"/>
    <w:link w:val="Heading5Char"/>
    <w:unhideWhenUsed/>
    <w:rsid w:val="00876608"/>
    <w:pPr>
      <w:tabs>
        <w:tab w:val="num" w:pos="0"/>
      </w:tabs>
      <w:spacing w:before="60" w:line="300" w:lineRule="auto"/>
      <w:ind w:left="357" w:hanging="357"/>
      <w:jc w:val="both"/>
      <w:outlineLvl w:val="4"/>
    </w:pPr>
    <w:rPr>
      <w:rFonts w:ascii="B Titr" w:hAnsi="B Titr" w:cs="Titr"/>
      <w:b/>
      <w:bCs/>
      <w:lang w:bidi="fa-IR"/>
    </w:rPr>
  </w:style>
  <w:style w:type="paragraph" w:styleId="Heading6">
    <w:name w:val="heading 6"/>
    <w:aliases w:val=" Char Char"/>
    <w:basedOn w:val="Normal"/>
    <w:next w:val="Normal"/>
    <w:link w:val="Heading6Char"/>
    <w:unhideWhenUsed/>
    <w:qFormat/>
    <w:rsid w:val="00876608"/>
    <w:pPr>
      <w:keepNext/>
      <w:keepLines/>
      <w:numPr>
        <w:ilvl w:val="5"/>
        <w:numId w:val="1"/>
      </w:numPr>
      <w:spacing w:before="200"/>
      <w:jc w:val="both"/>
      <w:outlineLvl w:val="5"/>
    </w:pPr>
    <w:rPr>
      <w:rFonts w:ascii="Cambria" w:hAnsi="Cambria"/>
      <w:i/>
      <w:iCs/>
      <w:color w:val="243F60"/>
      <w:sz w:val="20"/>
      <w:lang w:bidi="fa-IR"/>
    </w:rPr>
  </w:style>
  <w:style w:type="paragraph" w:styleId="Heading7">
    <w:name w:val="heading 7"/>
    <w:basedOn w:val="Normal"/>
    <w:next w:val="Normal"/>
    <w:link w:val="Heading7Char"/>
    <w:unhideWhenUsed/>
    <w:qFormat/>
    <w:rsid w:val="00876608"/>
    <w:pPr>
      <w:keepNext/>
      <w:keepLines/>
      <w:numPr>
        <w:ilvl w:val="6"/>
        <w:numId w:val="1"/>
      </w:numPr>
      <w:spacing w:before="200"/>
      <w:jc w:val="both"/>
      <w:outlineLvl w:val="6"/>
    </w:pPr>
    <w:rPr>
      <w:rFonts w:ascii="Cambria" w:hAnsi="Cambria"/>
      <w:i/>
      <w:iCs/>
      <w:color w:val="404040"/>
      <w:sz w:val="20"/>
      <w:lang w:bidi="fa-IR"/>
    </w:rPr>
  </w:style>
  <w:style w:type="paragraph" w:styleId="Heading8">
    <w:name w:val="heading 8"/>
    <w:basedOn w:val="Normal"/>
    <w:next w:val="Normal"/>
    <w:link w:val="Heading8Char"/>
    <w:unhideWhenUsed/>
    <w:qFormat/>
    <w:rsid w:val="00876608"/>
    <w:pPr>
      <w:keepNext/>
      <w:keepLines/>
      <w:numPr>
        <w:ilvl w:val="7"/>
        <w:numId w:val="1"/>
      </w:numPr>
      <w:spacing w:before="200"/>
      <w:jc w:val="both"/>
      <w:outlineLvl w:val="7"/>
    </w:pPr>
    <w:rPr>
      <w:rFonts w:ascii="Cambria" w:hAnsi="Cambria"/>
      <w:color w:val="404040"/>
      <w:sz w:val="20"/>
      <w:szCs w:val="20"/>
      <w:lang w:bidi="fa-IR"/>
    </w:rPr>
  </w:style>
  <w:style w:type="paragraph" w:styleId="Heading9">
    <w:name w:val="heading 9"/>
    <w:basedOn w:val="Normal"/>
    <w:next w:val="Normal"/>
    <w:link w:val="Heading9Char"/>
    <w:unhideWhenUsed/>
    <w:qFormat/>
    <w:rsid w:val="00876608"/>
    <w:pPr>
      <w:keepNext/>
      <w:keepLines/>
      <w:numPr>
        <w:ilvl w:val="8"/>
        <w:numId w:val="1"/>
      </w:numPr>
      <w:spacing w:before="200"/>
      <w:jc w:val="both"/>
      <w:outlineLvl w:val="8"/>
    </w:pPr>
    <w:rPr>
      <w:rFonts w:ascii="Cambria" w:hAnsi="Cambria"/>
      <w:i/>
      <w:iCs/>
      <w:color w:val="404040"/>
      <w:sz w:val="20"/>
      <w:szCs w:val="20"/>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3D41"/>
    <w:rPr>
      <w:rFonts w:ascii="Times New Roman Bold" w:eastAsia="Times New Roman" w:hAnsi="Times New Roman Bold" w:cs="B Titr"/>
      <w:b/>
      <w:bCs/>
      <w:sz w:val="34"/>
      <w:szCs w:val="36"/>
    </w:rPr>
  </w:style>
  <w:style w:type="character" w:customStyle="1" w:styleId="Heading2Char">
    <w:name w:val="Heading 2 Char"/>
    <w:basedOn w:val="DefaultParagraphFont"/>
    <w:link w:val="Heading2"/>
    <w:rsid w:val="00023D41"/>
    <w:rPr>
      <w:rFonts w:ascii="Times New Roman Bold" w:eastAsia="Times New Roman" w:hAnsi="Times New Roman Bold" w:cs="B Titr"/>
      <w:bCs/>
      <w:sz w:val="30"/>
      <w:szCs w:val="32"/>
    </w:rPr>
  </w:style>
  <w:style w:type="character" w:customStyle="1" w:styleId="Heading3Char">
    <w:name w:val="Heading 3 Char"/>
    <w:basedOn w:val="DefaultParagraphFont"/>
    <w:link w:val="Heading3"/>
    <w:rsid w:val="00023D41"/>
    <w:rPr>
      <w:rFonts w:ascii="Times New Roman Bold" w:eastAsia="Times New Roman" w:hAnsi="Times New Roman Bold" w:cs="B Titr"/>
      <w:b/>
      <w:bCs/>
      <w:sz w:val="30"/>
      <w:szCs w:val="30"/>
    </w:rPr>
  </w:style>
  <w:style w:type="character" w:customStyle="1" w:styleId="Heading4Char">
    <w:name w:val="Heading 4 Char"/>
    <w:basedOn w:val="DefaultParagraphFont"/>
    <w:link w:val="Heading4"/>
    <w:rsid w:val="00EB6078"/>
    <w:rPr>
      <w:rFonts w:ascii="Times New Roman Bold" w:eastAsia="Times New Roman" w:hAnsi="Times New Roman Bold" w:cs="B Titr"/>
      <w:bCs/>
      <w:sz w:val="30"/>
      <w:szCs w:val="28"/>
    </w:rPr>
  </w:style>
  <w:style w:type="paragraph" w:styleId="Header">
    <w:name w:val="header"/>
    <w:basedOn w:val="Normal"/>
    <w:link w:val="HeaderChar"/>
    <w:unhideWhenUsed/>
    <w:rsid w:val="00876608"/>
    <w:pPr>
      <w:tabs>
        <w:tab w:val="center" w:pos="4513"/>
        <w:tab w:val="right" w:pos="9026"/>
      </w:tabs>
    </w:pPr>
  </w:style>
  <w:style w:type="character" w:customStyle="1" w:styleId="HeaderChar">
    <w:name w:val="Header Char"/>
    <w:basedOn w:val="DefaultParagraphFont"/>
    <w:link w:val="Header"/>
    <w:rsid w:val="00923231"/>
    <w:rPr>
      <w:rFonts w:ascii="Times New Roman" w:eastAsia="Times New Roman" w:hAnsi="Times New Roman" w:cs="B Lotus"/>
      <w:sz w:val="24"/>
      <w:szCs w:val="26"/>
      <w:lang w:bidi="ar-SA"/>
    </w:rPr>
  </w:style>
  <w:style w:type="character" w:customStyle="1" w:styleId="Heading5Char">
    <w:name w:val="Heading 5 Char"/>
    <w:basedOn w:val="DefaultParagraphFont"/>
    <w:link w:val="Heading5"/>
    <w:rsid w:val="00923231"/>
    <w:rPr>
      <w:rFonts w:ascii="B Titr" w:eastAsia="Times New Roman" w:hAnsi="B Titr" w:cs="Titr"/>
      <w:b/>
      <w:bCs/>
      <w:sz w:val="24"/>
      <w:szCs w:val="26"/>
    </w:rPr>
  </w:style>
  <w:style w:type="character" w:customStyle="1" w:styleId="Heading6Char">
    <w:name w:val="Heading 6 Char"/>
    <w:aliases w:val=" Char Char Char"/>
    <w:basedOn w:val="DefaultParagraphFont"/>
    <w:link w:val="Heading6"/>
    <w:rsid w:val="00923231"/>
    <w:rPr>
      <w:rFonts w:ascii="Cambria" w:eastAsia="Times New Roman" w:hAnsi="Cambria" w:cs="B Lotus"/>
      <w:i/>
      <w:iCs/>
      <w:color w:val="243F60"/>
      <w:sz w:val="20"/>
      <w:szCs w:val="26"/>
    </w:rPr>
  </w:style>
  <w:style w:type="character" w:customStyle="1" w:styleId="Heading7Char">
    <w:name w:val="Heading 7 Char"/>
    <w:basedOn w:val="DefaultParagraphFont"/>
    <w:link w:val="Heading7"/>
    <w:rsid w:val="00923231"/>
    <w:rPr>
      <w:rFonts w:ascii="Cambria" w:eastAsia="Times New Roman" w:hAnsi="Cambria" w:cs="B Lotus"/>
      <w:i/>
      <w:iCs/>
      <w:color w:val="404040"/>
      <w:sz w:val="20"/>
      <w:szCs w:val="26"/>
    </w:rPr>
  </w:style>
  <w:style w:type="character" w:customStyle="1" w:styleId="Heading8Char">
    <w:name w:val="Heading 8 Char"/>
    <w:basedOn w:val="DefaultParagraphFont"/>
    <w:link w:val="Heading8"/>
    <w:rsid w:val="00923231"/>
    <w:rPr>
      <w:rFonts w:ascii="Cambria" w:eastAsia="Times New Roman" w:hAnsi="Cambria" w:cs="B Lotus"/>
      <w:color w:val="404040"/>
      <w:sz w:val="20"/>
      <w:szCs w:val="20"/>
    </w:rPr>
  </w:style>
  <w:style w:type="character" w:customStyle="1" w:styleId="Heading9Char">
    <w:name w:val="Heading 9 Char"/>
    <w:basedOn w:val="DefaultParagraphFont"/>
    <w:link w:val="Heading9"/>
    <w:rsid w:val="00923231"/>
    <w:rPr>
      <w:rFonts w:ascii="Cambria" w:eastAsia="Times New Roman" w:hAnsi="Cambria" w:cs="B Lotus"/>
      <w:i/>
      <w:iCs/>
      <w:color w:val="404040"/>
      <w:sz w:val="20"/>
      <w:szCs w:val="20"/>
    </w:rPr>
  </w:style>
  <w:style w:type="paragraph" w:styleId="Footer">
    <w:name w:val="footer"/>
    <w:basedOn w:val="Normal"/>
    <w:link w:val="FooterChar"/>
    <w:uiPriority w:val="99"/>
    <w:unhideWhenUsed/>
    <w:rsid w:val="00876608"/>
    <w:pPr>
      <w:tabs>
        <w:tab w:val="center" w:pos="4513"/>
        <w:tab w:val="right" w:pos="9026"/>
      </w:tabs>
    </w:pPr>
  </w:style>
  <w:style w:type="character" w:customStyle="1" w:styleId="FooterChar">
    <w:name w:val="Footer Char"/>
    <w:basedOn w:val="DefaultParagraphFont"/>
    <w:link w:val="Footer"/>
    <w:uiPriority w:val="99"/>
    <w:rsid w:val="00923231"/>
    <w:rPr>
      <w:rFonts w:ascii="Times New Roman" w:eastAsia="Times New Roman" w:hAnsi="Times New Roman" w:cs="B Lotus"/>
      <w:sz w:val="24"/>
      <w:szCs w:val="26"/>
      <w:lang w:bidi="ar-SA"/>
    </w:rPr>
  </w:style>
  <w:style w:type="character" w:styleId="Hyperlink">
    <w:name w:val="Hyperlink"/>
    <w:basedOn w:val="DefaultParagraphFont"/>
    <w:uiPriority w:val="99"/>
    <w:unhideWhenUsed/>
    <w:rsid w:val="00876608"/>
    <w:rPr>
      <w:color w:val="0000FF" w:themeColor="hyperlink"/>
      <w:u w:val="single"/>
    </w:rPr>
  </w:style>
  <w:style w:type="paragraph" w:styleId="BalloonText">
    <w:name w:val="Balloon Text"/>
    <w:basedOn w:val="Normal"/>
    <w:link w:val="BalloonTextChar"/>
    <w:unhideWhenUsed/>
    <w:rsid w:val="00876608"/>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23231"/>
    <w:rPr>
      <w:rFonts w:ascii="Tahoma" w:eastAsia="Times New Roman" w:hAnsi="Tahoma" w:cs="Tahoma"/>
      <w:sz w:val="16"/>
      <w:szCs w:val="16"/>
      <w:lang w:bidi="ar-SA"/>
    </w:rPr>
  </w:style>
  <w:style w:type="paragraph" w:styleId="Caption">
    <w:name w:val="caption"/>
    <w:basedOn w:val="Normal"/>
    <w:next w:val="Normal"/>
    <w:uiPriority w:val="35"/>
    <w:unhideWhenUsed/>
    <w:qFormat/>
    <w:rsid w:val="00876608"/>
    <w:pPr>
      <w:spacing w:after="200" w:line="240" w:lineRule="auto"/>
    </w:pPr>
    <w:rPr>
      <w:b/>
      <w:bCs/>
      <w:color w:val="4F81BD" w:themeColor="accent1"/>
      <w:sz w:val="18"/>
      <w:szCs w:val="18"/>
    </w:rPr>
  </w:style>
  <w:style w:type="paragraph" w:styleId="ListParagraph">
    <w:name w:val="List Paragraph"/>
    <w:basedOn w:val="Normal"/>
    <w:link w:val="ListParagraphChar"/>
    <w:uiPriority w:val="34"/>
    <w:unhideWhenUsed/>
    <w:qFormat/>
    <w:rsid w:val="00876608"/>
    <w:pPr>
      <w:widowControl/>
      <w:spacing w:line="240" w:lineRule="auto"/>
      <w:ind w:left="720" w:firstLine="0"/>
      <w:contextualSpacing/>
      <w:jc w:val="left"/>
    </w:pPr>
    <w:rPr>
      <w:rFonts w:cs="Traffic"/>
      <w:sz w:val="20"/>
    </w:rPr>
  </w:style>
  <w:style w:type="character" w:customStyle="1" w:styleId="TABELChar">
    <w:name w:val="TABEL Char"/>
    <w:basedOn w:val="DefaultParagraphFont"/>
    <w:link w:val="TABEL"/>
    <w:rsid w:val="00F17DDB"/>
    <w:rPr>
      <w:rFonts w:ascii="Times New Roman" w:hAnsi="Times New Roman" w:cs="B Lotus"/>
      <w:sz w:val="20"/>
      <w:lang w:bidi="ar-SA"/>
    </w:rPr>
  </w:style>
  <w:style w:type="paragraph" w:customStyle="1" w:styleId="TABEL">
    <w:name w:val="TABEL"/>
    <w:basedOn w:val="Normal"/>
    <w:link w:val="TABELChar"/>
    <w:rsid w:val="00F17DDB"/>
    <w:pPr>
      <w:spacing w:before="60" w:after="60" w:line="240" w:lineRule="auto"/>
      <w:ind w:firstLine="0"/>
      <w:jc w:val="center"/>
    </w:pPr>
    <w:rPr>
      <w:rFonts w:eastAsiaTheme="minorHAnsi"/>
      <w:sz w:val="20"/>
      <w:szCs w:val="22"/>
    </w:rPr>
  </w:style>
  <w:style w:type="table" w:styleId="TableGrid">
    <w:name w:val="Table Grid"/>
    <w:basedOn w:val="TableNormal"/>
    <w:uiPriority w:val="59"/>
    <w:rsid w:val="00876608"/>
    <w:pPr>
      <w:jc w:val="center"/>
    </w:pPr>
    <w:rPr>
      <w:rFonts w:ascii="Times New Roman" w:eastAsia="Times New Roman" w:hAnsi="Times New Roman" w:cs="B Nazanin"/>
      <w:sz w:val="20"/>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cPr>
      <w:vAlign w:val="center"/>
    </w:tcPr>
    <w:tblStylePr w:type="firstRow">
      <w:rPr>
        <w:rFonts w:cs="Arial Unicode MS"/>
        <w:bCs/>
      </w:rPr>
      <w:tblPr/>
      <w:tcPr>
        <w:tcBorders>
          <w:top w:val="single" w:sz="12" w:space="0" w:color="auto"/>
          <w:left w:val="single" w:sz="12" w:space="0" w:color="auto"/>
          <w:bottom w:val="single" w:sz="12" w:space="0" w:color="auto"/>
          <w:right w:val="single" w:sz="12" w:space="0" w:color="auto"/>
        </w:tcBorders>
        <w:shd w:val="clear" w:color="auto" w:fill="E0E0E0"/>
      </w:tcPr>
    </w:tblStylePr>
  </w:style>
  <w:style w:type="paragraph" w:customStyle="1" w:styleId="BULETTITR1">
    <w:name w:val="BULET TITR 1"/>
    <w:basedOn w:val="Normal"/>
    <w:link w:val="BULETTITR1Char"/>
    <w:rsid w:val="000100BA"/>
    <w:pPr>
      <w:numPr>
        <w:numId w:val="2"/>
      </w:numPr>
      <w:ind w:left="284" w:hanging="284"/>
    </w:pPr>
    <w:rPr>
      <w:rFonts w:ascii="Times New Roman Bold" w:hAnsi="Times New Roman Bold" w:cs="B Titr"/>
      <w:b/>
      <w:bCs/>
      <w:lang w:bidi="fa-IR"/>
    </w:rPr>
  </w:style>
  <w:style w:type="character" w:customStyle="1" w:styleId="BULETTITR1Char">
    <w:name w:val="BULET TITR 1 Char"/>
    <w:basedOn w:val="DefaultParagraphFont"/>
    <w:link w:val="BULETTITR1"/>
    <w:rsid w:val="000100BA"/>
    <w:rPr>
      <w:rFonts w:ascii="Times New Roman Bold" w:eastAsia="Times New Roman" w:hAnsi="Times New Roman Bold" w:cs="B Titr"/>
      <w:b/>
      <w:bCs/>
      <w:sz w:val="24"/>
      <w:szCs w:val="26"/>
    </w:rPr>
  </w:style>
  <w:style w:type="paragraph" w:customStyle="1" w:styleId="TABELTITR">
    <w:name w:val="TABEL TITR"/>
    <w:basedOn w:val="Normal"/>
    <w:link w:val="TABELTITRChar"/>
    <w:rsid w:val="00784C9A"/>
    <w:pPr>
      <w:spacing w:line="240" w:lineRule="auto"/>
      <w:ind w:firstLine="0"/>
      <w:jc w:val="center"/>
    </w:pPr>
    <w:rPr>
      <w:rFonts w:ascii="Times New Roman Bold" w:hAnsi="Times New Roman Bold"/>
      <w:b/>
      <w:bCs/>
      <w:sz w:val="20"/>
      <w:szCs w:val="22"/>
    </w:rPr>
  </w:style>
  <w:style w:type="character" w:customStyle="1" w:styleId="TABELTITRChar">
    <w:name w:val="TABEL TITR Char"/>
    <w:basedOn w:val="DefaultParagraphFont"/>
    <w:link w:val="TABELTITR"/>
    <w:rsid w:val="00784C9A"/>
    <w:rPr>
      <w:rFonts w:ascii="Times New Roman Bold" w:eastAsia="Times New Roman" w:hAnsi="Times New Roman Bold" w:cs="B Lotus"/>
      <w:b/>
      <w:bCs/>
      <w:sz w:val="20"/>
      <w:lang w:bidi="ar-SA"/>
    </w:rPr>
  </w:style>
  <w:style w:type="paragraph" w:customStyle="1" w:styleId="PICTURTITR">
    <w:name w:val="PICTUR TITR"/>
    <w:basedOn w:val="Normal"/>
    <w:unhideWhenUsed/>
    <w:rsid w:val="004B03C7"/>
    <w:pPr>
      <w:spacing w:after="120" w:line="240" w:lineRule="auto"/>
      <w:ind w:firstLine="6"/>
      <w:jc w:val="center"/>
    </w:pPr>
    <w:rPr>
      <w:b/>
      <w:bCs/>
      <w:sz w:val="18"/>
      <w:szCs w:val="20"/>
    </w:rPr>
  </w:style>
  <w:style w:type="paragraph" w:customStyle="1" w:styleId="LINETITR2">
    <w:name w:val="LINE TITR 2"/>
    <w:basedOn w:val="Normal"/>
    <w:unhideWhenUsed/>
    <w:qFormat/>
    <w:rsid w:val="00EB6078"/>
    <w:pPr>
      <w:numPr>
        <w:numId w:val="3"/>
      </w:numPr>
    </w:pPr>
  </w:style>
  <w:style w:type="paragraph" w:customStyle="1" w:styleId="TableofCode">
    <w:name w:val="Table of Code"/>
    <w:basedOn w:val="Normal"/>
    <w:semiHidden/>
    <w:unhideWhenUsed/>
    <w:rsid w:val="00876608"/>
    <w:pPr>
      <w:spacing w:line="240" w:lineRule="auto"/>
      <w:ind w:left="170" w:firstLine="0"/>
      <w:jc w:val="both"/>
    </w:pPr>
    <w:rPr>
      <w:rFonts w:ascii="Arial" w:hAnsi="Arial" w:cs="B Mitra"/>
      <w:b/>
      <w:sz w:val="20"/>
      <w:szCs w:val="22"/>
      <w:lang w:bidi="fa-IR"/>
    </w:rPr>
  </w:style>
  <w:style w:type="paragraph" w:customStyle="1" w:styleId="TableandFigureDescription">
    <w:name w:val="Table and Figure Description"/>
    <w:basedOn w:val="Normal"/>
    <w:semiHidden/>
    <w:unhideWhenUsed/>
    <w:rsid w:val="00876608"/>
    <w:pPr>
      <w:bidi w:val="0"/>
      <w:spacing w:line="240" w:lineRule="auto"/>
      <w:ind w:left="170" w:firstLine="0"/>
      <w:jc w:val="both"/>
    </w:pPr>
    <w:rPr>
      <w:rFonts w:ascii="Arial" w:hAnsi="Arial" w:cs="B Mitra"/>
      <w:b/>
      <w:bCs/>
      <w:sz w:val="20"/>
      <w:szCs w:val="22"/>
      <w:lang w:bidi="fa-IR"/>
    </w:rPr>
  </w:style>
  <w:style w:type="paragraph" w:styleId="TOC1">
    <w:name w:val="toc 1"/>
    <w:basedOn w:val="Normal"/>
    <w:next w:val="Normal"/>
    <w:autoRedefine/>
    <w:uiPriority w:val="39"/>
    <w:unhideWhenUsed/>
    <w:qFormat/>
    <w:rsid w:val="00876608"/>
    <w:pPr>
      <w:tabs>
        <w:tab w:val="left" w:pos="667"/>
        <w:tab w:val="right" w:leader="dot" w:pos="8636"/>
      </w:tabs>
      <w:spacing w:line="240" w:lineRule="auto"/>
      <w:ind w:left="366" w:firstLine="0"/>
      <w:jc w:val="left"/>
    </w:pPr>
    <w:rPr>
      <w:noProof/>
      <w:w w:val="95"/>
      <w:lang w:bidi="fa-IR"/>
    </w:rPr>
  </w:style>
  <w:style w:type="paragraph" w:styleId="TOC2">
    <w:name w:val="toc 2"/>
    <w:basedOn w:val="Normal"/>
    <w:next w:val="Normal"/>
    <w:autoRedefine/>
    <w:uiPriority w:val="39"/>
    <w:unhideWhenUsed/>
    <w:qFormat/>
    <w:rsid w:val="00876608"/>
    <w:pPr>
      <w:tabs>
        <w:tab w:val="left" w:pos="1086"/>
        <w:tab w:val="right" w:leader="dot" w:pos="8636"/>
      </w:tabs>
      <w:spacing w:line="240" w:lineRule="auto"/>
      <w:ind w:left="238"/>
      <w:jc w:val="left"/>
    </w:pPr>
  </w:style>
  <w:style w:type="paragraph" w:styleId="TOC3">
    <w:name w:val="toc 3"/>
    <w:basedOn w:val="Normal"/>
    <w:next w:val="Normal"/>
    <w:autoRedefine/>
    <w:uiPriority w:val="39"/>
    <w:unhideWhenUsed/>
    <w:qFormat/>
    <w:rsid w:val="00876608"/>
    <w:pPr>
      <w:tabs>
        <w:tab w:val="left" w:pos="1446"/>
        <w:tab w:val="right" w:leader="dot" w:pos="8636"/>
      </w:tabs>
      <w:spacing w:line="240" w:lineRule="auto"/>
      <w:ind w:left="482"/>
      <w:jc w:val="left"/>
    </w:pPr>
    <w:rPr>
      <w:sz w:val="20"/>
      <w:szCs w:val="22"/>
    </w:rPr>
  </w:style>
  <w:style w:type="paragraph" w:customStyle="1" w:styleId="MAKHAZ1">
    <w:name w:val="MAKHAZ 1"/>
    <w:basedOn w:val="Normal"/>
    <w:unhideWhenUsed/>
    <w:rsid w:val="00876608"/>
    <w:pPr>
      <w:spacing w:line="240" w:lineRule="auto"/>
      <w:ind w:firstLine="0"/>
      <w:jc w:val="center"/>
    </w:pPr>
    <w:rPr>
      <w:b/>
      <w:bCs/>
      <w:sz w:val="18"/>
      <w:szCs w:val="20"/>
    </w:rPr>
  </w:style>
  <w:style w:type="table" w:customStyle="1" w:styleId="TableGrid1">
    <w:name w:val="Table Grid1"/>
    <w:basedOn w:val="TableNormal"/>
    <w:next w:val="TableGrid"/>
    <w:rsid w:val="00876608"/>
    <w:pPr>
      <w:bidi/>
      <w:jc w:val="center"/>
    </w:pPr>
    <w:rPr>
      <w:rFonts w:ascii="Times New Roman" w:eastAsia="Times New Roman" w:hAnsi="Times New Roman" w:cs="B Nazanin"/>
      <w:sz w:val="20"/>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style>
  <w:style w:type="table" w:customStyle="1" w:styleId="LightShading1">
    <w:name w:val="Light Shading1"/>
    <w:basedOn w:val="TableNormal"/>
    <w:uiPriority w:val="60"/>
    <w:rsid w:val="00876608"/>
    <w:rPr>
      <w:color w:val="000000" w:themeColor="text1" w:themeShade="BF"/>
      <w:lang w:bidi="ar-SA"/>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StyleLinespacingsingle">
    <w:name w:val="Style Line spacing:  single"/>
    <w:basedOn w:val="Normal"/>
    <w:next w:val="NoSpacing"/>
    <w:unhideWhenUsed/>
    <w:rsid w:val="00876608"/>
    <w:pPr>
      <w:spacing w:line="240" w:lineRule="auto"/>
    </w:pPr>
  </w:style>
  <w:style w:type="paragraph" w:styleId="NoSpacing">
    <w:name w:val="No Spacing"/>
    <w:aliases w:val="زیر نمودار و جداول"/>
    <w:link w:val="NoSpacingChar"/>
    <w:uiPriority w:val="1"/>
    <w:unhideWhenUsed/>
    <w:qFormat/>
    <w:rsid w:val="00876608"/>
    <w:pPr>
      <w:widowControl w:val="0"/>
      <w:bidi/>
      <w:ind w:firstLine="397"/>
      <w:jc w:val="lowKashida"/>
    </w:pPr>
    <w:rPr>
      <w:rFonts w:ascii="Times New Roman" w:eastAsia="Times New Roman" w:hAnsi="Times New Roman" w:cs="B Nazanin"/>
      <w:sz w:val="24"/>
      <w:szCs w:val="24"/>
      <w:lang w:bidi="ar-SA"/>
    </w:rPr>
  </w:style>
  <w:style w:type="paragraph" w:styleId="FootnoteText">
    <w:name w:val="footnote text"/>
    <w:basedOn w:val="Normal"/>
    <w:link w:val="FootnoteTextChar"/>
    <w:uiPriority w:val="99"/>
    <w:unhideWhenUsed/>
    <w:rsid w:val="00140615"/>
    <w:pPr>
      <w:widowControl/>
      <w:spacing w:line="240" w:lineRule="auto"/>
      <w:ind w:firstLine="0"/>
      <w:jc w:val="both"/>
    </w:pPr>
    <w:rPr>
      <w:sz w:val="20"/>
      <w:szCs w:val="22"/>
    </w:rPr>
  </w:style>
  <w:style w:type="character" w:customStyle="1" w:styleId="FootnoteTextChar">
    <w:name w:val="Footnote Text Char"/>
    <w:basedOn w:val="DefaultParagraphFont"/>
    <w:link w:val="FootnoteText"/>
    <w:uiPriority w:val="99"/>
    <w:rsid w:val="00140615"/>
    <w:rPr>
      <w:rFonts w:ascii="Times New Roman" w:eastAsia="Times New Roman" w:hAnsi="Times New Roman" w:cs="B Lotus"/>
      <w:sz w:val="20"/>
      <w:lang w:bidi="ar-SA"/>
    </w:rPr>
  </w:style>
  <w:style w:type="character" w:styleId="FootnoteReference">
    <w:name w:val="footnote reference"/>
    <w:uiPriority w:val="99"/>
    <w:unhideWhenUsed/>
    <w:rsid w:val="002850C0"/>
    <w:rPr>
      <w:vertAlign w:val="superscript"/>
    </w:rPr>
  </w:style>
  <w:style w:type="paragraph" w:styleId="TOCHeading">
    <w:name w:val="TOC Heading"/>
    <w:basedOn w:val="Heading1"/>
    <w:next w:val="Normal"/>
    <w:uiPriority w:val="39"/>
    <w:unhideWhenUsed/>
    <w:qFormat/>
    <w:rsid w:val="00876608"/>
    <w:pPr>
      <w:widowControl/>
      <w:numPr>
        <w:numId w:val="0"/>
      </w:numPr>
      <w:bidi w:val="0"/>
      <w:spacing w:before="480" w:after="0" w:line="276" w:lineRule="auto"/>
      <w:jc w:val="left"/>
      <w:outlineLvl w:val="9"/>
    </w:pPr>
    <w:rPr>
      <w:rFonts w:asciiTheme="majorHAnsi" w:eastAsiaTheme="majorEastAsia" w:hAnsiTheme="majorHAnsi" w:cstheme="majorBidi"/>
      <w:color w:val="365F91" w:themeColor="accent1" w:themeShade="BF"/>
      <w:sz w:val="28"/>
      <w:szCs w:val="28"/>
      <w:lang w:bidi="ar-SA"/>
    </w:rPr>
  </w:style>
  <w:style w:type="character" w:styleId="FollowedHyperlink">
    <w:name w:val="FollowedHyperlink"/>
    <w:basedOn w:val="DefaultParagraphFont"/>
    <w:uiPriority w:val="99"/>
    <w:unhideWhenUsed/>
    <w:rsid w:val="00876608"/>
    <w:rPr>
      <w:color w:val="800080" w:themeColor="followedHyperlink"/>
      <w:u w:val="single"/>
    </w:rPr>
  </w:style>
  <w:style w:type="character" w:styleId="Strong">
    <w:name w:val="Strong"/>
    <w:basedOn w:val="DefaultParagraphFont"/>
    <w:uiPriority w:val="22"/>
    <w:unhideWhenUsed/>
    <w:qFormat/>
    <w:rsid w:val="00876608"/>
    <w:rPr>
      <w:b/>
      <w:bCs/>
    </w:rPr>
  </w:style>
  <w:style w:type="paragraph" w:customStyle="1" w:styleId="Default">
    <w:name w:val="Default"/>
    <w:unhideWhenUsed/>
    <w:rsid w:val="00876608"/>
    <w:pPr>
      <w:autoSpaceDE w:val="0"/>
      <w:autoSpaceDN w:val="0"/>
      <w:adjustRightInd w:val="0"/>
    </w:pPr>
    <w:rPr>
      <w:rFonts w:ascii="Palatino Linotype" w:eastAsia="Times New Roman" w:hAnsi="Palatino Linotype" w:cs="Palatino Linotype"/>
      <w:color w:val="000000"/>
      <w:sz w:val="24"/>
      <w:szCs w:val="24"/>
    </w:rPr>
  </w:style>
  <w:style w:type="character" w:styleId="Emphasis">
    <w:name w:val="Emphasis"/>
    <w:basedOn w:val="DefaultParagraphFont"/>
    <w:uiPriority w:val="20"/>
    <w:unhideWhenUsed/>
    <w:qFormat/>
    <w:rsid w:val="00876608"/>
    <w:rPr>
      <w:b/>
      <w:bCs/>
      <w:i w:val="0"/>
      <w:iCs w:val="0"/>
    </w:rPr>
  </w:style>
  <w:style w:type="paragraph" w:styleId="EndnoteText">
    <w:name w:val="endnote text"/>
    <w:basedOn w:val="Normal"/>
    <w:link w:val="EndnoteTextChar"/>
    <w:uiPriority w:val="99"/>
    <w:semiHidden/>
    <w:unhideWhenUsed/>
    <w:rsid w:val="00805214"/>
    <w:pPr>
      <w:spacing w:line="240" w:lineRule="auto"/>
    </w:pPr>
    <w:rPr>
      <w:sz w:val="20"/>
      <w:szCs w:val="20"/>
    </w:rPr>
  </w:style>
  <w:style w:type="character" w:customStyle="1" w:styleId="EndnoteTextChar">
    <w:name w:val="Endnote Text Char"/>
    <w:basedOn w:val="DefaultParagraphFont"/>
    <w:link w:val="EndnoteText"/>
    <w:uiPriority w:val="99"/>
    <w:semiHidden/>
    <w:rsid w:val="00923231"/>
    <w:rPr>
      <w:rFonts w:ascii="Times New Roman" w:eastAsia="Times New Roman" w:hAnsi="Times New Roman" w:cs="B Lotus"/>
      <w:sz w:val="20"/>
      <w:szCs w:val="20"/>
      <w:lang w:bidi="ar-SA"/>
    </w:rPr>
  </w:style>
  <w:style w:type="character" w:styleId="EndnoteReference">
    <w:name w:val="endnote reference"/>
    <w:basedOn w:val="DefaultParagraphFont"/>
    <w:uiPriority w:val="99"/>
    <w:semiHidden/>
    <w:unhideWhenUsed/>
    <w:rsid w:val="00805214"/>
    <w:rPr>
      <w:vertAlign w:val="superscript"/>
    </w:rPr>
  </w:style>
  <w:style w:type="paragraph" w:customStyle="1" w:styleId="List1">
    <w:name w:val="List 1"/>
    <w:basedOn w:val="Normal"/>
    <w:uiPriority w:val="99"/>
    <w:unhideWhenUsed/>
    <w:rsid w:val="00A9606E"/>
    <w:pPr>
      <w:widowControl/>
      <w:autoSpaceDE w:val="0"/>
      <w:autoSpaceDN w:val="0"/>
      <w:bidi w:val="0"/>
      <w:spacing w:line="260" w:lineRule="exact"/>
      <w:ind w:left="1152" w:right="232" w:hanging="317"/>
      <w:jc w:val="left"/>
    </w:pPr>
    <w:rPr>
      <w:rFonts w:ascii="Times" w:eastAsiaTheme="minorEastAsia" w:hAnsi="Times" w:cs="Times"/>
      <w:szCs w:val="22"/>
      <w:lang w:val="en-AU" w:bidi="fa-IR"/>
    </w:rPr>
  </w:style>
  <w:style w:type="paragraph" w:styleId="BodyText3">
    <w:name w:val="Body Text 3"/>
    <w:basedOn w:val="Normal"/>
    <w:link w:val="BodyText3Char"/>
    <w:uiPriority w:val="99"/>
    <w:unhideWhenUsed/>
    <w:rsid w:val="00987A81"/>
    <w:pPr>
      <w:widowControl/>
      <w:autoSpaceDE w:val="0"/>
      <w:autoSpaceDN w:val="0"/>
      <w:bidi w:val="0"/>
      <w:spacing w:line="240" w:lineRule="auto"/>
      <w:ind w:firstLine="0"/>
      <w:jc w:val="center"/>
    </w:pPr>
    <w:rPr>
      <w:rFonts w:ascii="Bookman Old Style" w:eastAsiaTheme="minorEastAsia" w:hAnsi="Bookman Old Style" w:cs="Bookman Old Style"/>
      <w:sz w:val="56"/>
      <w:szCs w:val="56"/>
      <w:lang w:bidi="fa-IR"/>
    </w:rPr>
  </w:style>
  <w:style w:type="character" w:customStyle="1" w:styleId="BodyText3Char">
    <w:name w:val="Body Text 3 Char"/>
    <w:basedOn w:val="DefaultParagraphFont"/>
    <w:link w:val="BodyText3"/>
    <w:uiPriority w:val="99"/>
    <w:rsid w:val="00923231"/>
    <w:rPr>
      <w:rFonts w:ascii="Bookman Old Style" w:eastAsiaTheme="minorEastAsia" w:hAnsi="Bookman Old Style" w:cs="Bookman Old Style"/>
      <w:sz w:val="56"/>
      <w:szCs w:val="56"/>
    </w:rPr>
  </w:style>
  <w:style w:type="character" w:styleId="PlaceholderText">
    <w:name w:val="Placeholder Text"/>
    <w:basedOn w:val="DefaultParagraphFont"/>
    <w:uiPriority w:val="99"/>
    <w:semiHidden/>
    <w:rsid w:val="005366D6"/>
    <w:rPr>
      <w:color w:val="808080"/>
    </w:rPr>
  </w:style>
  <w:style w:type="paragraph" w:styleId="Title">
    <w:name w:val="Title"/>
    <w:aliases w:val="تیتر اصلی,عنوان بالای جداول و نمودار"/>
    <w:basedOn w:val="Normal"/>
    <w:next w:val="Normal"/>
    <w:link w:val="TitleChar"/>
    <w:uiPriority w:val="10"/>
    <w:unhideWhenUsed/>
    <w:qFormat/>
    <w:rsid w:val="003F75D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تیتر اصلی Char,عنوان بالای جداول و نمودار Char"/>
    <w:basedOn w:val="DefaultParagraphFont"/>
    <w:link w:val="Title"/>
    <w:uiPriority w:val="10"/>
    <w:rsid w:val="00923231"/>
    <w:rPr>
      <w:rFonts w:asciiTheme="majorHAnsi" w:eastAsiaTheme="majorEastAsia" w:hAnsiTheme="majorHAnsi" w:cstheme="majorBidi"/>
      <w:color w:val="17365D" w:themeColor="text2" w:themeShade="BF"/>
      <w:spacing w:val="5"/>
      <w:kern w:val="28"/>
      <w:sz w:val="52"/>
      <w:szCs w:val="52"/>
      <w:lang w:bidi="ar-SA"/>
    </w:rPr>
  </w:style>
  <w:style w:type="paragraph" w:customStyle="1" w:styleId="xl65">
    <w:name w:val="xl65"/>
    <w:basedOn w:val="Normal"/>
    <w:unhideWhenUsed/>
    <w:rsid w:val="00BB34C7"/>
    <w:pPr>
      <w:widowControl/>
      <w:pBdr>
        <w:top w:val="single" w:sz="12" w:space="0" w:color="auto"/>
        <w:bottom w:val="single" w:sz="12" w:space="0" w:color="auto"/>
        <w:right w:val="single" w:sz="8" w:space="0" w:color="auto"/>
      </w:pBdr>
      <w:shd w:val="clear" w:color="000000" w:fill="E0E0E0"/>
      <w:bidi w:val="0"/>
      <w:spacing w:before="100" w:beforeAutospacing="1" w:after="100" w:afterAutospacing="1" w:line="240" w:lineRule="auto"/>
      <w:ind w:firstLine="0"/>
      <w:jc w:val="center"/>
      <w:textAlignment w:val="center"/>
    </w:pPr>
    <w:rPr>
      <w:b/>
      <w:bCs/>
      <w:sz w:val="20"/>
      <w:szCs w:val="20"/>
      <w:lang w:bidi="fa-IR"/>
    </w:rPr>
  </w:style>
  <w:style w:type="paragraph" w:customStyle="1" w:styleId="xl66">
    <w:name w:val="xl66"/>
    <w:basedOn w:val="Normal"/>
    <w:unhideWhenUsed/>
    <w:rsid w:val="00BB34C7"/>
    <w:pPr>
      <w:widowControl/>
      <w:pBdr>
        <w:top w:val="single" w:sz="12" w:space="0" w:color="auto"/>
        <w:bottom w:val="single" w:sz="12" w:space="0" w:color="auto"/>
        <w:right w:val="single" w:sz="12" w:space="0" w:color="auto"/>
      </w:pBdr>
      <w:shd w:val="clear" w:color="000000" w:fill="E0E0E0"/>
      <w:bidi w:val="0"/>
      <w:spacing w:before="100" w:beforeAutospacing="1" w:after="100" w:afterAutospacing="1" w:line="240" w:lineRule="auto"/>
      <w:ind w:firstLine="0"/>
      <w:jc w:val="center"/>
      <w:textAlignment w:val="center"/>
    </w:pPr>
    <w:rPr>
      <w:b/>
      <w:bCs/>
      <w:sz w:val="20"/>
      <w:szCs w:val="20"/>
      <w:lang w:bidi="fa-IR"/>
    </w:rPr>
  </w:style>
  <w:style w:type="paragraph" w:customStyle="1" w:styleId="xl67">
    <w:name w:val="xl67"/>
    <w:basedOn w:val="Normal"/>
    <w:unhideWhenUsed/>
    <w:rsid w:val="00BB34C7"/>
    <w:pPr>
      <w:widowControl/>
      <w:pBdr>
        <w:left w:val="single" w:sz="12" w:space="0" w:color="auto"/>
        <w:bottom w:val="single" w:sz="8" w:space="0" w:color="auto"/>
        <w:right w:val="single" w:sz="12" w:space="0" w:color="auto"/>
      </w:pBdr>
      <w:bidi w:val="0"/>
      <w:spacing w:before="100" w:beforeAutospacing="1" w:after="100" w:afterAutospacing="1" w:line="240" w:lineRule="auto"/>
      <w:ind w:firstLine="0"/>
      <w:jc w:val="center"/>
    </w:pPr>
    <w:rPr>
      <w:sz w:val="20"/>
      <w:szCs w:val="20"/>
      <w:lang w:bidi="fa-IR"/>
    </w:rPr>
  </w:style>
  <w:style w:type="paragraph" w:customStyle="1" w:styleId="xl68">
    <w:name w:val="xl68"/>
    <w:basedOn w:val="Normal"/>
    <w:unhideWhenUsed/>
    <w:rsid w:val="00BB34C7"/>
    <w:pPr>
      <w:widowControl/>
      <w:pBdr>
        <w:left w:val="single" w:sz="12" w:space="0" w:color="auto"/>
        <w:bottom w:val="single" w:sz="8" w:space="0" w:color="auto"/>
        <w:right w:val="single" w:sz="12" w:space="0" w:color="auto"/>
      </w:pBdr>
      <w:bidi w:val="0"/>
      <w:spacing w:before="100" w:beforeAutospacing="1" w:after="100" w:afterAutospacing="1" w:line="240" w:lineRule="auto"/>
      <w:ind w:firstLine="0"/>
      <w:jc w:val="center"/>
    </w:pPr>
    <w:rPr>
      <w:sz w:val="20"/>
      <w:szCs w:val="20"/>
      <w:lang w:bidi="fa-IR"/>
    </w:rPr>
  </w:style>
  <w:style w:type="paragraph" w:customStyle="1" w:styleId="xl69">
    <w:name w:val="xl69"/>
    <w:basedOn w:val="Normal"/>
    <w:unhideWhenUsed/>
    <w:rsid w:val="00BB34C7"/>
    <w:pPr>
      <w:widowControl/>
      <w:pBdr>
        <w:top w:val="single" w:sz="8" w:space="0" w:color="auto"/>
        <w:left w:val="single" w:sz="12" w:space="0" w:color="auto"/>
        <w:right w:val="single" w:sz="8"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0">
    <w:name w:val="xl70"/>
    <w:basedOn w:val="Normal"/>
    <w:unhideWhenUsed/>
    <w:rsid w:val="00BB34C7"/>
    <w:pPr>
      <w:widowControl/>
      <w:pBdr>
        <w:left w:val="single" w:sz="12" w:space="0" w:color="auto"/>
        <w:right w:val="single" w:sz="8"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1">
    <w:name w:val="xl71"/>
    <w:basedOn w:val="Normal"/>
    <w:unhideWhenUsed/>
    <w:rsid w:val="00BB34C7"/>
    <w:pPr>
      <w:widowControl/>
      <w:pBdr>
        <w:top w:val="single" w:sz="8" w:space="0" w:color="auto"/>
        <w:left w:val="single" w:sz="12"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2">
    <w:name w:val="xl72"/>
    <w:basedOn w:val="Normal"/>
    <w:unhideWhenUsed/>
    <w:rsid w:val="00BB34C7"/>
    <w:pPr>
      <w:widowControl/>
      <w:pBdr>
        <w:left w:val="single" w:sz="12"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3">
    <w:name w:val="xl73"/>
    <w:basedOn w:val="Normal"/>
    <w:unhideWhenUsed/>
    <w:rsid w:val="00BB34C7"/>
    <w:pPr>
      <w:widowControl/>
      <w:pBdr>
        <w:top w:val="single" w:sz="8" w:space="0" w:color="auto"/>
        <w:left w:val="single" w:sz="8"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4">
    <w:name w:val="xl74"/>
    <w:basedOn w:val="Normal"/>
    <w:unhideWhenUsed/>
    <w:rsid w:val="00BB34C7"/>
    <w:pPr>
      <w:widowControl/>
      <w:pBdr>
        <w:left w:val="single" w:sz="8"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5">
    <w:name w:val="xl75"/>
    <w:basedOn w:val="Normal"/>
    <w:unhideWhenUsed/>
    <w:rsid w:val="00BB34C7"/>
    <w:pPr>
      <w:widowControl/>
      <w:bidi w:val="0"/>
      <w:spacing w:before="100" w:beforeAutospacing="1" w:after="100" w:afterAutospacing="1" w:line="240" w:lineRule="auto"/>
      <w:ind w:firstLine="0"/>
      <w:jc w:val="center"/>
      <w:textAlignment w:val="center"/>
    </w:pPr>
    <w:rPr>
      <w:sz w:val="20"/>
      <w:szCs w:val="20"/>
      <w:lang w:bidi="fa-IR"/>
    </w:rPr>
  </w:style>
  <w:style w:type="paragraph" w:customStyle="1" w:styleId="xl76">
    <w:name w:val="xl76"/>
    <w:basedOn w:val="Normal"/>
    <w:unhideWhenUsed/>
    <w:rsid w:val="00BB34C7"/>
    <w:pPr>
      <w:widowControl/>
      <w:pBdr>
        <w:left w:val="single" w:sz="8"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7">
    <w:name w:val="xl77"/>
    <w:basedOn w:val="Normal"/>
    <w:unhideWhenUsed/>
    <w:rsid w:val="00BB34C7"/>
    <w:pPr>
      <w:widowControl/>
      <w:pBdr>
        <w:left w:val="single" w:sz="12" w:space="0" w:color="auto"/>
        <w:bottom w:val="single" w:sz="8"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8">
    <w:name w:val="xl78"/>
    <w:basedOn w:val="Normal"/>
    <w:unhideWhenUsed/>
    <w:rsid w:val="00BB34C7"/>
    <w:pPr>
      <w:widowControl/>
      <w:pBdr>
        <w:left w:val="single" w:sz="8" w:space="0" w:color="auto"/>
        <w:bottom w:val="single" w:sz="8"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79">
    <w:name w:val="xl79"/>
    <w:basedOn w:val="Normal"/>
    <w:unhideWhenUsed/>
    <w:rsid w:val="00BB34C7"/>
    <w:pPr>
      <w:widowControl/>
      <w:pBdr>
        <w:left w:val="single" w:sz="12" w:space="0" w:color="auto"/>
        <w:bottom w:val="single" w:sz="8" w:space="0" w:color="auto"/>
        <w:right w:val="single" w:sz="8"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80">
    <w:name w:val="xl80"/>
    <w:basedOn w:val="Normal"/>
    <w:unhideWhenUsed/>
    <w:rsid w:val="00BB34C7"/>
    <w:pPr>
      <w:widowControl/>
      <w:pBdr>
        <w:top w:val="single" w:sz="12" w:space="0" w:color="auto"/>
        <w:left w:val="single" w:sz="12" w:space="0" w:color="auto"/>
        <w:right w:val="single" w:sz="8"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81">
    <w:name w:val="xl81"/>
    <w:basedOn w:val="Normal"/>
    <w:unhideWhenUsed/>
    <w:rsid w:val="00BB34C7"/>
    <w:pPr>
      <w:widowControl/>
      <w:pBdr>
        <w:top w:val="single" w:sz="12" w:space="0" w:color="auto"/>
        <w:left w:val="single" w:sz="12"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82">
    <w:name w:val="xl82"/>
    <w:basedOn w:val="Normal"/>
    <w:unhideWhenUsed/>
    <w:rsid w:val="00BB34C7"/>
    <w:pPr>
      <w:widowControl/>
      <w:pBdr>
        <w:top w:val="single" w:sz="12" w:space="0" w:color="auto"/>
        <w:left w:val="single" w:sz="8" w:space="0" w:color="auto"/>
        <w:right w:val="single" w:sz="12" w:space="0" w:color="auto"/>
      </w:pBdr>
      <w:bidi w:val="0"/>
      <w:spacing w:before="100" w:beforeAutospacing="1" w:after="100" w:afterAutospacing="1" w:line="240" w:lineRule="auto"/>
      <w:ind w:firstLine="0"/>
      <w:jc w:val="center"/>
      <w:textAlignment w:val="center"/>
    </w:pPr>
    <w:rPr>
      <w:sz w:val="20"/>
      <w:szCs w:val="20"/>
      <w:lang w:bidi="fa-IR"/>
    </w:rPr>
  </w:style>
  <w:style w:type="paragraph" w:customStyle="1" w:styleId="xl83">
    <w:name w:val="xl83"/>
    <w:basedOn w:val="Normal"/>
    <w:unhideWhenUsed/>
    <w:rsid w:val="00BB34C7"/>
    <w:pPr>
      <w:widowControl/>
      <w:shd w:val="clear" w:color="000000" w:fill="E0E0E0"/>
      <w:bidi w:val="0"/>
      <w:spacing w:before="100" w:beforeAutospacing="1" w:after="100" w:afterAutospacing="1" w:line="240" w:lineRule="auto"/>
      <w:ind w:firstLine="0"/>
      <w:jc w:val="center"/>
      <w:textAlignment w:val="center"/>
    </w:pPr>
    <w:rPr>
      <w:b/>
      <w:bCs/>
      <w:sz w:val="20"/>
      <w:szCs w:val="20"/>
      <w:lang w:bidi="fa-IR"/>
    </w:rPr>
  </w:style>
  <w:style w:type="paragraph" w:customStyle="1" w:styleId="xl84">
    <w:name w:val="xl84"/>
    <w:basedOn w:val="Normal"/>
    <w:unhideWhenUsed/>
    <w:rsid w:val="00BB34C7"/>
    <w:pPr>
      <w:widowControl/>
      <w:pBdr>
        <w:top w:val="single" w:sz="12" w:space="0" w:color="auto"/>
        <w:left w:val="single" w:sz="8" w:space="0" w:color="auto"/>
        <w:bottom w:val="single" w:sz="12" w:space="0" w:color="auto"/>
      </w:pBdr>
      <w:shd w:val="clear" w:color="000000" w:fill="E0E0E0"/>
      <w:bidi w:val="0"/>
      <w:spacing w:before="100" w:beforeAutospacing="1" w:after="100" w:afterAutospacing="1" w:line="240" w:lineRule="auto"/>
      <w:ind w:firstLine="0"/>
      <w:jc w:val="left"/>
      <w:textAlignment w:val="center"/>
    </w:pPr>
    <w:rPr>
      <w:b/>
      <w:bCs/>
      <w:sz w:val="20"/>
      <w:szCs w:val="20"/>
      <w:lang w:bidi="fa-IR"/>
    </w:rPr>
  </w:style>
  <w:style w:type="paragraph" w:customStyle="1" w:styleId="xl85">
    <w:name w:val="xl85"/>
    <w:basedOn w:val="Normal"/>
    <w:unhideWhenUsed/>
    <w:rsid w:val="007765D1"/>
    <w:pPr>
      <w:widowControl/>
      <w:pBdr>
        <w:left w:val="single" w:sz="12" w:space="0" w:color="auto"/>
        <w:bottom w:val="single" w:sz="8" w:space="0" w:color="auto"/>
        <w:right w:val="single" w:sz="12" w:space="0" w:color="auto"/>
      </w:pBdr>
      <w:bidi w:val="0"/>
      <w:spacing w:before="100" w:beforeAutospacing="1" w:after="100" w:afterAutospacing="1" w:line="240" w:lineRule="auto"/>
      <w:ind w:firstLine="0"/>
      <w:jc w:val="center"/>
    </w:pPr>
    <w:rPr>
      <w:sz w:val="20"/>
      <w:szCs w:val="20"/>
      <w:lang w:bidi="fa-IR"/>
    </w:rPr>
  </w:style>
  <w:style w:type="paragraph" w:customStyle="1" w:styleId="xl86">
    <w:name w:val="xl86"/>
    <w:basedOn w:val="Normal"/>
    <w:unhideWhenUsed/>
    <w:rsid w:val="007765D1"/>
    <w:pPr>
      <w:widowControl/>
      <w:pBdr>
        <w:left w:val="single" w:sz="12" w:space="0" w:color="auto"/>
        <w:bottom w:val="single" w:sz="8" w:space="0" w:color="auto"/>
        <w:right w:val="single" w:sz="12" w:space="0" w:color="auto"/>
      </w:pBdr>
      <w:bidi w:val="0"/>
      <w:spacing w:before="100" w:beforeAutospacing="1" w:after="100" w:afterAutospacing="1" w:line="240" w:lineRule="auto"/>
      <w:ind w:firstLine="0"/>
      <w:jc w:val="center"/>
    </w:pPr>
    <w:rPr>
      <w:sz w:val="20"/>
      <w:szCs w:val="20"/>
      <w:lang w:bidi="fa-IR"/>
    </w:rPr>
  </w:style>
  <w:style w:type="paragraph" w:customStyle="1" w:styleId="xl87">
    <w:name w:val="xl87"/>
    <w:basedOn w:val="Normal"/>
    <w:unhideWhenUsed/>
    <w:rsid w:val="007765D1"/>
    <w:pPr>
      <w:widowControl/>
      <w:bidi w:val="0"/>
      <w:spacing w:before="100" w:beforeAutospacing="1" w:after="100" w:afterAutospacing="1" w:line="240" w:lineRule="auto"/>
      <w:ind w:firstLine="0"/>
      <w:jc w:val="center"/>
    </w:pPr>
    <w:rPr>
      <w:rFonts w:cs="Times New Roman"/>
      <w:lang w:bidi="fa-IR"/>
    </w:rPr>
  </w:style>
  <w:style w:type="table" w:customStyle="1" w:styleId="MediumList21">
    <w:name w:val="Medium List 21"/>
    <w:basedOn w:val="TableNormal"/>
    <w:uiPriority w:val="66"/>
    <w:rsid w:val="005B1E3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ableofFigures">
    <w:name w:val="table of figures"/>
    <w:basedOn w:val="Normal"/>
    <w:next w:val="Normal"/>
    <w:uiPriority w:val="99"/>
    <w:unhideWhenUsed/>
    <w:rsid w:val="00A91BA8"/>
  </w:style>
  <w:style w:type="character" w:customStyle="1" w:styleId="gridlabelsblock">
    <w:name w:val="gridlabels_block"/>
    <w:basedOn w:val="DefaultParagraphFont"/>
    <w:unhideWhenUsed/>
    <w:rsid w:val="0090726C"/>
  </w:style>
  <w:style w:type="character" w:customStyle="1" w:styleId="ListParagraphChar">
    <w:name w:val="List Paragraph Char"/>
    <w:link w:val="ListParagraph"/>
    <w:uiPriority w:val="34"/>
    <w:semiHidden/>
    <w:rsid w:val="00923231"/>
    <w:rPr>
      <w:rFonts w:ascii="Times New Roman" w:eastAsia="Times New Roman" w:hAnsi="Times New Roman" w:cs="Traffic"/>
      <w:sz w:val="20"/>
      <w:szCs w:val="26"/>
      <w:lang w:bidi="ar-SA"/>
    </w:rPr>
  </w:style>
  <w:style w:type="character" w:styleId="SubtleEmphasis">
    <w:name w:val="Subtle Emphasis"/>
    <w:basedOn w:val="DefaultParagraphFont"/>
    <w:uiPriority w:val="19"/>
    <w:semiHidden/>
    <w:unhideWhenUsed/>
    <w:qFormat/>
    <w:rsid w:val="008C2830"/>
    <w:rPr>
      <w:i/>
      <w:iCs/>
      <w:color w:val="808080" w:themeColor="text1" w:themeTint="7F"/>
    </w:rPr>
  </w:style>
  <w:style w:type="paragraph" w:customStyle="1" w:styleId="bulettitrnoNO">
    <w:name w:val="bulet titr (no NO)"/>
    <w:basedOn w:val="Normal"/>
    <w:unhideWhenUsed/>
    <w:rsid w:val="00EB6078"/>
    <w:pPr>
      <w:numPr>
        <w:numId w:val="4"/>
      </w:numPr>
      <w:spacing w:before="120" w:after="120"/>
      <w:ind w:left="924" w:hanging="357"/>
      <w:contextualSpacing/>
    </w:pPr>
    <w:rPr>
      <w:color w:val="000000" w:themeColor="text1"/>
    </w:rPr>
  </w:style>
  <w:style w:type="paragraph" w:customStyle="1" w:styleId="t2">
    <w:name w:val="t2"/>
    <w:basedOn w:val="Normal"/>
    <w:semiHidden/>
    <w:unhideWhenUsed/>
    <w:qFormat/>
    <w:rsid w:val="00CE1A43"/>
    <w:pPr>
      <w:widowControl/>
      <w:spacing w:before="240" w:after="120" w:line="240" w:lineRule="auto"/>
      <w:ind w:left="238" w:firstLine="0"/>
      <w:jc w:val="left"/>
    </w:pPr>
    <w:rPr>
      <w:rFonts w:ascii="Calibri" w:eastAsia="Calibri" w:hAnsi="Calibri"/>
      <w:b/>
      <w:bCs/>
      <w:sz w:val="28"/>
      <w:szCs w:val="28"/>
      <w:lang w:bidi="fa-IR"/>
    </w:rPr>
  </w:style>
  <w:style w:type="paragraph" w:styleId="BodyTextIndent2">
    <w:name w:val="Body Text Indent 2"/>
    <w:basedOn w:val="Normal"/>
    <w:link w:val="BodyTextIndent2Char"/>
    <w:semiHidden/>
    <w:unhideWhenUsed/>
    <w:rsid w:val="00CE1A43"/>
    <w:pPr>
      <w:widowControl/>
      <w:spacing w:after="120" w:line="480" w:lineRule="auto"/>
      <w:ind w:left="283" w:firstLine="0"/>
      <w:jc w:val="left"/>
    </w:pPr>
    <w:rPr>
      <w:rFonts w:ascii="Calibri" w:eastAsia="Calibri" w:hAnsi="Calibri" w:cs="B Roya"/>
      <w:sz w:val="28"/>
      <w:lang w:bidi="yi-Hebr"/>
    </w:rPr>
  </w:style>
  <w:style w:type="character" w:customStyle="1" w:styleId="BodyTextIndent2Char">
    <w:name w:val="Body Text Indent 2 Char"/>
    <w:basedOn w:val="DefaultParagraphFont"/>
    <w:link w:val="BodyTextIndent2"/>
    <w:semiHidden/>
    <w:rsid w:val="00923231"/>
    <w:rPr>
      <w:rFonts w:ascii="Calibri" w:eastAsia="Calibri" w:hAnsi="Calibri" w:cs="B Roya"/>
      <w:sz w:val="28"/>
      <w:szCs w:val="26"/>
      <w:lang w:bidi="yi-Hebr"/>
    </w:rPr>
  </w:style>
  <w:style w:type="paragraph" w:styleId="DocumentMap">
    <w:name w:val="Document Map"/>
    <w:basedOn w:val="Normal"/>
    <w:link w:val="DocumentMapChar"/>
    <w:uiPriority w:val="99"/>
    <w:semiHidden/>
    <w:unhideWhenUsed/>
    <w:rsid w:val="00CE1A43"/>
    <w:pPr>
      <w:widowControl/>
      <w:spacing w:line="240" w:lineRule="auto"/>
      <w:ind w:left="238" w:firstLine="0"/>
      <w:jc w:val="left"/>
    </w:pPr>
    <w:rPr>
      <w:rFonts w:ascii="Tahoma" w:eastAsia="Calibri" w:hAnsi="Tahoma" w:cs="Tahoma"/>
      <w:sz w:val="16"/>
      <w:szCs w:val="16"/>
      <w:lang w:bidi="yi-Hebr"/>
    </w:rPr>
  </w:style>
  <w:style w:type="character" w:customStyle="1" w:styleId="DocumentMapChar">
    <w:name w:val="Document Map Char"/>
    <w:basedOn w:val="DefaultParagraphFont"/>
    <w:link w:val="DocumentMap"/>
    <w:uiPriority w:val="99"/>
    <w:semiHidden/>
    <w:rsid w:val="00923231"/>
    <w:rPr>
      <w:rFonts w:ascii="Tahoma" w:eastAsia="Calibri" w:hAnsi="Tahoma" w:cs="Tahoma"/>
      <w:sz w:val="16"/>
      <w:szCs w:val="16"/>
      <w:lang w:bidi="yi-Hebr"/>
    </w:rPr>
  </w:style>
  <w:style w:type="character" w:styleId="LineNumber">
    <w:name w:val="line number"/>
    <w:basedOn w:val="DefaultParagraphFont"/>
    <w:uiPriority w:val="99"/>
    <w:semiHidden/>
    <w:unhideWhenUsed/>
    <w:rsid w:val="00CE1A43"/>
  </w:style>
  <w:style w:type="paragraph" w:customStyle="1" w:styleId="t1">
    <w:name w:val="t1"/>
    <w:basedOn w:val="Normal"/>
    <w:link w:val="t1Char"/>
    <w:semiHidden/>
    <w:unhideWhenUsed/>
    <w:qFormat/>
    <w:rsid w:val="00CE1A43"/>
    <w:pPr>
      <w:widowControl/>
      <w:spacing w:line="240" w:lineRule="auto"/>
      <w:ind w:left="238" w:firstLine="0"/>
      <w:jc w:val="left"/>
    </w:pPr>
    <w:rPr>
      <w:rFonts w:ascii="Calibri" w:eastAsia="Calibri" w:hAnsi="Calibri" w:cs="B Roya"/>
      <w:b/>
      <w:bCs/>
      <w:sz w:val="30"/>
      <w:szCs w:val="30"/>
      <w:lang w:bidi="fa-IR"/>
    </w:rPr>
  </w:style>
  <w:style w:type="paragraph" w:customStyle="1" w:styleId="tas">
    <w:name w:val="tas"/>
    <w:basedOn w:val="Normal"/>
    <w:semiHidden/>
    <w:unhideWhenUsed/>
    <w:qFormat/>
    <w:rsid w:val="00CE1A43"/>
    <w:pPr>
      <w:widowControl/>
      <w:spacing w:after="120" w:line="240" w:lineRule="auto"/>
      <w:ind w:left="238" w:firstLine="0"/>
      <w:jc w:val="center"/>
    </w:pPr>
    <w:rPr>
      <w:rFonts w:ascii="v" w:eastAsia="Calibri" w:hAnsi="v"/>
      <w:b/>
      <w:bCs/>
      <w:lang w:bidi="fa-IR"/>
    </w:rPr>
  </w:style>
  <w:style w:type="paragraph" w:styleId="BodyTextIndent">
    <w:name w:val="Body Text Indent"/>
    <w:basedOn w:val="Normal"/>
    <w:link w:val="BodyTextIndentChar"/>
    <w:uiPriority w:val="99"/>
    <w:semiHidden/>
    <w:unhideWhenUsed/>
    <w:rsid w:val="00CE1A43"/>
    <w:pPr>
      <w:widowControl/>
      <w:spacing w:after="120" w:line="240" w:lineRule="auto"/>
      <w:ind w:left="283" w:firstLine="0"/>
      <w:jc w:val="left"/>
    </w:pPr>
    <w:rPr>
      <w:rFonts w:ascii="Calibri" w:eastAsia="Calibri" w:hAnsi="Calibri" w:cs="B Roya"/>
      <w:sz w:val="28"/>
      <w:lang w:bidi="yi-Hebr"/>
    </w:rPr>
  </w:style>
  <w:style w:type="character" w:customStyle="1" w:styleId="BodyTextIndentChar">
    <w:name w:val="Body Text Indent Char"/>
    <w:basedOn w:val="DefaultParagraphFont"/>
    <w:link w:val="BodyTextIndent"/>
    <w:uiPriority w:val="99"/>
    <w:semiHidden/>
    <w:rsid w:val="00923231"/>
    <w:rPr>
      <w:rFonts w:ascii="Calibri" w:eastAsia="Calibri" w:hAnsi="Calibri" w:cs="B Roya"/>
      <w:sz w:val="28"/>
      <w:szCs w:val="26"/>
      <w:lang w:bidi="yi-Hebr"/>
    </w:rPr>
  </w:style>
  <w:style w:type="paragraph" w:customStyle="1" w:styleId="t3">
    <w:name w:val="t3"/>
    <w:basedOn w:val="Normal"/>
    <w:link w:val="t3Char"/>
    <w:semiHidden/>
    <w:unhideWhenUsed/>
    <w:qFormat/>
    <w:rsid w:val="00CE1A43"/>
    <w:pPr>
      <w:widowControl/>
      <w:spacing w:line="240" w:lineRule="auto"/>
      <w:ind w:left="-45" w:firstLine="0"/>
      <w:contextualSpacing/>
      <w:jc w:val="both"/>
    </w:pPr>
    <w:rPr>
      <w:rFonts w:ascii="v" w:eastAsia="Calibri" w:hAnsi="v" w:cs="B Roya"/>
      <w:b/>
      <w:bCs/>
      <w:sz w:val="20"/>
    </w:rPr>
  </w:style>
  <w:style w:type="table" w:styleId="TableGrid5">
    <w:name w:val="Table Grid 5"/>
    <w:basedOn w:val="TableNormal"/>
    <w:rsid w:val="00CE1A43"/>
    <w:pPr>
      <w:bidi/>
    </w:pPr>
    <w:rPr>
      <w:rFonts w:ascii="Times New Roman" w:eastAsia="Times New Roman"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customStyle="1" w:styleId="j">
    <w:name w:val="j"/>
    <w:basedOn w:val="Normal"/>
    <w:link w:val="jChar"/>
    <w:semiHidden/>
    <w:unhideWhenUsed/>
    <w:qFormat/>
    <w:rsid w:val="00CE1A43"/>
    <w:pPr>
      <w:widowControl/>
      <w:spacing w:line="240" w:lineRule="auto"/>
      <w:ind w:left="238" w:firstLine="0"/>
      <w:jc w:val="center"/>
    </w:pPr>
    <w:rPr>
      <w:rFonts w:ascii="v" w:eastAsia="Calibri" w:hAnsi="v"/>
      <w:b/>
      <w:bCs/>
    </w:rPr>
  </w:style>
  <w:style w:type="table" w:styleId="LightGrid-Accent2">
    <w:name w:val="Light Grid Accent 2"/>
    <w:basedOn w:val="TableNormal"/>
    <w:uiPriority w:val="62"/>
    <w:rsid w:val="00CE1A43"/>
    <w:rPr>
      <w:rFonts w:ascii="Calibri" w:eastAsia="Calibri" w:hAnsi="Calibri" w:cs="B Roya"/>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paragraph" w:customStyle="1" w:styleId="n">
    <w:name w:val="n"/>
    <w:basedOn w:val="Normal"/>
    <w:link w:val="nChar"/>
    <w:semiHidden/>
    <w:unhideWhenUsed/>
    <w:qFormat/>
    <w:rsid w:val="00CE1A43"/>
    <w:pPr>
      <w:widowControl/>
      <w:spacing w:line="240" w:lineRule="auto"/>
      <w:ind w:left="238" w:firstLine="0"/>
      <w:jc w:val="center"/>
    </w:pPr>
    <w:rPr>
      <w:rFonts w:ascii="Calibri" w:eastAsia="Calibri" w:hAnsi="Calibri"/>
      <w:b/>
      <w:bCs/>
      <w:lang w:bidi="fa-IR"/>
    </w:rPr>
  </w:style>
  <w:style w:type="table" w:styleId="TableGrid6">
    <w:name w:val="Table Grid 6"/>
    <w:basedOn w:val="TableNormal"/>
    <w:rsid w:val="00CE1A43"/>
    <w:pPr>
      <w:bidi/>
    </w:pPr>
    <w:rPr>
      <w:rFonts w:ascii="Times New Roman" w:eastAsia="Times New Roman"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styleId="BodyText">
    <w:name w:val="Body Text"/>
    <w:basedOn w:val="Normal"/>
    <w:link w:val="BodyTextChar"/>
    <w:semiHidden/>
    <w:unhideWhenUsed/>
    <w:rsid w:val="00CE1A43"/>
    <w:pPr>
      <w:widowControl/>
      <w:spacing w:after="120" w:line="240" w:lineRule="auto"/>
      <w:ind w:left="238" w:firstLine="0"/>
      <w:jc w:val="left"/>
    </w:pPr>
    <w:rPr>
      <w:rFonts w:cs="Times New Roman"/>
    </w:rPr>
  </w:style>
  <w:style w:type="character" w:customStyle="1" w:styleId="BodyTextChar">
    <w:name w:val="Body Text Char"/>
    <w:basedOn w:val="DefaultParagraphFont"/>
    <w:link w:val="BodyText"/>
    <w:semiHidden/>
    <w:rsid w:val="00923231"/>
    <w:rPr>
      <w:rFonts w:ascii="Times New Roman" w:eastAsia="Times New Roman" w:hAnsi="Times New Roman" w:cs="Times New Roman"/>
      <w:sz w:val="24"/>
      <w:szCs w:val="26"/>
      <w:lang w:bidi="ar-SA"/>
    </w:rPr>
  </w:style>
  <w:style w:type="character" w:styleId="PageNumber">
    <w:name w:val="page number"/>
    <w:basedOn w:val="DefaultParagraphFont"/>
    <w:rsid w:val="00CE1A43"/>
  </w:style>
  <w:style w:type="paragraph" w:styleId="NormalWeb">
    <w:name w:val="Normal (Web)"/>
    <w:basedOn w:val="Normal"/>
    <w:uiPriority w:val="99"/>
    <w:unhideWhenUsed/>
    <w:rsid w:val="00CE1A43"/>
    <w:pPr>
      <w:widowControl/>
      <w:bidi w:val="0"/>
      <w:spacing w:before="100" w:beforeAutospacing="1" w:after="100" w:afterAutospacing="1" w:line="240" w:lineRule="auto"/>
      <w:ind w:left="238" w:firstLine="0"/>
      <w:jc w:val="left"/>
    </w:pPr>
    <w:rPr>
      <w:rFonts w:cs="Times New Roman"/>
      <w:color w:val="333333"/>
    </w:rPr>
  </w:style>
  <w:style w:type="paragraph" w:styleId="ListBullet">
    <w:name w:val="List Bullet"/>
    <w:basedOn w:val="Normal"/>
    <w:autoRedefine/>
    <w:semiHidden/>
    <w:unhideWhenUsed/>
    <w:rsid w:val="00CE1A43"/>
    <w:pPr>
      <w:widowControl/>
      <w:tabs>
        <w:tab w:val="num" w:pos="360"/>
      </w:tabs>
      <w:spacing w:line="240" w:lineRule="auto"/>
      <w:ind w:left="360" w:hanging="360"/>
      <w:jc w:val="left"/>
    </w:pPr>
    <w:rPr>
      <w:rFonts w:ascii="Arial" w:hAnsi="Arial"/>
      <w:color w:val="333333"/>
      <w:sz w:val="28"/>
      <w:szCs w:val="28"/>
    </w:rPr>
  </w:style>
  <w:style w:type="paragraph" w:styleId="List">
    <w:name w:val="List"/>
    <w:basedOn w:val="Normal"/>
    <w:semiHidden/>
    <w:unhideWhenUsed/>
    <w:rsid w:val="00CE1A43"/>
    <w:pPr>
      <w:autoSpaceDE w:val="0"/>
      <w:autoSpaceDN w:val="0"/>
      <w:spacing w:line="240" w:lineRule="auto"/>
      <w:ind w:left="238" w:right="283" w:hanging="283"/>
      <w:jc w:val="left"/>
    </w:pPr>
    <w:rPr>
      <w:rFonts w:cs="Traditional Arabic"/>
      <w:sz w:val="20"/>
    </w:rPr>
  </w:style>
  <w:style w:type="paragraph" w:styleId="BodyText2">
    <w:name w:val="Body Text 2"/>
    <w:basedOn w:val="Normal"/>
    <w:link w:val="BodyText2Char"/>
    <w:semiHidden/>
    <w:unhideWhenUsed/>
    <w:rsid w:val="00CE1A43"/>
    <w:pPr>
      <w:widowControl/>
      <w:bidi w:val="0"/>
      <w:spacing w:after="120" w:line="480" w:lineRule="auto"/>
      <w:ind w:left="238" w:firstLine="0"/>
      <w:jc w:val="left"/>
    </w:pPr>
    <w:rPr>
      <w:rFonts w:cs="Times New Roman"/>
    </w:rPr>
  </w:style>
  <w:style w:type="character" w:customStyle="1" w:styleId="BodyText2Char">
    <w:name w:val="Body Text 2 Char"/>
    <w:basedOn w:val="DefaultParagraphFont"/>
    <w:link w:val="BodyText2"/>
    <w:semiHidden/>
    <w:rsid w:val="00923231"/>
    <w:rPr>
      <w:rFonts w:ascii="Times New Roman" w:eastAsia="Times New Roman" w:hAnsi="Times New Roman" w:cs="Times New Roman"/>
      <w:sz w:val="24"/>
      <w:szCs w:val="26"/>
      <w:lang w:bidi="ar-SA"/>
    </w:rPr>
  </w:style>
  <w:style w:type="paragraph" w:styleId="ListBullet2">
    <w:name w:val="List Bullet 2"/>
    <w:basedOn w:val="Normal"/>
    <w:autoRedefine/>
    <w:semiHidden/>
    <w:unhideWhenUsed/>
    <w:rsid w:val="00CE1A43"/>
    <w:pPr>
      <w:autoSpaceDE w:val="0"/>
      <w:autoSpaceDN w:val="0"/>
      <w:spacing w:line="240" w:lineRule="auto"/>
      <w:ind w:left="238" w:right="566" w:hanging="283"/>
      <w:jc w:val="left"/>
    </w:pPr>
    <w:rPr>
      <w:rFonts w:cs="Traditional Arabic"/>
      <w:sz w:val="20"/>
    </w:rPr>
  </w:style>
  <w:style w:type="paragraph" w:customStyle="1" w:styleId="a0">
    <w:name w:val="جدول"/>
    <w:basedOn w:val="Normal"/>
    <w:link w:val="Char"/>
    <w:semiHidden/>
    <w:unhideWhenUsed/>
    <w:rsid w:val="00CE1A43"/>
    <w:pPr>
      <w:widowControl/>
      <w:spacing w:line="288" w:lineRule="auto"/>
      <w:ind w:left="238" w:hanging="52"/>
      <w:jc w:val="both"/>
    </w:pPr>
    <w:rPr>
      <w:rFonts w:cs="Arial"/>
      <w:noProof/>
      <w:color w:val="000000"/>
      <w:szCs w:val="28"/>
    </w:rPr>
  </w:style>
  <w:style w:type="paragraph" w:styleId="TOC4">
    <w:name w:val="toc 4"/>
    <w:basedOn w:val="Normal"/>
    <w:next w:val="Normal"/>
    <w:autoRedefine/>
    <w:uiPriority w:val="39"/>
    <w:unhideWhenUsed/>
    <w:rsid w:val="00CE1A43"/>
    <w:pPr>
      <w:widowControl/>
      <w:spacing w:line="240" w:lineRule="auto"/>
      <w:ind w:left="840" w:firstLine="0"/>
      <w:jc w:val="left"/>
    </w:pPr>
    <w:rPr>
      <w:rFonts w:cs="Times New Roman"/>
      <w:noProof/>
      <w:sz w:val="20"/>
      <w:lang w:bidi="fa-IR"/>
    </w:rPr>
  </w:style>
  <w:style w:type="paragraph" w:styleId="TOC5">
    <w:name w:val="toc 5"/>
    <w:basedOn w:val="Normal"/>
    <w:next w:val="Normal"/>
    <w:autoRedefine/>
    <w:uiPriority w:val="39"/>
    <w:unhideWhenUsed/>
    <w:rsid w:val="00CE1A43"/>
    <w:pPr>
      <w:widowControl/>
      <w:spacing w:line="240" w:lineRule="auto"/>
      <w:ind w:left="1120" w:firstLine="0"/>
      <w:jc w:val="left"/>
    </w:pPr>
    <w:rPr>
      <w:rFonts w:cs="Times New Roman"/>
      <w:noProof/>
      <w:sz w:val="20"/>
      <w:lang w:bidi="fa-IR"/>
    </w:rPr>
  </w:style>
  <w:style w:type="paragraph" w:styleId="TOC6">
    <w:name w:val="toc 6"/>
    <w:basedOn w:val="Normal"/>
    <w:next w:val="Normal"/>
    <w:autoRedefine/>
    <w:uiPriority w:val="39"/>
    <w:unhideWhenUsed/>
    <w:rsid w:val="00CE1A43"/>
    <w:pPr>
      <w:widowControl/>
      <w:spacing w:line="240" w:lineRule="auto"/>
      <w:ind w:left="1400" w:firstLine="0"/>
      <w:jc w:val="left"/>
    </w:pPr>
    <w:rPr>
      <w:rFonts w:cs="Times New Roman"/>
      <w:noProof/>
      <w:sz w:val="20"/>
      <w:lang w:bidi="fa-IR"/>
    </w:rPr>
  </w:style>
  <w:style w:type="paragraph" w:styleId="TOC7">
    <w:name w:val="toc 7"/>
    <w:basedOn w:val="Normal"/>
    <w:next w:val="Normal"/>
    <w:autoRedefine/>
    <w:uiPriority w:val="39"/>
    <w:unhideWhenUsed/>
    <w:rsid w:val="00CE1A43"/>
    <w:pPr>
      <w:widowControl/>
      <w:spacing w:line="240" w:lineRule="auto"/>
      <w:ind w:left="1680" w:firstLine="0"/>
      <w:jc w:val="left"/>
    </w:pPr>
    <w:rPr>
      <w:rFonts w:cs="Times New Roman"/>
      <w:noProof/>
      <w:sz w:val="20"/>
      <w:lang w:bidi="fa-IR"/>
    </w:rPr>
  </w:style>
  <w:style w:type="paragraph" w:styleId="TOC8">
    <w:name w:val="toc 8"/>
    <w:basedOn w:val="Normal"/>
    <w:next w:val="Normal"/>
    <w:autoRedefine/>
    <w:uiPriority w:val="39"/>
    <w:unhideWhenUsed/>
    <w:rsid w:val="00CE1A43"/>
    <w:pPr>
      <w:widowControl/>
      <w:spacing w:line="240" w:lineRule="auto"/>
      <w:ind w:left="1960" w:firstLine="0"/>
      <w:jc w:val="left"/>
    </w:pPr>
    <w:rPr>
      <w:rFonts w:cs="Times New Roman"/>
      <w:noProof/>
      <w:sz w:val="20"/>
      <w:lang w:bidi="fa-IR"/>
    </w:rPr>
  </w:style>
  <w:style w:type="paragraph" w:styleId="TOC9">
    <w:name w:val="toc 9"/>
    <w:basedOn w:val="Normal"/>
    <w:next w:val="Normal"/>
    <w:autoRedefine/>
    <w:uiPriority w:val="39"/>
    <w:unhideWhenUsed/>
    <w:rsid w:val="00CE1A43"/>
    <w:pPr>
      <w:widowControl/>
      <w:spacing w:line="240" w:lineRule="auto"/>
      <w:ind w:left="2240" w:firstLine="0"/>
      <w:jc w:val="left"/>
    </w:pPr>
    <w:rPr>
      <w:rFonts w:cs="Times New Roman"/>
      <w:noProof/>
      <w:sz w:val="20"/>
      <w:lang w:bidi="fa-IR"/>
    </w:rPr>
  </w:style>
  <w:style w:type="table" w:styleId="TableSimple1">
    <w:name w:val="Table Simple 1"/>
    <w:basedOn w:val="TableNormal"/>
    <w:rsid w:val="00CE1A43"/>
    <w:pPr>
      <w:bidi/>
    </w:pPr>
    <w:rPr>
      <w:rFonts w:ascii="Times New Roman" w:eastAsia="Times New Roman"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StyleHeading114ptJustifyLow">
    <w:name w:val="Style Heading 1 + 14 pt Justify Low"/>
    <w:basedOn w:val="Heading1"/>
    <w:semiHidden/>
    <w:unhideWhenUsed/>
    <w:rsid w:val="00CE1A43"/>
    <w:pPr>
      <w:keepLines w:val="0"/>
      <w:widowControl/>
      <w:numPr>
        <w:numId w:val="0"/>
      </w:numPr>
      <w:spacing w:before="240" w:after="60" w:line="360" w:lineRule="auto"/>
      <w:ind w:left="238"/>
      <w:jc w:val="lowKashida"/>
    </w:pPr>
    <w:rPr>
      <w:rFonts w:ascii="Arial" w:hAnsi="Arial" w:cs="Arial"/>
      <w:bCs w:val="0"/>
      <w:kern w:val="32"/>
      <w:sz w:val="28"/>
      <w:szCs w:val="28"/>
    </w:rPr>
  </w:style>
  <w:style w:type="paragraph" w:customStyle="1" w:styleId="StyleHeading114ptJustified">
    <w:name w:val="Style Heading 1 + 14 pt Justified"/>
    <w:basedOn w:val="Heading1"/>
    <w:semiHidden/>
    <w:unhideWhenUsed/>
    <w:rsid w:val="00CE1A43"/>
    <w:pPr>
      <w:keepLines w:val="0"/>
      <w:widowControl/>
      <w:numPr>
        <w:numId w:val="0"/>
      </w:numPr>
      <w:spacing w:before="240" w:after="60" w:line="360" w:lineRule="auto"/>
      <w:ind w:left="238"/>
    </w:pPr>
    <w:rPr>
      <w:rFonts w:ascii="Arial" w:hAnsi="Arial" w:cs="Arial"/>
      <w:bCs w:val="0"/>
      <w:kern w:val="32"/>
      <w:sz w:val="28"/>
      <w:szCs w:val="28"/>
    </w:rPr>
  </w:style>
  <w:style w:type="paragraph" w:customStyle="1" w:styleId="StyleHeading114ptCentered">
    <w:name w:val="Style Heading 1 + 14 pt Centered"/>
    <w:basedOn w:val="Heading1"/>
    <w:semiHidden/>
    <w:unhideWhenUsed/>
    <w:rsid w:val="00CE1A43"/>
    <w:pPr>
      <w:keepLines w:val="0"/>
      <w:widowControl/>
      <w:numPr>
        <w:numId w:val="0"/>
      </w:numPr>
      <w:spacing w:before="240" w:after="60" w:line="360" w:lineRule="auto"/>
      <w:ind w:left="238"/>
    </w:pPr>
    <w:rPr>
      <w:rFonts w:ascii="Lotus" w:hAnsi="Lotus" w:cs="Arial"/>
      <w:bCs w:val="0"/>
      <w:kern w:val="32"/>
      <w:sz w:val="28"/>
      <w:szCs w:val="28"/>
    </w:rPr>
  </w:style>
  <w:style w:type="paragraph" w:customStyle="1" w:styleId="StyleComplexTitr">
    <w:name w:val="Style عنوان + (Complex) Titr"/>
    <w:basedOn w:val="Normal"/>
    <w:next w:val="Normal"/>
    <w:link w:val="StyleComplexTitrChar"/>
    <w:semiHidden/>
    <w:unhideWhenUsed/>
    <w:rsid w:val="00CE1A43"/>
    <w:pPr>
      <w:keepNext/>
      <w:widowControl/>
      <w:spacing w:before="240" w:after="120" w:line="240" w:lineRule="auto"/>
      <w:ind w:left="238" w:firstLine="0"/>
      <w:jc w:val="both"/>
      <w:outlineLvl w:val="0"/>
    </w:pPr>
    <w:rPr>
      <w:rFonts w:ascii="Titr" w:hAnsi="Titr" w:cs="B Zar"/>
      <w:kern w:val="32"/>
      <w:sz w:val="30"/>
      <w:szCs w:val="22"/>
      <w:lang w:bidi="fa-IR"/>
    </w:rPr>
  </w:style>
  <w:style w:type="paragraph" w:styleId="Index8">
    <w:name w:val="index 8"/>
    <w:basedOn w:val="StyleComplexTitr"/>
    <w:next w:val="Normal"/>
    <w:autoRedefine/>
    <w:semiHidden/>
    <w:unhideWhenUsed/>
    <w:rsid w:val="00CE1A43"/>
    <w:pPr>
      <w:ind w:left="1920" w:hanging="240"/>
    </w:pPr>
  </w:style>
  <w:style w:type="paragraph" w:styleId="Index1">
    <w:name w:val="index 1"/>
    <w:basedOn w:val="StyleComplexTitr"/>
    <w:next w:val="Normal"/>
    <w:autoRedefine/>
    <w:semiHidden/>
    <w:unhideWhenUsed/>
    <w:rsid w:val="00CE1A43"/>
    <w:pPr>
      <w:ind w:left="240" w:hanging="240"/>
    </w:pPr>
  </w:style>
  <w:style w:type="table" w:customStyle="1" w:styleId="3">
    <w:name w:val="3"/>
    <w:basedOn w:val="TableNormal"/>
    <w:rsid w:val="00CE1A43"/>
    <w:rPr>
      <w:rFonts w:ascii="Times New Roman" w:eastAsia="Times New Roman" w:hAnsi="Times New Roman" w:cs="Arial"/>
      <w:sz w:val="20"/>
      <w:szCs w:val="28"/>
      <w:lang w:bidi="ar-SA"/>
    </w:rPr>
    <w:tblPr/>
  </w:style>
  <w:style w:type="paragraph" w:styleId="BlockText">
    <w:name w:val="Block Text"/>
    <w:basedOn w:val="Normal"/>
    <w:semiHidden/>
    <w:unhideWhenUsed/>
    <w:rsid w:val="00CE1A43"/>
    <w:pPr>
      <w:widowControl/>
      <w:spacing w:line="280" w:lineRule="exact"/>
      <w:ind w:left="281" w:hanging="281"/>
      <w:jc w:val="left"/>
    </w:pPr>
    <w:rPr>
      <w:rFonts w:ascii="Arial" w:hAnsi="Arial" w:cs="Nazanin"/>
      <w:i/>
      <w:iCs/>
      <w:kern w:val="28"/>
      <w:sz w:val="28"/>
    </w:rPr>
  </w:style>
  <w:style w:type="paragraph" w:customStyle="1" w:styleId="Style4">
    <w:name w:val="Style4"/>
    <w:basedOn w:val="Normal"/>
    <w:next w:val="Style1"/>
    <w:semiHidden/>
    <w:unhideWhenUsed/>
    <w:rsid w:val="00CE1A43"/>
    <w:pPr>
      <w:widowControl/>
      <w:spacing w:line="360" w:lineRule="auto"/>
      <w:ind w:left="238" w:firstLine="720"/>
    </w:pPr>
    <w:rPr>
      <w:rFonts w:ascii="Arial" w:hAnsi="Arial" w:cs="B Zar"/>
      <w:noProof/>
      <w:sz w:val="26"/>
      <w:lang w:bidi="fa-IR"/>
    </w:rPr>
  </w:style>
  <w:style w:type="paragraph" w:customStyle="1" w:styleId="Style5">
    <w:name w:val="Style5"/>
    <w:basedOn w:val="Normal"/>
    <w:semiHidden/>
    <w:unhideWhenUsed/>
    <w:rsid w:val="00CE1A43"/>
    <w:pPr>
      <w:keepNext/>
      <w:widowControl/>
      <w:spacing w:before="360" w:after="180" w:line="240" w:lineRule="auto"/>
      <w:ind w:left="238" w:firstLine="0"/>
      <w:outlineLvl w:val="0"/>
    </w:pPr>
    <w:rPr>
      <w:rFonts w:ascii="Arial" w:hAnsi="Arial" w:cs="B Zar"/>
      <w:i/>
      <w:iCs/>
      <w:kern w:val="32"/>
      <w:sz w:val="26"/>
      <w:lang w:bidi="fa-IR"/>
    </w:rPr>
  </w:style>
  <w:style w:type="table" w:styleId="TableContemporary">
    <w:name w:val="Table Contemporary"/>
    <w:basedOn w:val="TableNormal"/>
    <w:rsid w:val="00CE1A43"/>
    <w:rPr>
      <w:rFonts w:ascii="Times New Roman" w:eastAsia="Times New Roman"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Style1">
    <w:name w:val="Style1"/>
    <w:basedOn w:val="BodyText"/>
    <w:link w:val="Style1Char"/>
    <w:autoRedefine/>
    <w:semiHidden/>
    <w:unhideWhenUsed/>
    <w:qFormat/>
    <w:rsid w:val="00CE1A43"/>
    <w:pPr>
      <w:spacing w:line="360" w:lineRule="auto"/>
      <w:jc w:val="lowKashida"/>
    </w:pPr>
    <w:rPr>
      <w:rFonts w:ascii="BrowalliaUPC" w:eastAsia="IrisUPC" w:hAnsi="BrowalliaUPC" w:cs="JasmineUPC"/>
      <w:color w:val="333333"/>
      <w:lang w:bidi="fa-IR"/>
    </w:rPr>
  </w:style>
  <w:style w:type="paragraph" w:customStyle="1" w:styleId="Style2">
    <w:name w:val="Style2"/>
    <w:basedOn w:val="BodyText"/>
    <w:autoRedefine/>
    <w:semiHidden/>
    <w:unhideWhenUsed/>
    <w:rsid w:val="00CE1A43"/>
    <w:pPr>
      <w:spacing w:line="360" w:lineRule="auto"/>
      <w:jc w:val="lowKashida"/>
    </w:pPr>
    <w:rPr>
      <w:rFonts w:ascii="Arial" w:hAnsi="Arial" w:cs="IrisUPC"/>
      <w:color w:val="333333"/>
    </w:rPr>
  </w:style>
  <w:style w:type="table" w:customStyle="1" w:styleId="plan1">
    <w:name w:val="plan1"/>
    <w:basedOn w:val="TableProfessional"/>
    <w:rsid w:val="00CE1A43"/>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Professional">
    <w:name w:val="Table Professional"/>
    <w:basedOn w:val="TableNormal"/>
    <w:rsid w:val="00CE1A43"/>
    <w:rPr>
      <w:rFonts w:ascii="Times New Roman" w:eastAsia="Times New Roman"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e3">
    <w:name w:val="Style3"/>
    <w:basedOn w:val="Heading3"/>
    <w:semiHidden/>
    <w:unhideWhenUsed/>
    <w:rsid w:val="00CE1A43"/>
    <w:pPr>
      <w:keepLines w:val="0"/>
      <w:widowControl/>
      <w:numPr>
        <w:ilvl w:val="0"/>
        <w:numId w:val="0"/>
      </w:numPr>
      <w:tabs>
        <w:tab w:val="clear" w:pos="900"/>
        <w:tab w:val="left" w:pos="5426"/>
      </w:tabs>
      <w:bidi w:val="0"/>
      <w:spacing w:before="240" w:after="60" w:line="560" w:lineRule="exact"/>
      <w:ind w:right="-81"/>
      <w:jc w:val="right"/>
    </w:pPr>
    <w:rPr>
      <w:rFonts w:ascii="B Zar" w:hAnsi="B Zar" w:cs="B Zar"/>
      <w:bCs w:val="0"/>
      <w:color w:val="333333"/>
      <w:szCs w:val="26"/>
    </w:rPr>
  </w:style>
  <w:style w:type="paragraph" w:customStyle="1" w:styleId="Style6">
    <w:name w:val="Style6"/>
    <w:basedOn w:val="Heading1"/>
    <w:semiHidden/>
    <w:unhideWhenUsed/>
    <w:rsid w:val="00CE1A43"/>
    <w:pPr>
      <w:keepLines w:val="0"/>
      <w:widowControl/>
      <w:numPr>
        <w:numId w:val="0"/>
      </w:numPr>
      <w:spacing w:before="120" w:after="0"/>
      <w:ind w:left="238"/>
      <w:jc w:val="lowKashida"/>
    </w:pPr>
    <w:rPr>
      <w:rFonts w:ascii="Arial" w:eastAsia="SimSun" w:hAnsi="Arial" w:cs="B Zar"/>
      <w:bCs w:val="0"/>
      <w:kern w:val="32"/>
      <w:sz w:val="24"/>
      <w:szCs w:val="24"/>
      <w:lang w:eastAsia="zh-CN" w:bidi="ar-SA"/>
    </w:rPr>
  </w:style>
  <w:style w:type="character" w:customStyle="1" w:styleId="StyleComplexTitrChar">
    <w:name w:val="Style عنوان + (Complex) Titr Char"/>
    <w:link w:val="StyleComplexTitr"/>
    <w:semiHidden/>
    <w:rsid w:val="00923231"/>
    <w:rPr>
      <w:rFonts w:ascii="Titr" w:eastAsia="Times New Roman" w:hAnsi="Titr" w:cs="B Zar"/>
      <w:kern w:val="32"/>
      <w:sz w:val="30"/>
    </w:rPr>
  </w:style>
  <w:style w:type="paragraph" w:customStyle="1" w:styleId="God">
    <w:name w:val="God"/>
    <w:basedOn w:val="BalloonText"/>
    <w:autoRedefine/>
    <w:semiHidden/>
    <w:unhideWhenUsed/>
    <w:rsid w:val="00CE1A43"/>
    <w:pPr>
      <w:widowControl/>
      <w:ind w:left="238" w:firstLine="0"/>
      <w:jc w:val="center"/>
    </w:pPr>
    <w:rPr>
      <w:sz w:val="20"/>
      <w:szCs w:val="20"/>
      <w:lang w:bidi="fa-IR"/>
    </w:rPr>
  </w:style>
  <w:style w:type="table" w:styleId="MediumGrid3-Accent3">
    <w:name w:val="Medium Grid 3 Accent 3"/>
    <w:basedOn w:val="TableNormal"/>
    <w:uiPriority w:val="69"/>
    <w:rsid w:val="00CE1A43"/>
    <w:rPr>
      <w:rFonts w:ascii="Calibri" w:eastAsia="Calibri" w:hAnsi="Calibri" w:cs="B Roya"/>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character" w:styleId="CommentReference">
    <w:name w:val="annotation reference"/>
    <w:uiPriority w:val="99"/>
    <w:semiHidden/>
    <w:unhideWhenUsed/>
    <w:rsid w:val="00CE1A43"/>
    <w:rPr>
      <w:sz w:val="16"/>
      <w:szCs w:val="16"/>
    </w:rPr>
  </w:style>
  <w:style w:type="paragraph" w:styleId="CommentText">
    <w:name w:val="annotation text"/>
    <w:basedOn w:val="Normal"/>
    <w:link w:val="CommentTextChar"/>
    <w:uiPriority w:val="99"/>
    <w:semiHidden/>
    <w:unhideWhenUsed/>
    <w:rsid w:val="00CE1A43"/>
    <w:pPr>
      <w:widowControl/>
      <w:bidi w:val="0"/>
      <w:spacing w:line="240" w:lineRule="auto"/>
      <w:ind w:left="238" w:firstLine="0"/>
      <w:jc w:val="left"/>
    </w:pPr>
    <w:rPr>
      <w:rFonts w:cs="Times New Roman"/>
      <w:sz w:val="20"/>
      <w:szCs w:val="20"/>
    </w:rPr>
  </w:style>
  <w:style w:type="character" w:customStyle="1" w:styleId="CommentTextChar">
    <w:name w:val="Comment Text Char"/>
    <w:basedOn w:val="DefaultParagraphFont"/>
    <w:link w:val="CommentText"/>
    <w:uiPriority w:val="99"/>
    <w:semiHidden/>
    <w:rsid w:val="00923231"/>
    <w:rPr>
      <w:rFonts w:ascii="Times New Roman" w:eastAsia="Times New Roman" w:hAnsi="Times New Roman" w:cs="Times New Roman"/>
      <w:sz w:val="20"/>
      <w:szCs w:val="20"/>
      <w:lang w:bidi="ar-SA"/>
    </w:rPr>
  </w:style>
  <w:style w:type="paragraph" w:styleId="CommentSubject">
    <w:name w:val="annotation subject"/>
    <w:basedOn w:val="CommentText"/>
    <w:next w:val="CommentText"/>
    <w:link w:val="CommentSubjectChar"/>
    <w:uiPriority w:val="99"/>
    <w:semiHidden/>
    <w:unhideWhenUsed/>
    <w:rsid w:val="00CE1A43"/>
  </w:style>
  <w:style w:type="character" w:customStyle="1" w:styleId="CommentSubjectChar">
    <w:name w:val="Comment Subject Char"/>
    <w:basedOn w:val="CommentTextChar"/>
    <w:link w:val="CommentSubject"/>
    <w:uiPriority w:val="99"/>
    <w:semiHidden/>
    <w:rsid w:val="00923231"/>
    <w:rPr>
      <w:rFonts w:ascii="Times New Roman" w:eastAsia="Times New Roman" w:hAnsi="Times New Roman" w:cs="Times New Roman"/>
      <w:sz w:val="20"/>
      <w:szCs w:val="20"/>
      <w:lang w:bidi="ar-SA"/>
    </w:rPr>
  </w:style>
  <w:style w:type="paragraph" w:customStyle="1" w:styleId="cuerpodetexto">
    <w:name w:val="cuerpodetexto"/>
    <w:basedOn w:val="Normal"/>
    <w:semiHidden/>
    <w:unhideWhenUsed/>
    <w:rsid w:val="00CE1A43"/>
    <w:pPr>
      <w:widowControl/>
      <w:bidi w:val="0"/>
      <w:spacing w:before="100" w:beforeAutospacing="1" w:after="100" w:afterAutospacing="1" w:line="240" w:lineRule="auto"/>
      <w:ind w:left="238" w:firstLine="0"/>
      <w:jc w:val="left"/>
    </w:pPr>
    <w:rPr>
      <w:rFonts w:cs="Times New Roman"/>
    </w:rPr>
  </w:style>
  <w:style w:type="table" w:styleId="LightGrid-Accent3">
    <w:name w:val="Light Grid Accent 3"/>
    <w:basedOn w:val="TableNormal"/>
    <w:uiPriority w:val="62"/>
    <w:rsid w:val="00CE1A43"/>
    <w:rPr>
      <w:rFonts w:ascii="Calibri" w:eastAsia="Times New Roman" w:hAnsi="Calibri" w:cs="Arial"/>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ightGrid-Accent5">
    <w:name w:val="Light Grid Accent 5"/>
    <w:basedOn w:val="TableNormal"/>
    <w:uiPriority w:val="62"/>
    <w:rsid w:val="00CE1A43"/>
    <w:rPr>
      <w:rFonts w:ascii="Calibri" w:eastAsia="Calibri" w:hAnsi="Calibri" w:cs="Arial"/>
      <w:sz w:val="20"/>
      <w:szCs w:val="20"/>
      <w:lang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dynamic-style-210">
    <w:name w:val="dynamic-style-210"/>
    <w:semiHidden/>
    <w:unhideWhenUsed/>
    <w:rsid w:val="00CE1A43"/>
    <w:rPr>
      <w:rFonts w:ascii="Tabassom" w:hAnsi="Tabassom" w:hint="default"/>
      <w:color w:val="000000"/>
      <w:sz w:val="15"/>
      <w:szCs w:val="15"/>
    </w:rPr>
  </w:style>
  <w:style w:type="character" w:customStyle="1" w:styleId="dynamic-style-810">
    <w:name w:val="dynamic-style-810"/>
    <w:semiHidden/>
    <w:unhideWhenUsed/>
    <w:rsid w:val="00CE1A43"/>
    <w:rPr>
      <w:rFonts w:cs="Roya" w:hint="cs"/>
      <w:color w:val="000000"/>
      <w:sz w:val="18"/>
      <w:szCs w:val="18"/>
    </w:rPr>
  </w:style>
  <w:style w:type="character" w:customStyle="1" w:styleId="dynamic-style-1111">
    <w:name w:val="dynamic-style-1111"/>
    <w:semiHidden/>
    <w:unhideWhenUsed/>
    <w:rsid w:val="00CE1A43"/>
    <w:rPr>
      <w:rFonts w:ascii="Tabassom" w:hAnsi="Tabassom" w:hint="default"/>
      <w:color w:val="000000"/>
      <w:sz w:val="17"/>
      <w:szCs w:val="17"/>
    </w:rPr>
  </w:style>
  <w:style w:type="character" w:customStyle="1" w:styleId="dynamic-style-1121">
    <w:name w:val="dynamic-style-1121"/>
    <w:semiHidden/>
    <w:unhideWhenUsed/>
    <w:rsid w:val="00CE1A43"/>
    <w:rPr>
      <w:rFonts w:ascii="Tabassom" w:hAnsi="Tabassom" w:hint="default"/>
      <w:color w:val="000000"/>
      <w:sz w:val="14"/>
      <w:szCs w:val="14"/>
    </w:rPr>
  </w:style>
  <w:style w:type="character" w:customStyle="1" w:styleId="dynamic-style-1010">
    <w:name w:val="dynamic-style-1010"/>
    <w:semiHidden/>
    <w:unhideWhenUsed/>
    <w:rsid w:val="00CE1A43"/>
    <w:rPr>
      <w:rFonts w:cs="Roya" w:hint="cs"/>
      <w:color w:val="000000"/>
      <w:sz w:val="15"/>
      <w:szCs w:val="15"/>
    </w:rPr>
  </w:style>
  <w:style w:type="character" w:customStyle="1" w:styleId="dynamic-style-381">
    <w:name w:val="dynamic-style-381"/>
    <w:semiHidden/>
    <w:unhideWhenUsed/>
    <w:rsid w:val="00CE1A43"/>
    <w:rPr>
      <w:rFonts w:cs="Roya" w:hint="cs"/>
      <w:b/>
      <w:bCs/>
      <w:color w:val="000000"/>
      <w:sz w:val="19"/>
      <w:szCs w:val="19"/>
    </w:rPr>
  </w:style>
  <w:style w:type="character" w:customStyle="1" w:styleId="dynamic-style-921">
    <w:name w:val="dynamic-style-921"/>
    <w:semiHidden/>
    <w:unhideWhenUsed/>
    <w:rsid w:val="00CE1A43"/>
    <w:rPr>
      <w:rFonts w:ascii="Wingdings 2" w:hAnsi="Wingdings 2" w:hint="default"/>
      <w:color w:val="000000"/>
      <w:sz w:val="18"/>
      <w:szCs w:val="18"/>
    </w:rPr>
  </w:style>
  <w:style w:type="character" w:customStyle="1" w:styleId="dynamic-style-1061">
    <w:name w:val="dynamic-style-1061"/>
    <w:semiHidden/>
    <w:unhideWhenUsed/>
    <w:rsid w:val="00CE1A43"/>
    <w:rPr>
      <w:rFonts w:ascii="Wingdings 2" w:hAnsi="Wingdings 2" w:hint="default"/>
      <w:color w:val="000000"/>
      <w:sz w:val="19"/>
      <w:szCs w:val="19"/>
    </w:rPr>
  </w:style>
  <w:style w:type="character" w:customStyle="1" w:styleId="dynamic-style-1071">
    <w:name w:val="dynamic-style-1071"/>
    <w:semiHidden/>
    <w:unhideWhenUsed/>
    <w:rsid w:val="00CE1A43"/>
    <w:rPr>
      <w:rFonts w:ascii="Wingdings" w:hAnsi="Wingdings" w:hint="default"/>
      <w:color w:val="000000"/>
      <w:sz w:val="18"/>
      <w:szCs w:val="18"/>
    </w:rPr>
  </w:style>
  <w:style w:type="character" w:customStyle="1" w:styleId="dynamic-style-411">
    <w:name w:val="dynamic-style-411"/>
    <w:semiHidden/>
    <w:unhideWhenUsed/>
    <w:rsid w:val="00CE1A43"/>
    <w:rPr>
      <w:rFonts w:ascii="Wingdings 2" w:hAnsi="Wingdings 2" w:hint="default"/>
      <w:color w:val="000000"/>
      <w:sz w:val="17"/>
      <w:szCs w:val="17"/>
    </w:rPr>
  </w:style>
  <w:style w:type="character" w:customStyle="1" w:styleId="dynamic-style-421">
    <w:name w:val="dynamic-style-421"/>
    <w:semiHidden/>
    <w:unhideWhenUsed/>
    <w:rsid w:val="00CE1A43"/>
    <w:rPr>
      <w:rFonts w:ascii="Wingdings 2" w:hAnsi="Wingdings 2" w:hint="default"/>
      <w:color w:val="000000"/>
      <w:sz w:val="25"/>
      <w:szCs w:val="25"/>
    </w:rPr>
  </w:style>
  <w:style w:type="character" w:customStyle="1" w:styleId="dynamic-style-841">
    <w:name w:val="dynamic-style-841"/>
    <w:semiHidden/>
    <w:unhideWhenUsed/>
    <w:rsid w:val="00CE1A43"/>
    <w:rPr>
      <w:rFonts w:cs="Roya" w:hint="cs"/>
      <w:b/>
      <w:bCs/>
      <w:color w:val="000000"/>
      <w:sz w:val="18"/>
      <w:szCs w:val="18"/>
    </w:rPr>
  </w:style>
  <w:style w:type="character" w:customStyle="1" w:styleId="dynamic-style-1241">
    <w:name w:val="dynamic-style-1241"/>
    <w:semiHidden/>
    <w:unhideWhenUsed/>
    <w:rsid w:val="00CE1A43"/>
    <w:rPr>
      <w:rFonts w:cs="Roya" w:hint="cs"/>
      <w:b/>
      <w:bCs/>
      <w:color w:val="000000"/>
      <w:sz w:val="17"/>
      <w:szCs w:val="17"/>
    </w:rPr>
  </w:style>
  <w:style w:type="character" w:customStyle="1" w:styleId="dynamic-style-1261">
    <w:name w:val="dynamic-style-1261"/>
    <w:semiHidden/>
    <w:unhideWhenUsed/>
    <w:rsid w:val="00CE1A43"/>
    <w:rPr>
      <w:rFonts w:cs="Roya" w:hint="cs"/>
      <w:b/>
      <w:bCs/>
      <w:color w:val="000000"/>
      <w:sz w:val="15"/>
      <w:szCs w:val="15"/>
      <w:rtl/>
      <w:cs w:val="0"/>
      <w:lang w:bidi="ar-SA"/>
    </w:rPr>
  </w:style>
  <w:style w:type="character" w:customStyle="1" w:styleId="dynamic-style-1281">
    <w:name w:val="dynamic-style-1281"/>
    <w:semiHidden/>
    <w:unhideWhenUsed/>
    <w:rsid w:val="00CE1A43"/>
    <w:rPr>
      <w:rFonts w:cs="Roya" w:hint="cs"/>
      <w:color w:val="000000"/>
      <w:sz w:val="15"/>
      <w:szCs w:val="15"/>
    </w:rPr>
  </w:style>
  <w:style w:type="character" w:customStyle="1" w:styleId="dynamic-style-1291">
    <w:name w:val="dynamic-style-1291"/>
    <w:semiHidden/>
    <w:unhideWhenUsed/>
    <w:rsid w:val="00CE1A43"/>
    <w:rPr>
      <w:rFonts w:cs="Roya" w:hint="cs"/>
      <w:color w:val="000000"/>
      <w:sz w:val="15"/>
      <w:szCs w:val="15"/>
      <w:rtl/>
      <w:cs w:val="0"/>
      <w:lang w:bidi="ar-SA"/>
    </w:rPr>
  </w:style>
  <w:style w:type="character" w:customStyle="1" w:styleId="dynamic-style-1311">
    <w:name w:val="dynamic-style-1311"/>
    <w:semiHidden/>
    <w:unhideWhenUsed/>
    <w:rsid w:val="00CE1A43"/>
    <w:rPr>
      <w:rFonts w:ascii="Wingdings 2" w:hAnsi="Wingdings 2" w:hint="default"/>
      <w:color w:val="000000"/>
      <w:sz w:val="17"/>
      <w:szCs w:val="17"/>
    </w:rPr>
  </w:style>
  <w:style w:type="character" w:customStyle="1" w:styleId="dynamic-style-861">
    <w:name w:val="dynamic-style-861"/>
    <w:semiHidden/>
    <w:unhideWhenUsed/>
    <w:rsid w:val="00CE1A43"/>
    <w:rPr>
      <w:rFonts w:ascii="Tabassom" w:hAnsi="Tabassom" w:hint="default"/>
      <w:color w:val="000000"/>
      <w:sz w:val="18"/>
      <w:szCs w:val="18"/>
    </w:rPr>
  </w:style>
  <w:style w:type="character" w:customStyle="1" w:styleId="dynamic-style-1321">
    <w:name w:val="dynamic-style-1321"/>
    <w:semiHidden/>
    <w:unhideWhenUsed/>
    <w:rsid w:val="00CE1A43"/>
    <w:rPr>
      <w:rFonts w:ascii="Tabassom" w:hAnsi="Tabassom" w:hint="default"/>
      <w:color w:val="000000"/>
      <w:sz w:val="15"/>
      <w:szCs w:val="15"/>
    </w:rPr>
  </w:style>
  <w:style w:type="character" w:customStyle="1" w:styleId="dynamic-style-361">
    <w:name w:val="dynamic-style-361"/>
    <w:semiHidden/>
    <w:unhideWhenUsed/>
    <w:rsid w:val="00CE1A43"/>
    <w:rPr>
      <w:rFonts w:ascii="Wingdings 2" w:hAnsi="Wingdings 2" w:hint="default"/>
      <w:color w:val="000000"/>
      <w:sz w:val="19"/>
      <w:szCs w:val="19"/>
      <w:rtl/>
      <w:cs w:val="0"/>
      <w:lang w:bidi="ar-SA"/>
    </w:rPr>
  </w:style>
  <w:style w:type="character" w:customStyle="1" w:styleId="dynamic-style-371">
    <w:name w:val="dynamic-style-371"/>
    <w:semiHidden/>
    <w:unhideWhenUsed/>
    <w:rsid w:val="00CE1A43"/>
    <w:rPr>
      <w:rFonts w:ascii="Wingdings" w:hAnsi="Wingdings" w:hint="default"/>
      <w:color w:val="000000"/>
      <w:sz w:val="18"/>
      <w:szCs w:val="18"/>
    </w:rPr>
  </w:style>
  <w:style w:type="character" w:customStyle="1" w:styleId="dynamic-style-971">
    <w:name w:val="dynamic-style-971"/>
    <w:semiHidden/>
    <w:unhideWhenUsed/>
    <w:rsid w:val="00CE1A43"/>
    <w:rPr>
      <w:rFonts w:cs="Roya" w:hint="cs"/>
      <w:color w:val="000000"/>
      <w:sz w:val="18"/>
      <w:szCs w:val="18"/>
    </w:rPr>
  </w:style>
  <w:style w:type="character" w:customStyle="1" w:styleId="dynamic-style-1351">
    <w:name w:val="dynamic-style-1351"/>
    <w:semiHidden/>
    <w:unhideWhenUsed/>
    <w:rsid w:val="00CE1A43"/>
    <w:rPr>
      <w:rFonts w:cs="Roya" w:hint="cs"/>
      <w:color w:val="000000"/>
      <w:sz w:val="15"/>
      <w:szCs w:val="15"/>
    </w:rPr>
  </w:style>
  <w:style w:type="character" w:customStyle="1" w:styleId="dynamic-style-951">
    <w:name w:val="dynamic-style-951"/>
    <w:semiHidden/>
    <w:unhideWhenUsed/>
    <w:rsid w:val="00CE1A43"/>
    <w:rPr>
      <w:rFonts w:ascii="Wingdings 2" w:hAnsi="Wingdings 2" w:hint="default"/>
      <w:color w:val="000000"/>
      <w:sz w:val="8"/>
      <w:szCs w:val="8"/>
    </w:rPr>
  </w:style>
  <w:style w:type="character" w:customStyle="1" w:styleId="dynamic-style-961">
    <w:name w:val="dynamic-style-961"/>
    <w:semiHidden/>
    <w:unhideWhenUsed/>
    <w:rsid w:val="00CE1A43"/>
    <w:rPr>
      <w:rFonts w:ascii="Wingdings 2" w:hAnsi="Wingdings 2" w:hint="default"/>
      <w:color w:val="000000"/>
      <w:sz w:val="18"/>
      <w:szCs w:val="18"/>
    </w:rPr>
  </w:style>
  <w:style w:type="character" w:customStyle="1" w:styleId="dynamic-style-1361">
    <w:name w:val="dynamic-style-1361"/>
    <w:semiHidden/>
    <w:unhideWhenUsed/>
    <w:rsid w:val="00CE1A43"/>
    <w:rPr>
      <w:rFonts w:cs="Lotus" w:hint="cs"/>
      <w:color w:val="000000"/>
      <w:sz w:val="18"/>
      <w:szCs w:val="18"/>
    </w:rPr>
  </w:style>
  <w:style w:type="character" w:customStyle="1" w:styleId="dynamic-style-1011">
    <w:name w:val="dynamic-style-1011"/>
    <w:semiHidden/>
    <w:unhideWhenUsed/>
    <w:rsid w:val="00CE1A43"/>
    <w:rPr>
      <w:rFonts w:cs="Roya" w:hint="cs"/>
      <w:color w:val="000000"/>
      <w:sz w:val="18"/>
      <w:szCs w:val="18"/>
      <w:u w:val="single"/>
    </w:rPr>
  </w:style>
  <w:style w:type="character" w:customStyle="1" w:styleId="dynamic-style-1371">
    <w:name w:val="dynamic-style-1371"/>
    <w:semiHidden/>
    <w:unhideWhenUsed/>
    <w:rsid w:val="00CE1A43"/>
    <w:rPr>
      <w:rFonts w:ascii="Tabassom" w:hAnsi="Tabassom" w:hint="default"/>
      <w:color w:val="000000"/>
      <w:sz w:val="11"/>
      <w:szCs w:val="11"/>
      <w:rtl/>
      <w:cs w:val="0"/>
      <w:lang w:bidi="ar-SA"/>
    </w:rPr>
  </w:style>
  <w:style w:type="character" w:customStyle="1" w:styleId="dynamic-style-341">
    <w:name w:val="dynamic-style-341"/>
    <w:semiHidden/>
    <w:unhideWhenUsed/>
    <w:rsid w:val="00CE1A43"/>
    <w:rPr>
      <w:rFonts w:cs="Roya" w:hint="cs"/>
      <w:b/>
      <w:bCs/>
      <w:color w:val="000000"/>
      <w:sz w:val="22"/>
      <w:szCs w:val="22"/>
      <w:u w:val="single"/>
    </w:rPr>
  </w:style>
  <w:style w:type="character" w:customStyle="1" w:styleId="dynamic-style-1741">
    <w:name w:val="dynamic-style-1741"/>
    <w:semiHidden/>
    <w:unhideWhenUsed/>
    <w:rsid w:val="00CE1A43"/>
    <w:rPr>
      <w:rFonts w:cs="Roya" w:hint="cs"/>
      <w:b/>
      <w:bCs/>
      <w:color w:val="000000"/>
      <w:sz w:val="22"/>
      <w:szCs w:val="22"/>
      <w:u w:val="single"/>
    </w:rPr>
  </w:style>
  <w:style w:type="character" w:customStyle="1" w:styleId="dynamic-style-1821">
    <w:name w:val="dynamic-style-1821"/>
    <w:semiHidden/>
    <w:unhideWhenUsed/>
    <w:rsid w:val="00CE1A43"/>
    <w:rPr>
      <w:rFonts w:ascii="Wingdings 2" w:hAnsi="Wingdings 2" w:hint="default"/>
      <w:color w:val="000000"/>
      <w:sz w:val="30"/>
      <w:szCs w:val="30"/>
    </w:rPr>
  </w:style>
  <w:style w:type="character" w:customStyle="1" w:styleId="dynamic-style-1831">
    <w:name w:val="dynamic-style-1831"/>
    <w:semiHidden/>
    <w:unhideWhenUsed/>
    <w:rsid w:val="00CE1A43"/>
    <w:rPr>
      <w:rFonts w:ascii="Wingdings 2" w:hAnsi="Wingdings 2" w:hint="default"/>
      <w:color w:val="000000"/>
      <w:sz w:val="25"/>
      <w:szCs w:val="25"/>
    </w:rPr>
  </w:style>
  <w:style w:type="character" w:customStyle="1" w:styleId="dynamic-style-1841">
    <w:name w:val="dynamic-style-1841"/>
    <w:semiHidden/>
    <w:unhideWhenUsed/>
    <w:rsid w:val="00CE1A43"/>
    <w:rPr>
      <w:rFonts w:ascii="Wingdings 2" w:hAnsi="Wingdings 2" w:hint="default"/>
      <w:color w:val="000000"/>
      <w:sz w:val="14"/>
      <w:szCs w:val="14"/>
    </w:rPr>
  </w:style>
  <w:style w:type="character" w:customStyle="1" w:styleId="dynamic-style-1511">
    <w:name w:val="dynamic-style-1511"/>
    <w:semiHidden/>
    <w:unhideWhenUsed/>
    <w:rsid w:val="00CE1A43"/>
    <w:rPr>
      <w:rFonts w:ascii="Wingdings 2" w:hAnsi="Wingdings 2" w:hint="default"/>
      <w:color w:val="000000"/>
      <w:sz w:val="25"/>
      <w:szCs w:val="25"/>
    </w:rPr>
  </w:style>
  <w:style w:type="character" w:customStyle="1" w:styleId="dynamic-style-1851">
    <w:name w:val="dynamic-style-1851"/>
    <w:semiHidden/>
    <w:unhideWhenUsed/>
    <w:rsid w:val="00CE1A43"/>
    <w:rPr>
      <w:rFonts w:ascii="Wingdings 2" w:hAnsi="Wingdings 2" w:hint="default"/>
      <w:color w:val="000000"/>
      <w:sz w:val="14"/>
      <w:szCs w:val="14"/>
    </w:rPr>
  </w:style>
  <w:style w:type="character" w:customStyle="1" w:styleId="dynamic-style-1871">
    <w:name w:val="dynamic-style-1871"/>
    <w:semiHidden/>
    <w:unhideWhenUsed/>
    <w:rsid w:val="00CE1A43"/>
    <w:rPr>
      <w:rFonts w:cs="Roya" w:hint="cs"/>
      <w:b/>
      <w:bCs/>
      <w:color w:val="000000"/>
      <w:sz w:val="33"/>
      <w:szCs w:val="33"/>
    </w:rPr>
  </w:style>
  <w:style w:type="character" w:customStyle="1" w:styleId="BodyTextIndent2Char1">
    <w:name w:val="Body Text Indent 2 Char1"/>
    <w:uiPriority w:val="99"/>
    <w:semiHidden/>
    <w:rsid w:val="00CE1A43"/>
    <w:rPr>
      <w:sz w:val="22"/>
      <w:szCs w:val="22"/>
    </w:rPr>
  </w:style>
  <w:style w:type="paragraph" w:customStyle="1" w:styleId="naghsheh">
    <w:name w:val="naghsheh"/>
    <w:basedOn w:val="Normal"/>
    <w:link w:val="naghshehChar"/>
    <w:semiHidden/>
    <w:unhideWhenUsed/>
    <w:rsid w:val="00CE1A43"/>
    <w:pPr>
      <w:widowControl/>
      <w:spacing w:line="360" w:lineRule="auto"/>
      <w:ind w:left="146" w:firstLine="0"/>
      <w:jc w:val="both"/>
    </w:pPr>
    <w:rPr>
      <w:rFonts w:ascii="Calibri" w:eastAsia="Calibri" w:hAnsi="Calibri" w:cs="B Roya"/>
    </w:rPr>
  </w:style>
  <w:style w:type="character" w:customStyle="1" w:styleId="naghshehChar">
    <w:name w:val="naghsheh Char"/>
    <w:link w:val="naghsheh"/>
    <w:semiHidden/>
    <w:rsid w:val="00923231"/>
    <w:rPr>
      <w:rFonts w:ascii="Calibri" w:eastAsia="Calibri" w:hAnsi="Calibri" w:cs="B Roya"/>
      <w:sz w:val="24"/>
      <w:szCs w:val="26"/>
      <w:lang w:bidi="ar-SA"/>
    </w:rPr>
  </w:style>
  <w:style w:type="character" w:customStyle="1" w:styleId="dynamic-style-3110">
    <w:name w:val="dynamic-style-3110"/>
    <w:semiHidden/>
    <w:unhideWhenUsed/>
    <w:rsid w:val="00CE1A43"/>
    <w:rPr>
      <w:rFonts w:cs="Roya" w:hint="cs"/>
      <w:color w:val="000000"/>
      <w:sz w:val="21"/>
      <w:szCs w:val="21"/>
    </w:rPr>
  </w:style>
  <w:style w:type="character" w:customStyle="1" w:styleId="dynamic-style-1991">
    <w:name w:val="dynamic-style-1991"/>
    <w:semiHidden/>
    <w:unhideWhenUsed/>
    <w:rsid w:val="00CE1A43"/>
    <w:rPr>
      <w:rFonts w:cs="Homa" w:hint="cs"/>
      <w:color w:val="000000"/>
      <w:sz w:val="16"/>
      <w:szCs w:val="16"/>
      <w:rtl/>
      <w:cs w:val="0"/>
      <w:lang w:bidi="ar-SA"/>
    </w:rPr>
  </w:style>
  <w:style w:type="character" w:customStyle="1" w:styleId="dynamic-style-391">
    <w:name w:val="dynamic-style-391"/>
    <w:semiHidden/>
    <w:unhideWhenUsed/>
    <w:rsid w:val="00CE1A43"/>
    <w:rPr>
      <w:rFonts w:ascii="Wingdings 3" w:hAnsi="Wingdings 3" w:hint="default"/>
      <w:color w:val="000000"/>
      <w:sz w:val="25"/>
      <w:szCs w:val="25"/>
    </w:rPr>
  </w:style>
  <w:style w:type="character" w:customStyle="1" w:styleId="dynamic-style-2011">
    <w:name w:val="dynamic-style-2011"/>
    <w:semiHidden/>
    <w:unhideWhenUsed/>
    <w:rsid w:val="00CE1A43"/>
    <w:rPr>
      <w:rFonts w:cs="B Kamran" w:hint="cs"/>
      <w:color w:val="000000"/>
      <w:sz w:val="21"/>
      <w:szCs w:val="21"/>
    </w:rPr>
  </w:style>
  <w:style w:type="character" w:customStyle="1" w:styleId="dynamic-style-1861">
    <w:name w:val="dynamic-style-1861"/>
    <w:semiHidden/>
    <w:unhideWhenUsed/>
    <w:rsid w:val="00CE1A43"/>
    <w:rPr>
      <w:rFonts w:ascii="Wingdings 2" w:hAnsi="Wingdings 2" w:hint="default"/>
      <w:color w:val="000000"/>
      <w:sz w:val="19"/>
      <w:szCs w:val="19"/>
    </w:rPr>
  </w:style>
  <w:style w:type="character" w:customStyle="1" w:styleId="dynamic-style-3510">
    <w:name w:val="dynamic-style-3510"/>
    <w:semiHidden/>
    <w:unhideWhenUsed/>
    <w:rsid w:val="00CE1A43"/>
    <w:rPr>
      <w:rFonts w:cs="Roya" w:hint="cs"/>
      <w:b/>
      <w:bCs/>
      <w:color w:val="000000"/>
      <w:sz w:val="22"/>
      <w:szCs w:val="22"/>
    </w:rPr>
  </w:style>
  <w:style w:type="character" w:customStyle="1" w:styleId="dynamic-style-2021">
    <w:name w:val="dynamic-style-2021"/>
    <w:semiHidden/>
    <w:unhideWhenUsed/>
    <w:rsid w:val="00CE1A43"/>
    <w:rPr>
      <w:rFonts w:cs="Roya" w:hint="cs"/>
      <w:b/>
      <w:bCs/>
      <w:color w:val="000000"/>
      <w:sz w:val="21"/>
      <w:szCs w:val="21"/>
      <w:rtl/>
      <w:cs w:val="0"/>
      <w:lang w:bidi="ar-SA"/>
    </w:rPr>
  </w:style>
  <w:style w:type="character" w:customStyle="1" w:styleId="dynamic-style-2031">
    <w:name w:val="dynamic-style-2031"/>
    <w:semiHidden/>
    <w:unhideWhenUsed/>
    <w:rsid w:val="00CE1A43"/>
    <w:rPr>
      <w:rFonts w:cs="Roya" w:hint="cs"/>
      <w:b/>
      <w:bCs/>
      <w:color w:val="000000"/>
      <w:sz w:val="21"/>
      <w:szCs w:val="21"/>
    </w:rPr>
  </w:style>
  <w:style w:type="character" w:customStyle="1" w:styleId="dynamic-style-1381">
    <w:name w:val="dynamic-style-1381"/>
    <w:semiHidden/>
    <w:unhideWhenUsed/>
    <w:rsid w:val="00CE1A43"/>
    <w:rPr>
      <w:rFonts w:cs="Roya" w:hint="cs"/>
      <w:b/>
      <w:bCs/>
      <w:color w:val="000000"/>
      <w:sz w:val="17"/>
      <w:szCs w:val="17"/>
      <w:rtl/>
      <w:cs w:val="0"/>
      <w:lang w:bidi="ar-SA"/>
    </w:rPr>
  </w:style>
  <w:style w:type="character" w:customStyle="1" w:styleId="dynamic-style-1341">
    <w:name w:val="dynamic-style-1341"/>
    <w:semiHidden/>
    <w:unhideWhenUsed/>
    <w:rsid w:val="00CE1A43"/>
    <w:rPr>
      <w:rFonts w:cs="Roya" w:hint="cs"/>
      <w:b/>
      <w:bCs/>
      <w:color w:val="000000"/>
      <w:sz w:val="16"/>
      <w:szCs w:val="16"/>
      <w:rtl/>
      <w:cs w:val="0"/>
      <w:lang w:bidi="ar-SA"/>
    </w:rPr>
  </w:style>
  <w:style w:type="character" w:customStyle="1" w:styleId="dynamic-style-1401">
    <w:name w:val="dynamic-style-1401"/>
    <w:semiHidden/>
    <w:unhideWhenUsed/>
    <w:rsid w:val="00CE1A43"/>
    <w:rPr>
      <w:rFonts w:cs="Roya" w:hint="cs"/>
      <w:color w:val="000000"/>
      <w:sz w:val="17"/>
      <w:szCs w:val="17"/>
    </w:rPr>
  </w:style>
  <w:style w:type="character" w:customStyle="1" w:styleId="dynamic-style-1391">
    <w:name w:val="dynamic-style-1391"/>
    <w:semiHidden/>
    <w:unhideWhenUsed/>
    <w:rsid w:val="00CE1A43"/>
    <w:rPr>
      <w:rFonts w:cs="Roya" w:hint="cs"/>
      <w:color w:val="000000"/>
      <w:sz w:val="17"/>
      <w:szCs w:val="17"/>
      <w:rtl/>
      <w:cs w:val="0"/>
      <w:lang w:bidi="ar-SA"/>
    </w:rPr>
  </w:style>
  <w:style w:type="character" w:customStyle="1" w:styleId="dynamic-style-2141">
    <w:name w:val="dynamic-style-2141"/>
    <w:semiHidden/>
    <w:unhideWhenUsed/>
    <w:rsid w:val="00CE1A43"/>
    <w:rPr>
      <w:rFonts w:cs="Roya" w:hint="cs"/>
      <w:color w:val="000000"/>
      <w:sz w:val="17"/>
      <w:szCs w:val="17"/>
    </w:rPr>
  </w:style>
  <w:style w:type="character" w:customStyle="1" w:styleId="BodyTextIndentChar1">
    <w:name w:val="Body Text Indent Char1"/>
    <w:uiPriority w:val="99"/>
    <w:semiHidden/>
    <w:rsid w:val="00CE1A43"/>
    <w:rPr>
      <w:rFonts w:ascii="B Roya" w:eastAsia="Calibri" w:hAnsi="B Roya" w:cs="Arial"/>
      <w:b/>
      <w:sz w:val="28"/>
    </w:rPr>
  </w:style>
  <w:style w:type="character" w:customStyle="1" w:styleId="EndnoteTextChar1">
    <w:name w:val="Endnote Text Char1"/>
    <w:uiPriority w:val="99"/>
    <w:semiHidden/>
    <w:rsid w:val="00CE1A43"/>
    <w:rPr>
      <w:rFonts w:ascii="B Roya" w:eastAsia="Calibri" w:hAnsi="B Roya" w:cs="Arial"/>
      <w:b/>
      <w:sz w:val="20"/>
      <w:szCs w:val="20"/>
    </w:rPr>
  </w:style>
  <w:style w:type="character" w:customStyle="1" w:styleId="BodyText2Char1">
    <w:name w:val="Body Text 2 Char1"/>
    <w:uiPriority w:val="99"/>
    <w:semiHidden/>
    <w:rsid w:val="00CE1A43"/>
    <w:rPr>
      <w:rFonts w:ascii="B Roya" w:eastAsia="Calibri" w:hAnsi="B Roya" w:cs="Arial"/>
      <w:b/>
      <w:sz w:val="28"/>
    </w:rPr>
  </w:style>
  <w:style w:type="table" w:styleId="MediumShading1-Accent2">
    <w:name w:val="Medium Shading 1 Accent 2"/>
    <w:basedOn w:val="TableNormal"/>
    <w:uiPriority w:val="63"/>
    <w:rsid w:val="00CE1A43"/>
    <w:rPr>
      <w:rFonts w:ascii="Calibri" w:eastAsia="Calibri" w:hAnsi="Calibri" w:cs="B Roya"/>
      <w:sz w:val="20"/>
      <w:szCs w:val="20"/>
      <w:lang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Style7">
    <w:name w:val="Style7"/>
    <w:basedOn w:val="TableNormal"/>
    <w:uiPriority w:val="99"/>
    <w:qFormat/>
    <w:rsid w:val="00CE1A43"/>
    <w:pPr>
      <w:jc w:val="center"/>
    </w:pPr>
    <w:rPr>
      <w:rFonts w:ascii="B Roya" w:eastAsia="Calibri" w:hAnsi="B Roya" w:cs="B Roya"/>
      <w:sz w:val="20"/>
      <w:szCs w:val="20"/>
    </w:rPr>
    <w:tblPr>
      <w:tblStyleRowBandSize w:val="1"/>
      <w:jc w:val="center"/>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rPr>
      <w:jc w:val="center"/>
    </w:trPr>
    <w:tcPr>
      <w:vAlign w:val="center"/>
    </w:tcPr>
    <w:tblStylePr w:type="firstRow">
      <w:tblPr/>
      <w:tcPr>
        <w:shd w:val="clear" w:color="auto" w:fill="943634"/>
      </w:tcPr>
    </w:tblStylePr>
    <w:tblStylePr w:type="band1Horz">
      <w:tblPr/>
      <w:tcPr>
        <w:shd w:val="clear" w:color="auto" w:fill="F2DBDB"/>
      </w:tcPr>
    </w:tblStylePr>
    <w:tblStylePr w:type="band2Horz">
      <w:pPr>
        <w:jc w:val="center"/>
      </w:pPr>
      <w:tblPr/>
      <w:tcPr>
        <w:shd w:val="clear" w:color="auto" w:fill="FFFFFF"/>
      </w:tcPr>
    </w:tblStylePr>
  </w:style>
  <w:style w:type="paragraph" w:customStyle="1" w:styleId="a1">
    <w:name w:val="عنوان"/>
    <w:basedOn w:val="Heading1"/>
    <w:link w:val="Char0"/>
    <w:semiHidden/>
    <w:unhideWhenUsed/>
    <w:rsid w:val="00CE1A43"/>
    <w:pPr>
      <w:keepLines w:val="0"/>
      <w:widowControl/>
      <w:numPr>
        <w:numId w:val="0"/>
      </w:numPr>
      <w:spacing w:before="240" w:after="120"/>
      <w:ind w:left="238"/>
    </w:pPr>
    <w:rPr>
      <w:rFonts w:ascii="Titr" w:hAnsi="Titr" w:cs="B Zar"/>
      <w:kern w:val="32"/>
      <w:sz w:val="28"/>
      <w:szCs w:val="26"/>
    </w:rPr>
  </w:style>
  <w:style w:type="character" w:customStyle="1" w:styleId="Char0">
    <w:name w:val="عنوان Char"/>
    <w:link w:val="a1"/>
    <w:semiHidden/>
    <w:rsid w:val="00923231"/>
    <w:rPr>
      <w:rFonts w:ascii="Titr" w:eastAsia="Times New Roman" w:hAnsi="Titr" w:cs="B Zar"/>
      <w:b/>
      <w:bCs/>
      <w:kern w:val="32"/>
      <w:sz w:val="28"/>
      <w:szCs w:val="26"/>
    </w:rPr>
  </w:style>
  <w:style w:type="paragraph" w:customStyle="1" w:styleId="4">
    <w:name w:val="4"/>
    <w:basedOn w:val="Normal"/>
    <w:autoRedefine/>
    <w:semiHidden/>
    <w:unhideWhenUsed/>
    <w:rsid w:val="00CE1A43"/>
    <w:pPr>
      <w:widowControl/>
      <w:spacing w:line="240" w:lineRule="auto"/>
      <w:ind w:left="125" w:right="180" w:hanging="453"/>
      <w:jc w:val="both"/>
    </w:pPr>
    <w:rPr>
      <w:rFonts w:cs="B Zar"/>
      <w:sz w:val="28"/>
      <w:lang w:bidi="fa-IR"/>
    </w:rPr>
  </w:style>
  <w:style w:type="paragraph" w:customStyle="1" w:styleId="zzz">
    <w:name w:val="zzz"/>
    <w:basedOn w:val="Normal"/>
    <w:link w:val="zzzChar"/>
    <w:semiHidden/>
    <w:unhideWhenUsed/>
    <w:rsid w:val="00CE1A43"/>
    <w:pPr>
      <w:widowControl/>
      <w:spacing w:before="120" w:after="120" w:line="240" w:lineRule="auto"/>
      <w:ind w:left="238" w:firstLine="0"/>
    </w:pPr>
    <w:rPr>
      <w:rFonts w:cs="B Zar"/>
      <w:bCs/>
      <w:i/>
      <w:iCs/>
      <w:noProof/>
    </w:rPr>
  </w:style>
  <w:style w:type="character" w:customStyle="1" w:styleId="zzzChar">
    <w:name w:val="zzz Char"/>
    <w:link w:val="zzz"/>
    <w:semiHidden/>
    <w:rsid w:val="00923231"/>
    <w:rPr>
      <w:rFonts w:ascii="Times New Roman" w:eastAsia="Times New Roman" w:hAnsi="Times New Roman" w:cs="B Zar"/>
      <w:bCs/>
      <w:i/>
      <w:iCs/>
      <w:noProof/>
      <w:sz w:val="24"/>
      <w:szCs w:val="26"/>
      <w:lang w:bidi="ar-SA"/>
    </w:rPr>
  </w:style>
  <w:style w:type="paragraph" w:customStyle="1" w:styleId="1">
    <w:name w:val="1"/>
    <w:basedOn w:val="Normal"/>
    <w:next w:val="Normal"/>
    <w:autoRedefine/>
    <w:semiHidden/>
    <w:unhideWhenUsed/>
    <w:rsid w:val="00CE1A43"/>
    <w:pPr>
      <w:widowControl/>
      <w:spacing w:line="240" w:lineRule="auto"/>
      <w:ind w:left="125" w:right="180" w:hanging="453"/>
      <w:jc w:val="both"/>
    </w:pPr>
    <w:rPr>
      <w:rFonts w:cs="Arial"/>
      <w:bCs/>
      <w:szCs w:val="32"/>
      <w:lang w:bidi="fa-IR"/>
    </w:rPr>
  </w:style>
  <w:style w:type="paragraph" w:customStyle="1" w:styleId="l11">
    <w:name w:val="l11"/>
    <w:basedOn w:val="Normal"/>
    <w:semiHidden/>
    <w:unhideWhenUsed/>
    <w:rsid w:val="00CE1A43"/>
    <w:pPr>
      <w:widowControl/>
      <w:bidi w:val="0"/>
      <w:spacing w:before="100" w:beforeAutospacing="1" w:after="100" w:afterAutospacing="1" w:line="240" w:lineRule="auto"/>
      <w:ind w:left="238" w:firstLine="0"/>
      <w:jc w:val="left"/>
    </w:pPr>
    <w:rPr>
      <w:rFonts w:cs="Times New Roman"/>
    </w:rPr>
  </w:style>
  <w:style w:type="paragraph" w:customStyle="1" w:styleId="tg">
    <w:name w:val="tg"/>
    <w:basedOn w:val="Normal"/>
    <w:semiHidden/>
    <w:unhideWhenUsed/>
    <w:rsid w:val="00CE1A43"/>
    <w:pPr>
      <w:widowControl/>
      <w:bidi w:val="0"/>
      <w:spacing w:before="100" w:beforeAutospacing="1" w:after="100" w:afterAutospacing="1" w:line="240" w:lineRule="auto"/>
      <w:ind w:left="238" w:firstLine="0"/>
      <w:jc w:val="left"/>
    </w:pPr>
    <w:rPr>
      <w:rFonts w:cs="Times New Roman"/>
    </w:rPr>
  </w:style>
  <w:style w:type="paragraph" w:customStyle="1" w:styleId="tg1">
    <w:name w:val="tg1"/>
    <w:basedOn w:val="Normal"/>
    <w:semiHidden/>
    <w:unhideWhenUsed/>
    <w:rsid w:val="00CE1A43"/>
    <w:pPr>
      <w:widowControl/>
      <w:bidi w:val="0"/>
      <w:spacing w:before="100" w:beforeAutospacing="1" w:after="100" w:afterAutospacing="1" w:line="240" w:lineRule="auto"/>
      <w:ind w:left="238" w:firstLine="0"/>
      <w:jc w:val="left"/>
    </w:pPr>
    <w:rPr>
      <w:rFonts w:cs="Times New Roman"/>
    </w:rPr>
  </w:style>
  <w:style w:type="paragraph" w:customStyle="1" w:styleId="m">
    <w:name w:val="m"/>
    <w:basedOn w:val="Normal"/>
    <w:semiHidden/>
    <w:unhideWhenUsed/>
    <w:rsid w:val="00CE1A43"/>
    <w:pPr>
      <w:widowControl/>
      <w:bidi w:val="0"/>
      <w:spacing w:before="100" w:beforeAutospacing="1" w:after="100" w:afterAutospacing="1" w:line="240" w:lineRule="auto"/>
      <w:ind w:left="238" w:firstLine="0"/>
      <w:jc w:val="left"/>
    </w:pPr>
    <w:rPr>
      <w:rFonts w:cs="Times New Roman"/>
    </w:rPr>
  </w:style>
  <w:style w:type="paragraph" w:customStyle="1" w:styleId="5">
    <w:name w:val="5"/>
    <w:basedOn w:val="1"/>
    <w:autoRedefine/>
    <w:semiHidden/>
    <w:unhideWhenUsed/>
    <w:rsid w:val="00CE1A43"/>
    <w:pPr>
      <w:spacing w:after="200" w:line="276" w:lineRule="auto"/>
      <w:ind w:left="0" w:right="0" w:firstLine="0"/>
      <w:jc w:val="left"/>
    </w:pPr>
    <w:rPr>
      <w:rFonts w:ascii="Calibri" w:eastAsia="Calibri" w:hAnsi="Calibri"/>
      <w:bCs w:val="0"/>
      <w:sz w:val="22"/>
      <w:szCs w:val="22"/>
      <w:lang w:bidi="yi-Hebr"/>
    </w:rPr>
  </w:style>
  <w:style w:type="paragraph" w:customStyle="1" w:styleId="6">
    <w:name w:val="6"/>
    <w:basedOn w:val="1"/>
    <w:autoRedefine/>
    <w:semiHidden/>
    <w:unhideWhenUsed/>
    <w:rsid w:val="00CE1A43"/>
    <w:pPr>
      <w:spacing w:after="200" w:line="276" w:lineRule="auto"/>
      <w:ind w:left="0" w:right="0" w:firstLine="0"/>
      <w:jc w:val="left"/>
    </w:pPr>
    <w:rPr>
      <w:rFonts w:ascii="Calibri" w:eastAsia="Calibri" w:hAnsi="Calibri"/>
      <w:bCs w:val="0"/>
      <w:sz w:val="22"/>
      <w:szCs w:val="22"/>
      <w:lang w:bidi="yi-Hebr"/>
    </w:rPr>
  </w:style>
  <w:style w:type="paragraph" w:customStyle="1" w:styleId="7">
    <w:name w:val="7"/>
    <w:basedOn w:val="1"/>
    <w:autoRedefine/>
    <w:semiHidden/>
    <w:unhideWhenUsed/>
    <w:rsid w:val="00CE1A43"/>
    <w:pPr>
      <w:spacing w:after="200" w:line="276" w:lineRule="auto"/>
      <w:ind w:left="0" w:right="0" w:firstLine="0"/>
      <w:jc w:val="left"/>
    </w:pPr>
    <w:rPr>
      <w:rFonts w:ascii="Calibri" w:eastAsia="Calibri" w:hAnsi="Calibri"/>
      <w:bCs w:val="0"/>
      <w:sz w:val="22"/>
      <w:szCs w:val="22"/>
      <w:lang w:bidi="yi-Hebr"/>
    </w:rPr>
  </w:style>
  <w:style w:type="paragraph" w:customStyle="1" w:styleId="8">
    <w:name w:val="8"/>
    <w:basedOn w:val="1"/>
    <w:autoRedefine/>
    <w:semiHidden/>
    <w:unhideWhenUsed/>
    <w:rsid w:val="00CE1A43"/>
    <w:pPr>
      <w:spacing w:after="200" w:line="276" w:lineRule="auto"/>
      <w:ind w:left="0" w:right="0" w:firstLine="0"/>
      <w:jc w:val="left"/>
    </w:pPr>
    <w:rPr>
      <w:rFonts w:ascii="Calibri" w:eastAsia="Calibri" w:hAnsi="Calibri"/>
      <w:bCs w:val="0"/>
      <w:sz w:val="22"/>
      <w:szCs w:val="22"/>
      <w:lang w:bidi="yi-Hebr"/>
    </w:rPr>
  </w:style>
  <w:style w:type="paragraph" w:customStyle="1" w:styleId="9">
    <w:name w:val="9"/>
    <w:basedOn w:val="1"/>
    <w:autoRedefine/>
    <w:semiHidden/>
    <w:unhideWhenUsed/>
    <w:rsid w:val="00CE1A43"/>
    <w:pPr>
      <w:spacing w:after="200" w:line="276" w:lineRule="auto"/>
      <w:ind w:left="0" w:right="0" w:firstLine="0"/>
      <w:jc w:val="left"/>
    </w:pPr>
    <w:rPr>
      <w:rFonts w:ascii="Calibri" w:eastAsia="Calibri" w:hAnsi="Calibri"/>
      <w:bCs w:val="0"/>
      <w:sz w:val="22"/>
      <w:szCs w:val="22"/>
      <w:lang w:bidi="yi-Hebr"/>
    </w:rPr>
  </w:style>
  <w:style w:type="paragraph" w:customStyle="1" w:styleId="a2">
    <w:name w:val="نمودار"/>
    <w:basedOn w:val="Normal"/>
    <w:link w:val="Char1"/>
    <w:semiHidden/>
    <w:unhideWhenUsed/>
    <w:rsid w:val="00CE1A43"/>
    <w:pPr>
      <w:widowControl/>
      <w:spacing w:line="288" w:lineRule="auto"/>
      <w:ind w:left="238" w:hanging="52"/>
      <w:jc w:val="both"/>
    </w:pPr>
    <w:rPr>
      <w:rFonts w:cs="Arial"/>
      <w:noProof/>
      <w:color w:val="000000"/>
      <w:szCs w:val="28"/>
    </w:rPr>
  </w:style>
  <w:style w:type="character" w:customStyle="1" w:styleId="Title1">
    <w:name w:val="Title1"/>
    <w:semiHidden/>
    <w:unhideWhenUsed/>
    <w:rsid w:val="00CE1A43"/>
    <w:rPr>
      <w:rFonts w:cs="B Zar"/>
      <w:szCs w:val="22"/>
    </w:rPr>
  </w:style>
  <w:style w:type="paragraph" w:customStyle="1" w:styleId="a3">
    <w:name w:val="اصفهان متن"/>
    <w:basedOn w:val="Normal"/>
    <w:link w:val="Char2"/>
    <w:semiHidden/>
    <w:unhideWhenUsed/>
    <w:rsid w:val="00CE1A43"/>
    <w:pPr>
      <w:widowControl/>
      <w:spacing w:line="360" w:lineRule="auto"/>
      <w:ind w:left="238" w:firstLine="0"/>
    </w:pPr>
    <w:rPr>
      <w:rFonts w:ascii="B Lotus" w:eastAsia="B Lotus" w:hAnsi="B Lotus"/>
      <w:noProof/>
      <w:sz w:val="30"/>
      <w:szCs w:val="30"/>
      <w:lang w:bidi="fa-IR"/>
    </w:rPr>
  </w:style>
  <w:style w:type="character" w:customStyle="1" w:styleId="Char2">
    <w:name w:val="اصفهان متن Char"/>
    <w:link w:val="a3"/>
    <w:semiHidden/>
    <w:rsid w:val="00923231"/>
    <w:rPr>
      <w:rFonts w:ascii="B Lotus" w:eastAsia="B Lotus" w:hAnsi="B Lotus" w:cs="B Lotus"/>
      <w:noProof/>
      <w:sz w:val="30"/>
      <w:szCs w:val="30"/>
    </w:rPr>
  </w:style>
  <w:style w:type="paragraph" w:customStyle="1" w:styleId="3333333333">
    <w:name w:val="3333333333"/>
    <w:basedOn w:val="Normal"/>
    <w:link w:val="3333333333Char"/>
    <w:semiHidden/>
    <w:unhideWhenUsed/>
    <w:rsid w:val="00CE1A43"/>
    <w:pPr>
      <w:widowControl/>
      <w:spacing w:line="480" w:lineRule="exact"/>
      <w:ind w:left="238" w:firstLine="0"/>
      <w:jc w:val="both"/>
    </w:pPr>
    <w:rPr>
      <w:rFonts w:ascii="Calibri" w:eastAsia="Calibri" w:hAnsi="Calibri" w:cs="B Roya"/>
      <w:b/>
      <w:bCs/>
      <w:color w:val="00B050"/>
      <w:sz w:val="26"/>
    </w:rPr>
  </w:style>
  <w:style w:type="character" w:customStyle="1" w:styleId="3333333333Char">
    <w:name w:val="3333333333 Char"/>
    <w:link w:val="3333333333"/>
    <w:semiHidden/>
    <w:rsid w:val="00923231"/>
    <w:rPr>
      <w:rFonts w:ascii="Calibri" w:eastAsia="Calibri" w:hAnsi="Calibri" w:cs="B Roya"/>
      <w:b/>
      <w:bCs/>
      <w:color w:val="00B050"/>
      <w:sz w:val="26"/>
      <w:szCs w:val="26"/>
      <w:lang w:bidi="ar-SA"/>
    </w:rPr>
  </w:style>
  <w:style w:type="paragraph" w:customStyle="1" w:styleId="2222222222">
    <w:name w:val="2222222222"/>
    <w:basedOn w:val="ListParagraph"/>
    <w:link w:val="2222222222Char"/>
    <w:semiHidden/>
    <w:unhideWhenUsed/>
    <w:rsid w:val="00CE1A43"/>
    <w:pPr>
      <w:spacing w:before="80" w:after="80" w:line="480" w:lineRule="exact"/>
      <w:ind w:left="0"/>
      <w:jc w:val="both"/>
    </w:pPr>
    <w:rPr>
      <w:rFonts w:ascii="Calibri" w:eastAsia="Calibri" w:hAnsi="Calibri" w:cs="B Roya"/>
      <w:b/>
      <w:bCs/>
      <w:color w:val="00B050"/>
      <w:sz w:val="28"/>
      <w:szCs w:val="28"/>
    </w:rPr>
  </w:style>
  <w:style w:type="character" w:customStyle="1" w:styleId="2222222222Char">
    <w:name w:val="2222222222 Char"/>
    <w:link w:val="2222222222"/>
    <w:semiHidden/>
    <w:rsid w:val="00923231"/>
    <w:rPr>
      <w:rFonts w:ascii="Calibri" w:eastAsia="Calibri" w:hAnsi="Calibri" w:cs="B Roya"/>
      <w:b/>
      <w:bCs/>
      <w:color w:val="00B050"/>
      <w:sz w:val="28"/>
      <w:szCs w:val="28"/>
      <w:lang w:bidi="ar-SA"/>
    </w:rPr>
  </w:style>
  <w:style w:type="paragraph" w:customStyle="1" w:styleId="a4">
    <w:name w:val="نقشه"/>
    <w:basedOn w:val="Normal"/>
    <w:link w:val="Char3"/>
    <w:semiHidden/>
    <w:unhideWhenUsed/>
    <w:rsid w:val="00CE1A43"/>
    <w:pPr>
      <w:widowControl/>
      <w:spacing w:line="240" w:lineRule="auto"/>
      <w:ind w:left="238" w:firstLine="284"/>
      <w:jc w:val="center"/>
    </w:pPr>
    <w:rPr>
      <w:rFonts w:ascii="B Roya" w:eastAsia="Calibri" w:hAnsi="B Roya"/>
      <w:bCs/>
    </w:rPr>
  </w:style>
  <w:style w:type="character" w:customStyle="1" w:styleId="Char3">
    <w:name w:val="نقشه Char"/>
    <w:link w:val="a4"/>
    <w:semiHidden/>
    <w:rsid w:val="00923231"/>
    <w:rPr>
      <w:rFonts w:ascii="B Roya" w:eastAsia="Calibri" w:hAnsi="B Roya" w:cs="B Lotus"/>
      <w:bCs/>
      <w:sz w:val="24"/>
      <w:szCs w:val="26"/>
      <w:lang w:bidi="ar-SA"/>
    </w:rPr>
  </w:style>
  <w:style w:type="paragraph" w:customStyle="1" w:styleId="2">
    <w:name w:val="تیتر فرعی2"/>
    <w:basedOn w:val="ListParagraph"/>
    <w:link w:val="2Char"/>
    <w:semiHidden/>
    <w:unhideWhenUsed/>
    <w:rsid w:val="00CE1A43"/>
    <w:pPr>
      <w:tabs>
        <w:tab w:val="left" w:pos="281"/>
        <w:tab w:val="left" w:pos="379"/>
      </w:tabs>
      <w:ind w:left="0"/>
      <w:contextualSpacing w:val="0"/>
    </w:pPr>
    <w:rPr>
      <w:rFonts w:ascii="v" w:eastAsia="Calibri" w:hAnsi="v" w:cs="B Roya"/>
      <w:b/>
      <w:bCs/>
      <w:sz w:val="22"/>
    </w:rPr>
  </w:style>
  <w:style w:type="character" w:customStyle="1" w:styleId="2Char">
    <w:name w:val="تیتر فرعی2 Char"/>
    <w:link w:val="2"/>
    <w:semiHidden/>
    <w:rsid w:val="00923231"/>
    <w:rPr>
      <w:rFonts w:ascii="v" w:eastAsia="Calibri" w:hAnsi="v" w:cs="B Roya"/>
      <w:b/>
      <w:bCs/>
      <w:szCs w:val="26"/>
      <w:lang w:bidi="ar-SA"/>
    </w:rPr>
  </w:style>
  <w:style w:type="paragraph" w:customStyle="1" w:styleId="a5">
    <w:name w:val="شماره نقشه"/>
    <w:basedOn w:val="Normal"/>
    <w:link w:val="Char4"/>
    <w:autoRedefine/>
    <w:semiHidden/>
    <w:unhideWhenUsed/>
    <w:rsid w:val="00CE1A43"/>
    <w:pPr>
      <w:widowControl/>
      <w:autoSpaceDE w:val="0"/>
      <w:autoSpaceDN w:val="0"/>
      <w:adjustRightInd w:val="0"/>
      <w:spacing w:line="240" w:lineRule="auto"/>
      <w:ind w:left="240" w:firstLine="49"/>
      <w:contextualSpacing/>
      <w:jc w:val="center"/>
    </w:pPr>
    <w:rPr>
      <w:rFonts w:ascii="B Lotus" w:eastAsia="B Lotus" w:hAnsi="B Lotus" w:cs="B Roya"/>
      <w:b/>
      <w:bCs/>
      <w:szCs w:val="22"/>
      <w:lang w:bidi="fa-IR"/>
    </w:rPr>
  </w:style>
  <w:style w:type="character" w:customStyle="1" w:styleId="Char4">
    <w:name w:val="شماره نقشه Char"/>
    <w:link w:val="a5"/>
    <w:semiHidden/>
    <w:rsid w:val="00923231"/>
    <w:rPr>
      <w:rFonts w:ascii="B Lotus" w:eastAsia="B Lotus" w:hAnsi="B Lotus" w:cs="B Roya"/>
      <w:b/>
      <w:bCs/>
      <w:sz w:val="24"/>
    </w:rPr>
  </w:style>
  <w:style w:type="paragraph" w:customStyle="1" w:styleId="10">
    <w:name w:val="تیتر1"/>
    <w:basedOn w:val="Normal"/>
    <w:link w:val="1Char"/>
    <w:semiHidden/>
    <w:unhideWhenUsed/>
    <w:qFormat/>
    <w:rsid w:val="00CE1A43"/>
    <w:pPr>
      <w:widowControl/>
      <w:spacing w:before="40" w:after="80" w:line="240" w:lineRule="auto"/>
      <w:ind w:left="238" w:firstLine="0"/>
      <w:jc w:val="left"/>
    </w:pPr>
    <w:rPr>
      <w:rFonts w:ascii="B Roya" w:eastAsia="Calibri" w:hAnsi="B Roya" w:cs="B Roya"/>
      <w:bCs/>
      <w:sz w:val="30"/>
      <w:szCs w:val="30"/>
    </w:rPr>
  </w:style>
  <w:style w:type="character" w:customStyle="1" w:styleId="1Char">
    <w:name w:val="تیتر1 Char"/>
    <w:link w:val="10"/>
    <w:semiHidden/>
    <w:rsid w:val="00923231"/>
    <w:rPr>
      <w:rFonts w:ascii="B Roya" w:eastAsia="Calibri" w:hAnsi="B Roya" w:cs="B Roya"/>
      <w:bCs/>
      <w:sz w:val="30"/>
      <w:szCs w:val="30"/>
      <w:lang w:bidi="ar-SA"/>
    </w:rPr>
  </w:style>
  <w:style w:type="paragraph" w:customStyle="1" w:styleId="20">
    <w:name w:val="تیتر2"/>
    <w:basedOn w:val="Normal"/>
    <w:link w:val="2Char0"/>
    <w:semiHidden/>
    <w:unhideWhenUsed/>
    <w:rsid w:val="00CE1A43"/>
    <w:pPr>
      <w:widowControl/>
      <w:spacing w:before="40" w:after="60" w:line="240" w:lineRule="auto"/>
      <w:ind w:left="-45" w:firstLine="0"/>
      <w:jc w:val="both"/>
    </w:pPr>
    <w:rPr>
      <w:rFonts w:ascii="B Roya" w:eastAsia="Calibri" w:hAnsi="B Roya" w:cs="B Roya"/>
      <w:bCs/>
      <w:sz w:val="28"/>
      <w:szCs w:val="28"/>
    </w:rPr>
  </w:style>
  <w:style w:type="character" w:customStyle="1" w:styleId="2Char0">
    <w:name w:val="تیتر2 Char"/>
    <w:link w:val="20"/>
    <w:semiHidden/>
    <w:rsid w:val="00923231"/>
    <w:rPr>
      <w:rFonts w:ascii="B Roya" w:eastAsia="Calibri" w:hAnsi="B Roya" w:cs="B Roya"/>
      <w:bCs/>
      <w:sz w:val="28"/>
      <w:szCs w:val="28"/>
      <w:lang w:bidi="ar-SA"/>
    </w:rPr>
  </w:style>
  <w:style w:type="paragraph" w:customStyle="1" w:styleId="a6">
    <w:name w:val="عنوان جدول"/>
    <w:basedOn w:val="Normal"/>
    <w:link w:val="Char5"/>
    <w:semiHidden/>
    <w:unhideWhenUsed/>
    <w:qFormat/>
    <w:rsid w:val="00CE1A43"/>
    <w:pPr>
      <w:widowControl/>
      <w:spacing w:line="240" w:lineRule="auto"/>
      <w:ind w:left="238" w:firstLine="284"/>
      <w:contextualSpacing/>
      <w:jc w:val="center"/>
    </w:pPr>
    <w:rPr>
      <w:rFonts w:ascii="B Roya" w:eastAsia="Calibri" w:hAnsi="B Roya" w:cs="B Roya"/>
      <w:bCs/>
    </w:rPr>
  </w:style>
  <w:style w:type="character" w:customStyle="1" w:styleId="Char5">
    <w:name w:val="عنوان جدول Char"/>
    <w:link w:val="a6"/>
    <w:semiHidden/>
    <w:rsid w:val="00923231"/>
    <w:rPr>
      <w:rFonts w:ascii="B Roya" w:eastAsia="Calibri" w:hAnsi="B Roya" w:cs="B Roya"/>
      <w:bCs/>
      <w:sz w:val="24"/>
      <w:szCs w:val="26"/>
      <w:lang w:bidi="ar-SA"/>
    </w:rPr>
  </w:style>
  <w:style w:type="character" w:customStyle="1" w:styleId="Char1">
    <w:name w:val="نمودار Char"/>
    <w:link w:val="a2"/>
    <w:semiHidden/>
    <w:rsid w:val="00923231"/>
    <w:rPr>
      <w:rFonts w:ascii="Times New Roman" w:eastAsia="Times New Roman" w:hAnsi="Times New Roman" w:cs="Arial"/>
      <w:noProof/>
      <w:color w:val="000000"/>
      <w:sz w:val="24"/>
      <w:szCs w:val="28"/>
      <w:lang w:bidi="ar-SA"/>
    </w:rPr>
  </w:style>
  <w:style w:type="paragraph" w:customStyle="1" w:styleId="a7">
    <w:name w:val="تیتر فرعی"/>
    <w:basedOn w:val="Normal"/>
    <w:link w:val="Char6"/>
    <w:semiHidden/>
    <w:unhideWhenUsed/>
    <w:rsid w:val="00CE1A43"/>
    <w:pPr>
      <w:widowControl/>
      <w:spacing w:line="240" w:lineRule="auto"/>
      <w:ind w:left="238" w:hanging="46"/>
      <w:contextualSpacing/>
      <w:jc w:val="left"/>
    </w:pPr>
    <w:rPr>
      <w:rFonts w:ascii="v" w:eastAsia="Calibri" w:hAnsi="v" w:cs="B Roya"/>
      <w:b/>
      <w:bCs/>
      <w:color w:val="000000"/>
    </w:rPr>
  </w:style>
  <w:style w:type="character" w:customStyle="1" w:styleId="Char6">
    <w:name w:val="تیتر فرعی Char"/>
    <w:link w:val="a7"/>
    <w:semiHidden/>
    <w:rsid w:val="00923231"/>
    <w:rPr>
      <w:rFonts w:ascii="v" w:eastAsia="Calibri" w:hAnsi="v" w:cs="B Roya"/>
      <w:b/>
      <w:bCs/>
      <w:color w:val="000000"/>
      <w:sz w:val="24"/>
      <w:szCs w:val="26"/>
      <w:lang w:bidi="ar-SA"/>
    </w:rPr>
  </w:style>
  <w:style w:type="paragraph" w:customStyle="1" w:styleId="30">
    <w:name w:val="تیترفرعی3"/>
    <w:basedOn w:val="ListParagraph"/>
    <w:link w:val="3Char"/>
    <w:semiHidden/>
    <w:unhideWhenUsed/>
    <w:rsid w:val="0028305C"/>
    <w:pPr>
      <w:tabs>
        <w:tab w:val="left" w:pos="281"/>
      </w:tabs>
      <w:ind w:left="0" w:firstLine="357"/>
      <w:contextualSpacing w:val="0"/>
    </w:pPr>
    <w:rPr>
      <w:rFonts w:ascii="v" w:eastAsia="Calibri" w:hAnsi="v" w:cs="Lotus"/>
      <w:b/>
      <w:bCs/>
      <w:sz w:val="22"/>
    </w:rPr>
  </w:style>
  <w:style w:type="character" w:customStyle="1" w:styleId="3Char">
    <w:name w:val="تیترفرعی3 Char"/>
    <w:link w:val="30"/>
    <w:semiHidden/>
    <w:rsid w:val="00923231"/>
    <w:rPr>
      <w:rFonts w:ascii="v" w:eastAsia="Calibri" w:hAnsi="v" w:cs="Lotus"/>
      <w:b/>
      <w:bCs/>
      <w:szCs w:val="26"/>
      <w:lang w:bidi="ar-SA"/>
    </w:rPr>
  </w:style>
  <w:style w:type="character" w:customStyle="1" w:styleId="jChar">
    <w:name w:val="j Char"/>
    <w:link w:val="j"/>
    <w:semiHidden/>
    <w:rsid w:val="00923231"/>
    <w:rPr>
      <w:rFonts w:ascii="v" w:eastAsia="Calibri" w:hAnsi="v" w:cs="B Lotus"/>
      <w:b/>
      <w:bCs/>
      <w:sz w:val="24"/>
      <w:szCs w:val="26"/>
      <w:lang w:bidi="ar-SA"/>
    </w:rPr>
  </w:style>
  <w:style w:type="character" w:customStyle="1" w:styleId="nChar">
    <w:name w:val="n Char"/>
    <w:link w:val="n"/>
    <w:semiHidden/>
    <w:rsid w:val="00923231"/>
    <w:rPr>
      <w:rFonts w:ascii="Calibri" w:eastAsia="Calibri" w:hAnsi="Calibri" w:cs="B Lotus"/>
      <w:b/>
      <w:bCs/>
      <w:sz w:val="24"/>
      <w:szCs w:val="26"/>
    </w:rPr>
  </w:style>
  <w:style w:type="table" w:styleId="MediumGrid1-Accent2">
    <w:name w:val="Medium Grid 1 Accent 2"/>
    <w:basedOn w:val="TableNormal"/>
    <w:uiPriority w:val="67"/>
    <w:rsid w:val="00CE1A43"/>
    <w:rPr>
      <w:rFonts w:ascii="Calibri" w:eastAsia="Calibri" w:hAnsi="Calibri" w:cs="B Roya"/>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note">
    <w:name w:val="note"/>
    <w:basedOn w:val="Normal"/>
    <w:semiHidden/>
    <w:unhideWhenUsed/>
    <w:qFormat/>
    <w:rsid w:val="00BF3E16"/>
    <w:pPr>
      <w:widowControl/>
      <w:spacing w:line="240" w:lineRule="auto"/>
      <w:ind w:left="1134" w:hanging="1134"/>
      <w:contextualSpacing/>
      <w:mirrorIndents/>
      <w:jc w:val="center"/>
    </w:pPr>
    <w:rPr>
      <w:rFonts w:ascii="Times New Roman Bold" w:eastAsia="Calibri" w:hAnsi="Times New Roman Bold"/>
      <w:b/>
      <w:bCs/>
      <w:sz w:val="22"/>
      <w:szCs w:val="24"/>
      <w:lang w:bidi="yi-Hebr"/>
    </w:rPr>
  </w:style>
  <w:style w:type="character" w:customStyle="1" w:styleId="Style1Char">
    <w:name w:val="Style1 Char"/>
    <w:link w:val="Style1"/>
    <w:semiHidden/>
    <w:rsid w:val="00923231"/>
    <w:rPr>
      <w:rFonts w:ascii="BrowalliaUPC" w:eastAsia="IrisUPC" w:hAnsi="BrowalliaUPC" w:cs="JasmineUPC"/>
      <w:color w:val="333333"/>
      <w:sz w:val="24"/>
      <w:szCs w:val="26"/>
    </w:rPr>
  </w:style>
  <w:style w:type="paragraph" w:customStyle="1" w:styleId="11">
    <w:name w:val="تيتر1"/>
    <w:basedOn w:val="Normal"/>
    <w:autoRedefine/>
    <w:semiHidden/>
    <w:unhideWhenUsed/>
    <w:rsid w:val="00CE1A43"/>
    <w:pPr>
      <w:widowControl/>
      <w:spacing w:line="240" w:lineRule="auto"/>
      <w:ind w:left="238" w:firstLine="0"/>
      <w:jc w:val="both"/>
    </w:pPr>
    <w:rPr>
      <w:rFonts w:cs="Traffic"/>
      <w:b/>
      <w:bCs/>
      <w:i/>
      <w:iCs/>
      <w:color w:val="3C3229"/>
      <w:sz w:val="28"/>
      <w:szCs w:val="32"/>
      <w:lang w:bidi="fa-IR"/>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a8">
    <w:name w:val="متن"/>
    <w:basedOn w:val="Normal"/>
    <w:link w:val="Char7"/>
    <w:autoRedefine/>
    <w:unhideWhenUsed/>
    <w:qFormat/>
    <w:rsid w:val="00CE1A43"/>
    <w:pPr>
      <w:widowControl/>
      <w:spacing w:before="240" w:line="240" w:lineRule="auto"/>
      <w:ind w:left="-7" w:firstLine="283"/>
      <w:jc w:val="both"/>
    </w:pPr>
    <w:rPr>
      <w:rFonts w:cs="Roya"/>
      <w:i/>
      <w:szCs w:val="28"/>
      <w:lang w:bidi="fa-IR"/>
    </w:rPr>
  </w:style>
  <w:style w:type="character" w:customStyle="1" w:styleId="Char7">
    <w:name w:val="متن Char"/>
    <w:link w:val="a8"/>
    <w:rsid w:val="00923231"/>
    <w:rPr>
      <w:rFonts w:ascii="Times New Roman" w:eastAsia="Times New Roman" w:hAnsi="Times New Roman" w:cs="Roya"/>
      <w:i/>
      <w:sz w:val="24"/>
      <w:szCs w:val="28"/>
    </w:rPr>
  </w:style>
  <w:style w:type="table" w:customStyle="1" w:styleId="MediumShading1-Accent11">
    <w:name w:val="Medium Shading 1 - Accent 11"/>
    <w:basedOn w:val="TableNormal"/>
    <w:uiPriority w:val="63"/>
    <w:rsid w:val="00CE1A43"/>
    <w:rPr>
      <w:rFonts w:ascii="Calibri" w:eastAsia="Calibri" w:hAnsi="Calibri" w:cs="Arial"/>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LightList-Accent5">
    <w:name w:val="Light List Accent 5"/>
    <w:basedOn w:val="TableNormal"/>
    <w:uiPriority w:val="61"/>
    <w:rsid w:val="00CE1A43"/>
    <w:rPr>
      <w:rFonts w:ascii="Calibri" w:eastAsia="Calibri" w:hAnsi="Calibri" w:cs="Arial"/>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3-Accent2">
    <w:name w:val="Medium Grid 3 Accent 2"/>
    <w:basedOn w:val="TableNormal"/>
    <w:uiPriority w:val="69"/>
    <w:rsid w:val="00CE1A43"/>
    <w:rPr>
      <w:rFonts w:ascii="Calibri" w:eastAsia="Calibri" w:hAnsi="Calibri" w:cs="Aria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customStyle="1" w:styleId="31">
    <w:name w:val="اصغهان 3"/>
    <w:basedOn w:val="Normal"/>
    <w:link w:val="3CharChar"/>
    <w:semiHidden/>
    <w:unhideWhenUsed/>
    <w:rsid w:val="00CE1A43"/>
    <w:pPr>
      <w:widowControl/>
      <w:spacing w:line="360" w:lineRule="auto"/>
      <w:ind w:firstLine="0"/>
    </w:pPr>
    <w:rPr>
      <w:rFonts w:ascii="B Homa" w:eastAsia="B Homa" w:hAnsi="B Homa" w:cs="B Homa"/>
      <w:b/>
      <w:bCs/>
      <w:noProof/>
      <w:szCs w:val="22"/>
      <w:lang w:bidi="fa-IR"/>
    </w:rPr>
  </w:style>
  <w:style w:type="character" w:customStyle="1" w:styleId="3CharChar">
    <w:name w:val="اصغهان 3 Char Char"/>
    <w:link w:val="31"/>
    <w:semiHidden/>
    <w:rsid w:val="00923231"/>
    <w:rPr>
      <w:rFonts w:ascii="B Homa" w:eastAsia="B Homa" w:hAnsi="B Homa" w:cs="B Homa"/>
      <w:b/>
      <w:bCs/>
      <w:noProof/>
      <w:sz w:val="24"/>
    </w:rPr>
  </w:style>
  <w:style w:type="paragraph" w:customStyle="1" w:styleId="a">
    <w:name w:val="تیترفرعی ا"/>
    <w:basedOn w:val="Normal"/>
    <w:link w:val="Char8"/>
    <w:autoRedefine/>
    <w:semiHidden/>
    <w:unhideWhenUsed/>
    <w:rsid w:val="00CE1A43"/>
    <w:pPr>
      <w:widowControl/>
      <w:numPr>
        <w:numId w:val="8"/>
      </w:numPr>
      <w:autoSpaceDE w:val="0"/>
      <w:autoSpaceDN w:val="0"/>
      <w:adjustRightInd w:val="0"/>
      <w:spacing w:line="240" w:lineRule="auto"/>
      <w:jc w:val="both"/>
    </w:pPr>
    <w:rPr>
      <w:rFonts w:ascii="B Lotus" w:hAnsi="B Lotus"/>
      <w:b/>
      <w:bCs/>
      <w:smallCaps/>
      <w:sz w:val="28"/>
      <w:szCs w:val="28"/>
      <w:lang w:bidi="fa-IR"/>
    </w:rPr>
  </w:style>
  <w:style w:type="character" w:customStyle="1" w:styleId="Char8">
    <w:name w:val="تیترفرعی ا Char"/>
    <w:link w:val="a"/>
    <w:semiHidden/>
    <w:rsid w:val="00923231"/>
    <w:rPr>
      <w:rFonts w:ascii="B Lotus" w:eastAsia="Times New Roman" w:hAnsi="B Lotus" w:cs="B Lotus"/>
      <w:b/>
      <w:bCs/>
      <w:smallCaps/>
      <w:sz w:val="28"/>
      <w:szCs w:val="28"/>
    </w:rPr>
  </w:style>
  <w:style w:type="paragraph" w:customStyle="1" w:styleId="21">
    <w:name w:val="تیترفرعی2"/>
    <w:basedOn w:val="Normal"/>
    <w:link w:val="2Char1"/>
    <w:semiHidden/>
    <w:unhideWhenUsed/>
    <w:rsid w:val="00CE1A43"/>
    <w:pPr>
      <w:widowControl/>
      <w:spacing w:line="240" w:lineRule="auto"/>
      <w:ind w:left="1800" w:hanging="1751"/>
      <w:jc w:val="both"/>
    </w:pPr>
    <w:rPr>
      <w:b/>
      <w:bCs/>
      <w:sz w:val="28"/>
      <w:szCs w:val="28"/>
    </w:rPr>
  </w:style>
  <w:style w:type="character" w:customStyle="1" w:styleId="2Char1">
    <w:name w:val="تیترفرعی2 Char"/>
    <w:link w:val="21"/>
    <w:semiHidden/>
    <w:rsid w:val="00923231"/>
    <w:rPr>
      <w:rFonts w:ascii="Times New Roman" w:eastAsia="Times New Roman" w:hAnsi="Times New Roman" w:cs="B Lotus"/>
      <w:b/>
      <w:bCs/>
      <w:sz w:val="28"/>
      <w:szCs w:val="28"/>
      <w:lang w:bidi="ar-SA"/>
    </w:rPr>
  </w:style>
  <w:style w:type="table" w:styleId="LightList-Accent2">
    <w:name w:val="Light List Accent 2"/>
    <w:basedOn w:val="TableNormal"/>
    <w:uiPriority w:val="61"/>
    <w:rsid w:val="00CE1A43"/>
    <w:rPr>
      <w:rFonts w:ascii="Calibri" w:eastAsia="Calibri" w:hAnsi="Calibri" w:cs="Arial"/>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MediumGrid3-Accent5">
    <w:name w:val="Medium Grid 3 Accent 5"/>
    <w:basedOn w:val="TableNormal"/>
    <w:uiPriority w:val="69"/>
    <w:rsid w:val="00CE1A43"/>
    <w:rPr>
      <w:rFonts w:ascii="Calibri" w:eastAsia="Calibri" w:hAnsi="Calibri" w:cs="Aria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MediumShading1-Accent5">
    <w:name w:val="Medium Shading 1 Accent 5"/>
    <w:basedOn w:val="TableNormal"/>
    <w:uiPriority w:val="63"/>
    <w:rsid w:val="00CE1A43"/>
    <w:rPr>
      <w:rFonts w:ascii="Calibri" w:eastAsia="Calibri" w:hAnsi="Calibri" w:cs="Arial"/>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CE1A43"/>
    <w:rPr>
      <w:rFonts w:ascii="Calibri" w:eastAsia="Calibri" w:hAnsi="Calibri" w:cs="Aria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E1A43"/>
    <w:rPr>
      <w:rFonts w:ascii="Calibri" w:eastAsia="Calibri" w:hAnsi="Calibri" w:cs="Aria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Shading1-Accent4">
    <w:name w:val="Medium Shading 1 Accent 4"/>
    <w:basedOn w:val="TableNormal"/>
    <w:uiPriority w:val="63"/>
    <w:rsid w:val="00CE1A43"/>
    <w:rPr>
      <w:rFonts w:ascii="Calibri" w:eastAsia="Calibri" w:hAnsi="Calibri" w:cs="Arial"/>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LightGrid-Accent4">
    <w:name w:val="Light Grid Accent 4"/>
    <w:basedOn w:val="TableNormal"/>
    <w:uiPriority w:val="62"/>
    <w:rsid w:val="00CE1A43"/>
    <w:pPr>
      <w:jc w:val="center"/>
    </w:pPr>
    <w:rPr>
      <w:rFonts w:ascii="Calibri" w:eastAsia="Times New Roman" w:hAnsi="Calibri" w:cs="Arial"/>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character" w:customStyle="1" w:styleId="apple-style-span">
    <w:name w:val="apple-style-span"/>
    <w:basedOn w:val="DefaultParagraphFont"/>
    <w:semiHidden/>
    <w:unhideWhenUsed/>
    <w:rsid w:val="00CE1A43"/>
  </w:style>
  <w:style w:type="character" w:customStyle="1" w:styleId="t1Char">
    <w:name w:val="t1 Char"/>
    <w:link w:val="t1"/>
    <w:semiHidden/>
    <w:rsid w:val="00923231"/>
    <w:rPr>
      <w:rFonts w:ascii="Calibri" w:eastAsia="Calibri" w:hAnsi="Calibri" w:cs="B Roya"/>
      <w:b/>
      <w:bCs/>
      <w:sz w:val="30"/>
      <w:szCs w:val="30"/>
    </w:rPr>
  </w:style>
  <w:style w:type="paragraph" w:customStyle="1" w:styleId="Style8">
    <w:name w:val="Style8"/>
    <w:basedOn w:val="BodyTextIndent2"/>
    <w:link w:val="Style8Char"/>
    <w:semiHidden/>
    <w:unhideWhenUsed/>
    <w:qFormat/>
    <w:rsid w:val="00CE1A43"/>
    <w:pPr>
      <w:numPr>
        <w:numId w:val="6"/>
      </w:numPr>
      <w:spacing w:after="0" w:line="240" w:lineRule="auto"/>
      <w:ind w:left="374" w:hanging="357"/>
      <w:jc w:val="both"/>
    </w:pPr>
    <w:rPr>
      <w:b/>
      <w:bCs/>
      <w:sz w:val="26"/>
      <w:lang w:bidi="fa-IR"/>
    </w:rPr>
  </w:style>
  <w:style w:type="paragraph" w:customStyle="1" w:styleId="Style9">
    <w:name w:val="Style9"/>
    <w:basedOn w:val="BodyTextIndent2"/>
    <w:link w:val="Style9Char"/>
    <w:semiHidden/>
    <w:unhideWhenUsed/>
    <w:qFormat/>
    <w:rsid w:val="00CE1A43"/>
    <w:pPr>
      <w:numPr>
        <w:numId w:val="5"/>
      </w:numPr>
      <w:tabs>
        <w:tab w:val="clear" w:pos="720"/>
      </w:tabs>
      <w:spacing w:after="0" w:line="240" w:lineRule="auto"/>
      <w:ind w:left="517" w:hanging="280"/>
      <w:contextualSpacing/>
      <w:jc w:val="both"/>
    </w:pPr>
    <w:rPr>
      <w:sz w:val="26"/>
      <w:lang w:bidi="fa-IR"/>
    </w:rPr>
  </w:style>
  <w:style w:type="character" w:customStyle="1" w:styleId="Style8Char">
    <w:name w:val="Style8 Char"/>
    <w:link w:val="Style8"/>
    <w:semiHidden/>
    <w:rsid w:val="00923231"/>
    <w:rPr>
      <w:rFonts w:ascii="Calibri" w:eastAsia="Calibri" w:hAnsi="Calibri" w:cs="B Roya"/>
      <w:b/>
      <w:bCs/>
      <w:sz w:val="26"/>
      <w:szCs w:val="26"/>
    </w:rPr>
  </w:style>
  <w:style w:type="paragraph" w:customStyle="1" w:styleId="Style10">
    <w:name w:val="Style10"/>
    <w:basedOn w:val="Style9"/>
    <w:link w:val="Style10Char"/>
    <w:semiHidden/>
    <w:unhideWhenUsed/>
    <w:qFormat/>
    <w:rsid w:val="00CE1A43"/>
  </w:style>
  <w:style w:type="character" w:customStyle="1" w:styleId="Style9Char">
    <w:name w:val="Style9 Char"/>
    <w:link w:val="Style9"/>
    <w:semiHidden/>
    <w:rsid w:val="00923231"/>
    <w:rPr>
      <w:rFonts w:ascii="Calibri" w:eastAsia="Calibri" w:hAnsi="Calibri" w:cs="B Roya"/>
      <w:sz w:val="26"/>
      <w:szCs w:val="26"/>
    </w:rPr>
  </w:style>
  <w:style w:type="character" w:customStyle="1" w:styleId="Style10Char">
    <w:name w:val="Style10 Char"/>
    <w:link w:val="Style10"/>
    <w:semiHidden/>
    <w:rsid w:val="00923231"/>
    <w:rPr>
      <w:rFonts w:ascii="Calibri" w:eastAsia="Calibri" w:hAnsi="Calibri" w:cs="B Roya"/>
      <w:sz w:val="26"/>
      <w:szCs w:val="26"/>
    </w:rPr>
  </w:style>
  <w:style w:type="paragraph" w:customStyle="1" w:styleId="Style11">
    <w:name w:val="Style11"/>
    <w:basedOn w:val="ListParagraph"/>
    <w:link w:val="Style11Char"/>
    <w:semiHidden/>
    <w:unhideWhenUsed/>
    <w:qFormat/>
    <w:rsid w:val="00CE1A43"/>
    <w:pPr>
      <w:numPr>
        <w:numId w:val="7"/>
      </w:numPr>
      <w:ind w:left="379"/>
      <w:jc w:val="both"/>
    </w:pPr>
    <w:rPr>
      <w:rFonts w:ascii="Arial" w:eastAsia="Calibri" w:hAnsi="Arial" w:cs="B Roya"/>
      <w:b/>
      <w:bCs/>
      <w:sz w:val="26"/>
    </w:rPr>
  </w:style>
  <w:style w:type="character" w:customStyle="1" w:styleId="Style11Char">
    <w:name w:val="Style11 Char"/>
    <w:link w:val="Style11"/>
    <w:semiHidden/>
    <w:rsid w:val="00923231"/>
    <w:rPr>
      <w:rFonts w:ascii="Arial" w:eastAsia="Calibri" w:hAnsi="Arial" w:cs="B Roya"/>
      <w:b/>
      <w:bCs/>
      <w:sz w:val="26"/>
      <w:szCs w:val="26"/>
      <w:lang w:bidi="ar-SA"/>
    </w:rPr>
  </w:style>
  <w:style w:type="paragraph" w:customStyle="1" w:styleId="a9">
    <w:name w:val="اصلى"/>
    <w:semiHidden/>
    <w:unhideWhenUsed/>
    <w:rsid w:val="00CE1A43"/>
    <w:pPr>
      <w:bidi/>
      <w:spacing w:line="399" w:lineRule="atLeast"/>
      <w:jc w:val="both"/>
    </w:pPr>
    <w:rPr>
      <w:rFonts w:ascii="Times New Roman" w:eastAsia="Times New Roman" w:hAnsi="Times New Roman" w:cs="Times New Roman"/>
      <w:i/>
      <w:sz w:val="24"/>
      <w:szCs w:val="26"/>
      <w:lang w:bidi="ar-SA"/>
    </w:rPr>
  </w:style>
  <w:style w:type="paragraph" w:customStyle="1" w:styleId="StyleLatinTimesNewRoman">
    <w:name w:val="Style اصفهان متن + (Latin) Times New Roman"/>
    <w:basedOn w:val="a3"/>
    <w:link w:val="StyleLatinTimesNewRomanChar"/>
    <w:semiHidden/>
    <w:unhideWhenUsed/>
    <w:rsid w:val="00CE1A43"/>
    <w:pPr>
      <w:ind w:left="0"/>
    </w:pPr>
  </w:style>
  <w:style w:type="character" w:customStyle="1" w:styleId="StyleLatinTimesNewRomanChar">
    <w:name w:val="Style اصفهان متن + (Latin) Times New Roman Char"/>
    <w:basedOn w:val="Char2"/>
    <w:link w:val="StyleLatinTimesNewRoman"/>
    <w:semiHidden/>
    <w:rsid w:val="00923231"/>
    <w:rPr>
      <w:rFonts w:ascii="B Lotus" w:eastAsia="B Lotus" w:hAnsi="B Lotus" w:cs="B Lotus"/>
      <w:noProof/>
      <w:sz w:val="30"/>
      <w:szCs w:val="30"/>
    </w:rPr>
  </w:style>
  <w:style w:type="paragraph" w:customStyle="1" w:styleId="Style4NotComplexBold">
    <w:name w:val="Style اصغهان 4 + Not (Complex) Bold"/>
    <w:basedOn w:val="31"/>
    <w:link w:val="Style4NotComplexBoldChar"/>
    <w:semiHidden/>
    <w:unhideWhenUsed/>
    <w:rsid w:val="00CE1A43"/>
  </w:style>
  <w:style w:type="character" w:customStyle="1" w:styleId="Style4NotComplexBoldChar">
    <w:name w:val="Style اصغهان 4 + Not (Complex) Bold Char"/>
    <w:basedOn w:val="3CharChar"/>
    <w:link w:val="Style4NotComplexBold"/>
    <w:semiHidden/>
    <w:rsid w:val="00923231"/>
    <w:rPr>
      <w:rFonts w:ascii="B Homa" w:eastAsia="B Homa" w:hAnsi="B Homa" w:cs="B Homa"/>
      <w:b/>
      <w:bCs/>
      <w:noProof/>
      <w:sz w:val="24"/>
    </w:rPr>
  </w:style>
  <w:style w:type="paragraph" w:customStyle="1" w:styleId="22">
    <w:name w:val="اصفهان2"/>
    <w:basedOn w:val="Normal"/>
    <w:link w:val="2CharChar"/>
    <w:semiHidden/>
    <w:unhideWhenUsed/>
    <w:rsid w:val="00CE1A43"/>
    <w:pPr>
      <w:widowControl/>
      <w:spacing w:line="288" w:lineRule="auto"/>
      <w:ind w:firstLine="0"/>
    </w:pPr>
    <w:rPr>
      <w:rFonts w:ascii="B Homa" w:eastAsia="B Homa" w:hAnsi="B Homa" w:cs="B Homa"/>
      <w:bCs/>
      <w:noProof/>
      <w:sz w:val="26"/>
      <w:lang w:bidi="fa-IR"/>
    </w:rPr>
  </w:style>
  <w:style w:type="character" w:customStyle="1" w:styleId="2CharChar">
    <w:name w:val="اصفهان2 Char Char"/>
    <w:basedOn w:val="DefaultParagraphFont"/>
    <w:link w:val="22"/>
    <w:semiHidden/>
    <w:rsid w:val="00923231"/>
    <w:rPr>
      <w:rFonts w:ascii="B Homa" w:eastAsia="B Homa" w:hAnsi="B Homa" w:cs="B Homa"/>
      <w:bCs/>
      <w:noProof/>
      <w:sz w:val="26"/>
      <w:szCs w:val="26"/>
    </w:rPr>
  </w:style>
  <w:style w:type="character" w:customStyle="1" w:styleId="StyleComplexLotus15pt">
    <w:name w:val="Style (Complex) Lotus 15 pt"/>
    <w:basedOn w:val="DefaultParagraphFont"/>
    <w:semiHidden/>
    <w:unhideWhenUsed/>
    <w:rsid w:val="00CE1A43"/>
    <w:rPr>
      <w:rFonts w:cs="B Lotus"/>
      <w:sz w:val="30"/>
      <w:szCs w:val="30"/>
    </w:rPr>
  </w:style>
  <w:style w:type="paragraph" w:customStyle="1" w:styleId="aa">
    <w:name w:val="اصفهان جدول"/>
    <w:basedOn w:val="Normal"/>
    <w:semiHidden/>
    <w:unhideWhenUsed/>
    <w:rsid w:val="00CE1A43"/>
    <w:pPr>
      <w:widowControl/>
      <w:spacing w:line="288" w:lineRule="auto"/>
      <w:ind w:firstLine="0"/>
      <w:jc w:val="center"/>
    </w:pPr>
    <w:rPr>
      <w:rFonts w:ascii="B Traffic" w:eastAsia="B Traffic" w:hAnsi="B Traffic" w:cs="B Traffic"/>
      <w:bCs/>
      <w:noProof/>
      <w:szCs w:val="22"/>
      <w:lang w:bidi="fa-IR"/>
    </w:rPr>
  </w:style>
  <w:style w:type="paragraph" w:customStyle="1" w:styleId="StyleLatinArialComplexZar11ptBoldCentered">
    <w:name w:val="Style (Latin) Arial (Complex) Zar 11 pt Bold Centered"/>
    <w:basedOn w:val="Normal"/>
    <w:semiHidden/>
    <w:unhideWhenUsed/>
    <w:rsid w:val="00CE1A43"/>
    <w:pPr>
      <w:widowControl/>
      <w:spacing w:line="288" w:lineRule="auto"/>
      <w:ind w:firstLine="0"/>
      <w:jc w:val="center"/>
    </w:pPr>
    <w:rPr>
      <w:rFonts w:ascii="B Traffic" w:eastAsia="B Traffic" w:hAnsi="B Traffic" w:cs="B Traffic"/>
      <w:b/>
      <w:bCs/>
      <w:noProof/>
      <w:szCs w:val="22"/>
    </w:rPr>
  </w:style>
  <w:style w:type="paragraph" w:customStyle="1" w:styleId="StyleLatinArial10ptCenteredLinespacingsingle">
    <w:name w:val="Style (Latin) Arial 10 pt Centered Line spacing:  single"/>
    <w:basedOn w:val="Normal"/>
    <w:semiHidden/>
    <w:unhideWhenUsed/>
    <w:rsid w:val="00CE1A43"/>
    <w:pPr>
      <w:widowControl/>
      <w:spacing w:line="240" w:lineRule="auto"/>
      <w:ind w:firstLine="0"/>
      <w:jc w:val="center"/>
    </w:pPr>
    <w:rPr>
      <w:rFonts w:ascii="B Lotus" w:hAnsi="B Lotus"/>
      <w:noProof/>
      <w:sz w:val="20"/>
      <w:szCs w:val="20"/>
    </w:rPr>
  </w:style>
  <w:style w:type="paragraph" w:customStyle="1" w:styleId="StyleLatinArialComplexArial14ptBoldCenteredLines">
    <w:name w:val="Style (Latin) Arial (Complex) Arial 14 pt Bold Centered Line s..."/>
    <w:basedOn w:val="Normal"/>
    <w:semiHidden/>
    <w:unhideWhenUsed/>
    <w:rsid w:val="00CE1A43"/>
    <w:pPr>
      <w:widowControl/>
      <w:spacing w:line="240" w:lineRule="auto"/>
      <w:ind w:firstLine="0"/>
      <w:jc w:val="center"/>
    </w:pPr>
    <w:rPr>
      <w:rFonts w:ascii="B Lotus" w:eastAsia="B Lotus" w:hAnsi="B Lotus"/>
      <w:b/>
      <w:bCs/>
      <w:noProof/>
      <w:sz w:val="28"/>
      <w:szCs w:val="28"/>
    </w:rPr>
  </w:style>
  <w:style w:type="paragraph" w:customStyle="1" w:styleId="StyleStyleLatinArialComplexArial14ptCenteredLinespaci">
    <w:name w:val="Style Style (Latin) Arial (Complex) Arial 14 pt Centered Line spaci..."/>
    <w:basedOn w:val="Normal"/>
    <w:semiHidden/>
    <w:unhideWhenUsed/>
    <w:rsid w:val="00CE1A43"/>
    <w:pPr>
      <w:widowControl/>
      <w:spacing w:line="240" w:lineRule="auto"/>
      <w:ind w:firstLine="0"/>
      <w:jc w:val="center"/>
    </w:pPr>
    <w:rPr>
      <w:rFonts w:ascii="B Lotus" w:eastAsia="B Lotus" w:hAnsi="B Lotus"/>
      <w:noProof/>
      <w:sz w:val="28"/>
      <w:szCs w:val="28"/>
    </w:rPr>
  </w:style>
  <w:style w:type="paragraph" w:customStyle="1" w:styleId="StyleTimesLatin11ptNotComplexBoldLatinItalicBla">
    <w:name w:val="Style Times (Latin) 11 pt Not (Complex) Bold (Latin) Italic Bla..."/>
    <w:basedOn w:val="Normal"/>
    <w:semiHidden/>
    <w:unhideWhenUsed/>
    <w:rsid w:val="00CE1A43"/>
    <w:pPr>
      <w:widowControl/>
      <w:spacing w:line="360" w:lineRule="auto"/>
      <w:ind w:firstLine="0"/>
    </w:pPr>
    <w:rPr>
      <w:rFonts w:ascii="Times" w:hAnsi="Times"/>
      <w:i/>
      <w:color w:val="000000"/>
      <w:szCs w:val="28"/>
    </w:rPr>
  </w:style>
  <w:style w:type="paragraph" w:customStyle="1" w:styleId="StyleTimesLatin11ptLatinItalicBlackJustifyLow">
    <w:name w:val="Style Times (Latin) 11 pt (Latin) Italic Black Justify Low"/>
    <w:basedOn w:val="Normal"/>
    <w:semiHidden/>
    <w:unhideWhenUsed/>
    <w:rsid w:val="00CE1A43"/>
    <w:pPr>
      <w:widowControl/>
      <w:spacing w:line="360" w:lineRule="auto"/>
      <w:ind w:firstLine="0"/>
    </w:pPr>
    <w:rPr>
      <w:rFonts w:ascii="Times" w:hAnsi="Times"/>
      <w:bCs/>
      <w:i/>
      <w:color w:val="000000"/>
      <w:szCs w:val="28"/>
    </w:rPr>
  </w:style>
  <w:style w:type="character" w:customStyle="1" w:styleId="Title2">
    <w:name w:val="Title2"/>
    <w:basedOn w:val="DefaultParagraphFont"/>
    <w:semiHidden/>
    <w:unhideWhenUsed/>
    <w:rsid w:val="00CE1A43"/>
  </w:style>
  <w:style w:type="character" w:customStyle="1" w:styleId="style110">
    <w:name w:val="style11"/>
    <w:basedOn w:val="DefaultParagraphFont"/>
    <w:semiHidden/>
    <w:unhideWhenUsed/>
    <w:rsid w:val="00CE1A43"/>
    <w:rPr>
      <w:color w:val="FFFFFF"/>
    </w:rPr>
  </w:style>
  <w:style w:type="paragraph" w:customStyle="1" w:styleId="style20">
    <w:name w:val="style2"/>
    <w:basedOn w:val="Normal"/>
    <w:semiHidden/>
    <w:unhideWhenUsed/>
    <w:rsid w:val="00CE1A43"/>
    <w:pPr>
      <w:widowControl/>
      <w:bidi w:val="0"/>
      <w:spacing w:before="100" w:beforeAutospacing="1" w:after="100" w:afterAutospacing="1" w:line="240" w:lineRule="auto"/>
      <w:ind w:firstLine="0"/>
      <w:jc w:val="left"/>
    </w:pPr>
    <w:rPr>
      <w:rFonts w:cs="Times New Roman"/>
      <w:sz w:val="20"/>
      <w:szCs w:val="20"/>
    </w:rPr>
  </w:style>
  <w:style w:type="paragraph" w:customStyle="1" w:styleId="ab">
    <w:name w:val="جدول  ^"/>
    <w:basedOn w:val="Normal"/>
    <w:semiHidden/>
    <w:unhideWhenUsed/>
    <w:qFormat/>
    <w:rsid w:val="00CE1A43"/>
    <w:pPr>
      <w:widowControl/>
      <w:spacing w:line="192" w:lineRule="auto"/>
      <w:ind w:firstLine="0"/>
      <w:contextualSpacing/>
      <w:jc w:val="center"/>
    </w:pPr>
    <w:rPr>
      <w:rFonts w:eastAsiaTheme="minorHAnsi"/>
      <w:b/>
      <w:bCs/>
      <w:szCs w:val="28"/>
      <w:lang w:bidi="fa-IR"/>
    </w:rPr>
  </w:style>
  <w:style w:type="character" w:customStyle="1" w:styleId="t3Char">
    <w:name w:val="t3 Char"/>
    <w:basedOn w:val="DefaultParagraphFont"/>
    <w:link w:val="t3"/>
    <w:semiHidden/>
    <w:rsid w:val="00923231"/>
    <w:rPr>
      <w:rFonts w:ascii="v" w:eastAsia="Calibri" w:hAnsi="v" w:cs="B Roya"/>
      <w:b/>
      <w:bCs/>
      <w:sz w:val="20"/>
      <w:szCs w:val="26"/>
      <w:lang w:bidi="ar-SA"/>
    </w:rPr>
  </w:style>
  <w:style w:type="character" w:customStyle="1" w:styleId="HTMLPreformattedChar">
    <w:name w:val="HTML Preformatted Char"/>
    <w:basedOn w:val="DefaultParagraphFont"/>
    <w:link w:val="HTMLPreformatted"/>
    <w:uiPriority w:val="99"/>
    <w:semiHidden/>
    <w:rsid w:val="00CE1A43"/>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CE1A4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line="240" w:lineRule="auto"/>
      <w:ind w:firstLine="0"/>
      <w:jc w:val="left"/>
    </w:pPr>
    <w:rPr>
      <w:rFonts w:ascii="Courier New" w:hAnsi="Courier New" w:cs="Courier New"/>
      <w:sz w:val="20"/>
      <w:szCs w:val="20"/>
      <w:lang w:bidi="fa-IR"/>
    </w:rPr>
  </w:style>
  <w:style w:type="character" w:customStyle="1" w:styleId="HTMLPreformattedChar1">
    <w:name w:val="HTML Preformatted Char1"/>
    <w:basedOn w:val="DefaultParagraphFont"/>
    <w:uiPriority w:val="99"/>
    <w:semiHidden/>
    <w:rsid w:val="00CE1A43"/>
    <w:rPr>
      <w:rFonts w:ascii="Consolas" w:eastAsia="Times New Roman" w:hAnsi="Consolas" w:cs="B Nazanin"/>
      <w:sz w:val="20"/>
      <w:szCs w:val="20"/>
      <w:lang w:bidi="ar-SA"/>
    </w:rPr>
  </w:style>
  <w:style w:type="paragraph" w:customStyle="1" w:styleId="ac">
    <w:name w:val="نمودار    ^"/>
    <w:basedOn w:val="Normal"/>
    <w:semiHidden/>
    <w:unhideWhenUsed/>
    <w:qFormat/>
    <w:rsid w:val="00CE1A43"/>
    <w:pPr>
      <w:widowControl/>
      <w:spacing w:line="240" w:lineRule="auto"/>
      <w:ind w:firstLine="0"/>
      <w:jc w:val="center"/>
    </w:pPr>
    <w:rPr>
      <w:rFonts w:ascii="Times New Roman Bold" w:eastAsiaTheme="minorHAnsi" w:hAnsi="Times New Roman Bold"/>
      <w:b/>
      <w:bCs/>
      <w:noProof/>
      <w:sz w:val="28"/>
      <w:szCs w:val="28"/>
    </w:rPr>
  </w:style>
  <w:style w:type="paragraph" w:customStyle="1" w:styleId="1-1-1-1-">
    <w:name w:val="سطح 1-1-1-1-  ^"/>
    <w:basedOn w:val="Normal"/>
    <w:semiHidden/>
    <w:unhideWhenUsed/>
    <w:qFormat/>
    <w:rsid w:val="00CE1A43"/>
    <w:pPr>
      <w:widowControl/>
      <w:spacing w:line="240" w:lineRule="auto"/>
      <w:ind w:firstLine="0"/>
      <w:contextualSpacing/>
      <w:jc w:val="both"/>
    </w:pPr>
    <w:rPr>
      <w:rFonts w:eastAsiaTheme="minorHAnsi"/>
      <w:b/>
      <w:bCs/>
      <w:sz w:val="26"/>
      <w:lang w:bidi="fa-IR"/>
    </w:rPr>
  </w:style>
  <w:style w:type="paragraph" w:customStyle="1" w:styleId="12">
    <w:name w:val="اصفهان1"/>
    <w:basedOn w:val="Normal"/>
    <w:link w:val="1CharChar"/>
    <w:semiHidden/>
    <w:unhideWhenUsed/>
    <w:rsid w:val="00CE1A43"/>
    <w:pPr>
      <w:widowControl/>
      <w:spacing w:line="288" w:lineRule="auto"/>
      <w:ind w:firstLine="0"/>
    </w:pPr>
    <w:rPr>
      <w:rFonts w:ascii="B Homa" w:eastAsia="B Homa" w:hAnsi="B Homa" w:cs="B Homa"/>
      <w:bCs/>
      <w:noProof/>
      <w:sz w:val="32"/>
      <w:szCs w:val="32"/>
    </w:rPr>
  </w:style>
  <w:style w:type="character" w:customStyle="1" w:styleId="1CharChar">
    <w:name w:val="اصفهان1 Char Char"/>
    <w:basedOn w:val="DefaultParagraphFont"/>
    <w:link w:val="12"/>
    <w:semiHidden/>
    <w:rsid w:val="00923231"/>
    <w:rPr>
      <w:rFonts w:ascii="B Homa" w:eastAsia="B Homa" w:hAnsi="B Homa" w:cs="B Homa"/>
      <w:bCs/>
      <w:noProof/>
      <w:sz w:val="32"/>
      <w:szCs w:val="32"/>
      <w:lang w:bidi="ar-SA"/>
    </w:rPr>
  </w:style>
  <w:style w:type="paragraph" w:customStyle="1" w:styleId="ad">
    <w:name w:val="اصفهان ابجد"/>
    <w:basedOn w:val="a3"/>
    <w:semiHidden/>
    <w:unhideWhenUsed/>
    <w:rsid w:val="00CE1A43"/>
    <w:pPr>
      <w:ind w:left="0"/>
    </w:pPr>
    <w:rPr>
      <w:rFonts w:cs="B Homa"/>
      <w:bCs/>
      <w:sz w:val="24"/>
      <w:szCs w:val="24"/>
    </w:rPr>
  </w:style>
  <w:style w:type="paragraph" w:customStyle="1" w:styleId="ae">
    <w:name w:val="اصفهان شرح پروفیل"/>
    <w:basedOn w:val="Normal"/>
    <w:semiHidden/>
    <w:unhideWhenUsed/>
    <w:rsid w:val="00CE1A43"/>
    <w:pPr>
      <w:widowControl/>
      <w:spacing w:line="288" w:lineRule="auto"/>
      <w:ind w:left="2124" w:firstLine="0"/>
    </w:pPr>
    <w:rPr>
      <w:rFonts w:ascii="B Lotus" w:hAnsi="B Lotus"/>
      <w:noProof/>
      <w:sz w:val="30"/>
      <w:szCs w:val="30"/>
    </w:rPr>
  </w:style>
  <w:style w:type="paragraph" w:customStyle="1" w:styleId="StyleComplexBLotus12ptNotBoldBefore0cm">
    <w:name w:val="Style تصویر درگز + (Complex) B Lotus 12 pt Not Bold Before:  0 cm"/>
    <w:basedOn w:val="af"/>
    <w:semiHidden/>
    <w:unhideWhenUsed/>
    <w:rsid w:val="00CE1A43"/>
    <w:pPr>
      <w:ind w:left="0"/>
    </w:pPr>
    <w:rPr>
      <w:rFonts w:ascii="B Zar" w:eastAsia="B Zar" w:hAnsi="B Zar" w:cs="B Zar"/>
      <w:b w:val="0"/>
      <w:bCs w:val="0"/>
      <w:sz w:val="24"/>
      <w:szCs w:val="24"/>
    </w:rPr>
  </w:style>
  <w:style w:type="paragraph" w:customStyle="1" w:styleId="af">
    <w:name w:val="تصویر درگز"/>
    <w:basedOn w:val="Normal"/>
    <w:semiHidden/>
    <w:unhideWhenUsed/>
    <w:rsid w:val="00CE1A43"/>
    <w:pPr>
      <w:widowControl/>
      <w:spacing w:line="288" w:lineRule="auto"/>
      <w:ind w:left="-2" w:firstLine="0"/>
      <w:jc w:val="center"/>
    </w:pPr>
    <w:rPr>
      <w:rFonts w:ascii="Arial" w:hAnsi="Arial" w:cs="B Traffic"/>
      <w:b/>
      <w:bCs/>
      <w:noProof/>
      <w:sz w:val="20"/>
      <w:szCs w:val="20"/>
    </w:rPr>
  </w:style>
  <w:style w:type="paragraph" w:customStyle="1" w:styleId="af0">
    <w:name w:val="نمودار اصفهان"/>
    <w:basedOn w:val="a3"/>
    <w:semiHidden/>
    <w:unhideWhenUsed/>
    <w:rsid w:val="00CE1A43"/>
    <w:pPr>
      <w:ind w:left="113" w:right="113"/>
    </w:pPr>
    <w:rPr>
      <w:rFonts w:cs="B Traffic"/>
      <w:bCs/>
      <w:szCs w:val="20"/>
      <w:lang w:val="en-GB" w:bidi="ar-SA"/>
    </w:rPr>
  </w:style>
  <w:style w:type="paragraph" w:customStyle="1" w:styleId="StyleComplexTitr12ptBoldJustified">
    <w:name w:val="Style (Complex) Titr 12 pt Bold Justified"/>
    <w:basedOn w:val="Normal"/>
    <w:semiHidden/>
    <w:unhideWhenUsed/>
    <w:rsid w:val="00CE1A43"/>
    <w:pPr>
      <w:widowControl/>
      <w:spacing w:line="288" w:lineRule="auto"/>
      <w:ind w:firstLine="0"/>
      <w:jc w:val="both"/>
    </w:pPr>
    <w:rPr>
      <w:rFonts w:ascii="B Lotus" w:hAnsi="B Lotus" w:cs="B Titr"/>
      <w:b/>
      <w:bCs/>
    </w:rPr>
  </w:style>
  <w:style w:type="paragraph" w:customStyle="1" w:styleId="StyleComplexLotus15ptJustified">
    <w:name w:val="Style (Complex) Lotus 15 pt Justified"/>
    <w:basedOn w:val="Normal"/>
    <w:semiHidden/>
    <w:unhideWhenUsed/>
    <w:rsid w:val="00CE1A43"/>
    <w:pPr>
      <w:widowControl/>
      <w:spacing w:line="288" w:lineRule="auto"/>
      <w:ind w:firstLine="0"/>
      <w:jc w:val="both"/>
    </w:pPr>
    <w:rPr>
      <w:rFonts w:ascii="B Lotus" w:hAnsi="B Lotus"/>
      <w:sz w:val="30"/>
      <w:szCs w:val="30"/>
    </w:rPr>
  </w:style>
  <w:style w:type="paragraph" w:customStyle="1" w:styleId="StyleComplexNasimLatin10ptComplex11ptBoldJustif">
    <w:name w:val="Style (Complex) Nasim (Latin) 10 pt (Complex) 11 pt Bold Justif..."/>
    <w:basedOn w:val="Normal"/>
    <w:semiHidden/>
    <w:unhideWhenUsed/>
    <w:rsid w:val="00CE1A43"/>
    <w:pPr>
      <w:widowControl/>
      <w:spacing w:line="288" w:lineRule="auto"/>
      <w:ind w:firstLine="0"/>
      <w:jc w:val="both"/>
    </w:pPr>
    <w:rPr>
      <w:rFonts w:ascii="B Lotus" w:hAnsi="B Lotus" w:cs="B Nasim"/>
      <w:b/>
      <w:bCs/>
      <w:sz w:val="20"/>
      <w:szCs w:val="22"/>
    </w:rPr>
  </w:style>
  <w:style w:type="paragraph" w:customStyle="1" w:styleId="StyleComplexNasim11ptBoldJustified">
    <w:name w:val="Style (Complex) Nasim 11 pt Bold Justified"/>
    <w:basedOn w:val="Normal"/>
    <w:semiHidden/>
    <w:unhideWhenUsed/>
    <w:rsid w:val="00CE1A43"/>
    <w:pPr>
      <w:widowControl/>
      <w:spacing w:line="288" w:lineRule="auto"/>
      <w:ind w:firstLine="0"/>
      <w:jc w:val="both"/>
    </w:pPr>
    <w:rPr>
      <w:rFonts w:ascii="B Lotus" w:hAnsi="B Lotus" w:cs="B Nasim"/>
      <w:b/>
      <w:bCs/>
      <w:szCs w:val="22"/>
    </w:rPr>
  </w:style>
  <w:style w:type="paragraph" w:customStyle="1" w:styleId="StyleComplexFarnaz12ptBoldJustified">
    <w:name w:val="Style (Complex) Farnaz 12 pt Bold Justified"/>
    <w:basedOn w:val="Normal"/>
    <w:semiHidden/>
    <w:unhideWhenUsed/>
    <w:rsid w:val="00CE1A43"/>
    <w:pPr>
      <w:widowControl/>
      <w:spacing w:line="288" w:lineRule="auto"/>
      <w:ind w:firstLine="0"/>
      <w:jc w:val="both"/>
    </w:pPr>
    <w:rPr>
      <w:rFonts w:ascii="B Lotus" w:hAnsi="B Lotus" w:cs="B Nasim"/>
      <w:b/>
      <w:bCs/>
    </w:rPr>
  </w:style>
  <w:style w:type="paragraph" w:customStyle="1" w:styleId="StyleComplexLotusComplex15ptJustified">
    <w:name w:val="Style (Complex) Lotus (Complex) 15 pt Justified"/>
    <w:basedOn w:val="Normal"/>
    <w:semiHidden/>
    <w:unhideWhenUsed/>
    <w:rsid w:val="00CE1A43"/>
    <w:pPr>
      <w:widowControl/>
      <w:spacing w:line="288" w:lineRule="auto"/>
      <w:ind w:firstLine="0"/>
      <w:jc w:val="both"/>
    </w:pPr>
    <w:rPr>
      <w:rFonts w:ascii="B Lotus" w:hAnsi="B Lotus"/>
      <w:szCs w:val="30"/>
    </w:rPr>
  </w:style>
  <w:style w:type="paragraph" w:customStyle="1" w:styleId="StyleHeaderLinespacingMultiple12li">
    <w:name w:val="Style Header + Line spacing:  Multiple 1.2 li"/>
    <w:basedOn w:val="Header"/>
    <w:semiHidden/>
    <w:unhideWhenUsed/>
    <w:rsid w:val="00CE1A43"/>
    <w:pPr>
      <w:widowControl/>
      <w:tabs>
        <w:tab w:val="clear" w:pos="4513"/>
        <w:tab w:val="clear" w:pos="9026"/>
      </w:tabs>
      <w:spacing w:line="288" w:lineRule="auto"/>
      <w:ind w:firstLine="0"/>
      <w:jc w:val="both"/>
    </w:pPr>
    <w:rPr>
      <w:rFonts w:ascii="B Lotus" w:hAnsi="B Lotus"/>
      <w:position w:val="6"/>
      <w:szCs w:val="30"/>
    </w:rPr>
  </w:style>
  <w:style w:type="character" w:customStyle="1" w:styleId="StyleComplexTraffic10ptBold">
    <w:name w:val="Style (Complex) Traffic 10 pt Bold"/>
    <w:basedOn w:val="DefaultParagraphFont"/>
    <w:semiHidden/>
    <w:unhideWhenUsed/>
    <w:rsid w:val="00CE1A43"/>
    <w:rPr>
      <w:rFonts w:cs="B Traffic"/>
      <w:b/>
      <w:bCs/>
      <w:sz w:val="20"/>
      <w:szCs w:val="20"/>
    </w:rPr>
  </w:style>
  <w:style w:type="character" w:customStyle="1" w:styleId="StyleLatinArialComplexLotus15pt">
    <w:name w:val="Style (Latin) Arial (Complex) Lotus 15 pt"/>
    <w:basedOn w:val="DefaultParagraphFont"/>
    <w:semiHidden/>
    <w:unhideWhenUsed/>
    <w:rsid w:val="00CE1A43"/>
    <w:rPr>
      <w:rFonts w:ascii="Arial" w:hAnsi="Arial" w:cs="B Lotus"/>
      <w:sz w:val="30"/>
      <w:szCs w:val="30"/>
    </w:rPr>
  </w:style>
  <w:style w:type="paragraph" w:customStyle="1" w:styleId="StyleLatinArialComplexLotus15ptJustified">
    <w:name w:val="Style (Latin) Arial (Complex) Lotus 15 pt Justified"/>
    <w:basedOn w:val="Normal"/>
    <w:semiHidden/>
    <w:unhideWhenUsed/>
    <w:rsid w:val="00CE1A43"/>
    <w:pPr>
      <w:widowControl/>
      <w:spacing w:line="288" w:lineRule="auto"/>
      <w:ind w:firstLine="0"/>
      <w:jc w:val="both"/>
    </w:pPr>
    <w:rPr>
      <w:rFonts w:ascii="Arial" w:hAnsi="Arial"/>
      <w:sz w:val="30"/>
      <w:szCs w:val="30"/>
    </w:rPr>
  </w:style>
  <w:style w:type="paragraph" w:customStyle="1" w:styleId="StyleLatinArialComplexTraffic10ptBoldCentered">
    <w:name w:val="Style (Latin) Arial (Complex) Traffic 10 pt Bold Centered"/>
    <w:basedOn w:val="Normal"/>
    <w:semiHidden/>
    <w:unhideWhenUsed/>
    <w:rsid w:val="00CE1A43"/>
    <w:pPr>
      <w:widowControl/>
      <w:spacing w:line="288" w:lineRule="auto"/>
      <w:ind w:firstLine="0"/>
      <w:jc w:val="center"/>
    </w:pPr>
    <w:rPr>
      <w:rFonts w:ascii="Arial" w:hAnsi="Arial" w:cs="B Traffic"/>
      <w:b/>
      <w:bCs/>
      <w:sz w:val="20"/>
      <w:szCs w:val="20"/>
    </w:rPr>
  </w:style>
  <w:style w:type="paragraph" w:customStyle="1" w:styleId="StyleLatinArialComplexFarnaz12ptBoldJustified">
    <w:name w:val="Style (Latin) Arial (Complex) Farnaz 12 pt Bold Justified"/>
    <w:basedOn w:val="Normal"/>
    <w:semiHidden/>
    <w:unhideWhenUsed/>
    <w:rsid w:val="00CE1A43"/>
    <w:pPr>
      <w:widowControl/>
      <w:spacing w:line="288" w:lineRule="auto"/>
      <w:ind w:firstLine="0"/>
      <w:jc w:val="both"/>
    </w:pPr>
    <w:rPr>
      <w:rFonts w:ascii="Arial" w:hAnsi="Arial" w:cs="B Farnaz"/>
      <w:b/>
      <w:bCs/>
    </w:rPr>
  </w:style>
  <w:style w:type="paragraph" w:customStyle="1" w:styleId="StyleLatinArialComplexNasimLatin10ptComplex11p">
    <w:name w:val="Style (Latin) Arial (Complex) Nasim (Latin) 10 pt (Complex) 11 p..."/>
    <w:basedOn w:val="Normal"/>
    <w:semiHidden/>
    <w:unhideWhenUsed/>
    <w:rsid w:val="00CE1A43"/>
    <w:pPr>
      <w:widowControl/>
      <w:spacing w:line="288" w:lineRule="auto"/>
      <w:ind w:firstLine="0"/>
      <w:jc w:val="both"/>
    </w:pPr>
    <w:rPr>
      <w:rFonts w:ascii="Arial" w:hAnsi="Arial" w:cs="B Nasim"/>
      <w:b/>
      <w:bCs/>
      <w:sz w:val="20"/>
      <w:szCs w:val="22"/>
    </w:rPr>
  </w:style>
  <w:style w:type="character" w:customStyle="1" w:styleId="StyleComplexLotus15ptBlack">
    <w:name w:val="Style (Complex) Lotus 15 pt Black"/>
    <w:basedOn w:val="DefaultParagraphFont"/>
    <w:semiHidden/>
    <w:unhideWhenUsed/>
    <w:rsid w:val="00CE1A43"/>
    <w:rPr>
      <w:rFonts w:cs="B Lotus"/>
      <w:color w:val="000000"/>
      <w:sz w:val="30"/>
      <w:szCs w:val="30"/>
    </w:rPr>
  </w:style>
  <w:style w:type="character" w:customStyle="1" w:styleId="StyleLatinArialComplexNasimLatin10ptComplex11p1">
    <w:name w:val="Style (Latin) Arial (Complex) Nasim (Latin) 10 pt (Complex) 11 p...1"/>
    <w:basedOn w:val="DefaultParagraphFont"/>
    <w:semiHidden/>
    <w:unhideWhenUsed/>
    <w:rsid w:val="00CE1A43"/>
    <w:rPr>
      <w:rFonts w:ascii="Arial" w:hAnsi="Arial" w:cs="B Nasim"/>
      <w:b/>
      <w:bCs/>
      <w:sz w:val="20"/>
      <w:szCs w:val="22"/>
    </w:rPr>
  </w:style>
  <w:style w:type="paragraph" w:customStyle="1" w:styleId="StyleLatinArialComplexNasim11ptBoldJustified">
    <w:name w:val="Style (Latin) Arial (Complex) Nasim 11 pt Bold Justified"/>
    <w:basedOn w:val="Normal"/>
    <w:semiHidden/>
    <w:unhideWhenUsed/>
    <w:rsid w:val="00CE1A43"/>
    <w:pPr>
      <w:widowControl/>
      <w:spacing w:line="288" w:lineRule="auto"/>
      <w:ind w:firstLine="0"/>
      <w:jc w:val="both"/>
    </w:pPr>
    <w:rPr>
      <w:rFonts w:ascii="Arial" w:hAnsi="Arial" w:cs="B Nasim"/>
      <w:b/>
      <w:bCs/>
      <w:szCs w:val="22"/>
    </w:rPr>
  </w:style>
  <w:style w:type="paragraph" w:customStyle="1" w:styleId="StyleComplexZar11ptCentered">
    <w:name w:val="Style (Complex) Zar 11 pt Centered"/>
    <w:basedOn w:val="Normal"/>
    <w:semiHidden/>
    <w:unhideWhenUsed/>
    <w:rsid w:val="00CE1A43"/>
    <w:pPr>
      <w:widowControl/>
      <w:spacing w:line="288" w:lineRule="auto"/>
      <w:ind w:firstLine="0"/>
      <w:jc w:val="center"/>
    </w:pPr>
    <w:rPr>
      <w:rFonts w:ascii="B Lotus" w:hAnsi="B Lotus" w:cs="B Zar"/>
      <w:szCs w:val="22"/>
    </w:rPr>
  </w:style>
  <w:style w:type="character" w:customStyle="1" w:styleId="StyleComplexLotusLatin13ptComplex14pt">
    <w:name w:val="Style (Complex) Lotus (Latin) 13 pt (Complex) 14 pt"/>
    <w:basedOn w:val="DefaultParagraphFont"/>
    <w:semiHidden/>
    <w:unhideWhenUsed/>
    <w:rsid w:val="00CE1A43"/>
    <w:rPr>
      <w:rFonts w:cs="B Lotus"/>
      <w:sz w:val="26"/>
      <w:szCs w:val="28"/>
    </w:rPr>
  </w:style>
  <w:style w:type="character" w:customStyle="1" w:styleId="StyleLatinArialComplexTrafficLatin9ptComplex10">
    <w:name w:val="Style (Latin) Arial (Complex) Traffic (Latin) 9 pt (Complex) 10 ..."/>
    <w:basedOn w:val="DefaultParagraphFont"/>
    <w:semiHidden/>
    <w:unhideWhenUsed/>
    <w:rsid w:val="00CE1A43"/>
    <w:rPr>
      <w:rFonts w:ascii="Arial" w:hAnsi="Arial" w:cs="B Traffic"/>
      <w:b/>
      <w:bCs/>
      <w:sz w:val="18"/>
      <w:szCs w:val="20"/>
    </w:rPr>
  </w:style>
  <w:style w:type="paragraph" w:customStyle="1" w:styleId="StyleComplexNasim10ptBoldJustified">
    <w:name w:val="Style (Complex) Nasim 10 pt Bold Justified"/>
    <w:basedOn w:val="Normal"/>
    <w:semiHidden/>
    <w:unhideWhenUsed/>
    <w:rsid w:val="00CE1A43"/>
    <w:pPr>
      <w:widowControl/>
      <w:spacing w:line="288" w:lineRule="auto"/>
      <w:ind w:firstLine="0"/>
      <w:jc w:val="both"/>
    </w:pPr>
    <w:rPr>
      <w:rFonts w:ascii="B Lotus" w:hAnsi="B Lotus" w:cs="B Nasim"/>
      <w:b/>
      <w:bCs/>
      <w:sz w:val="20"/>
      <w:szCs w:val="20"/>
    </w:rPr>
  </w:style>
  <w:style w:type="paragraph" w:customStyle="1" w:styleId="StyleNotBoldBefore0cm">
    <w:name w:val="Style تصویر درگز + Not Bold Before:  0 cm"/>
    <w:basedOn w:val="af"/>
    <w:semiHidden/>
    <w:unhideWhenUsed/>
    <w:rsid w:val="00CE1A43"/>
    <w:pPr>
      <w:ind w:left="0"/>
    </w:pPr>
    <w:rPr>
      <w:rFonts w:ascii="B Zar" w:eastAsia="B Zar" w:hAnsi="B Zar" w:cs="B Zar"/>
      <w:b w:val="0"/>
      <w:bCs w:val="0"/>
    </w:rPr>
  </w:style>
  <w:style w:type="paragraph" w:customStyle="1" w:styleId="StyleNotBoldBefore0cm1">
    <w:name w:val="Style تصویر درگز + Not Bold Before:  0 cm1"/>
    <w:basedOn w:val="af"/>
    <w:semiHidden/>
    <w:unhideWhenUsed/>
    <w:rsid w:val="00CE1A43"/>
    <w:pPr>
      <w:ind w:left="0"/>
    </w:pPr>
    <w:rPr>
      <w:rFonts w:ascii="B Traffic" w:hAnsi="B Traffic"/>
      <w:b w:val="0"/>
      <w:bCs w:val="0"/>
    </w:rPr>
  </w:style>
  <w:style w:type="paragraph" w:customStyle="1" w:styleId="StyleLatinArial10ptLeftLinespacingsingle">
    <w:name w:val="Style (Latin) Arial 10 pt Left Line spacing:  single"/>
    <w:basedOn w:val="Normal"/>
    <w:semiHidden/>
    <w:unhideWhenUsed/>
    <w:rsid w:val="00CE1A43"/>
    <w:pPr>
      <w:widowControl/>
      <w:spacing w:line="240" w:lineRule="auto"/>
      <w:ind w:firstLine="0"/>
      <w:jc w:val="right"/>
    </w:pPr>
    <w:rPr>
      <w:rFonts w:ascii="B Lotus" w:eastAsia="B Lotus" w:hAnsi="B Lotus"/>
      <w:noProof/>
      <w:sz w:val="20"/>
      <w:szCs w:val="20"/>
    </w:rPr>
  </w:style>
  <w:style w:type="paragraph" w:customStyle="1" w:styleId="StyleLatinArial10ptRightLinespacingsingle">
    <w:name w:val="Style (Latin) Arial 10 pt Right Line spacing:  single"/>
    <w:basedOn w:val="Normal"/>
    <w:semiHidden/>
    <w:unhideWhenUsed/>
    <w:rsid w:val="00CE1A43"/>
    <w:pPr>
      <w:widowControl/>
      <w:spacing w:line="240" w:lineRule="auto"/>
      <w:ind w:firstLine="0"/>
      <w:jc w:val="left"/>
    </w:pPr>
    <w:rPr>
      <w:rFonts w:ascii="B Lotus" w:eastAsia="B Lotus" w:hAnsi="B Lotus"/>
      <w:noProof/>
      <w:sz w:val="20"/>
      <w:szCs w:val="20"/>
    </w:rPr>
  </w:style>
  <w:style w:type="paragraph" w:customStyle="1" w:styleId="StyleStyleLatinArial10ptLeftLinespacingsingle">
    <w:name w:val="Style Style (Latin) Arial 10 pt Left Line spacing:  single +"/>
    <w:basedOn w:val="StyleLatinArial10ptLeftLinespacingsingle"/>
    <w:semiHidden/>
    <w:unhideWhenUsed/>
    <w:rsid w:val="00CE1A43"/>
    <w:rPr>
      <w:rFonts w:eastAsia="Times New Roman"/>
    </w:rPr>
  </w:style>
  <w:style w:type="paragraph" w:customStyle="1" w:styleId="StyleLatinArialComplexArial14ptCenteredLinespacing">
    <w:name w:val="Style (Latin) Arial (Complex) Arial 14 pt Centered Line spacing..."/>
    <w:basedOn w:val="Normal"/>
    <w:semiHidden/>
    <w:unhideWhenUsed/>
    <w:rsid w:val="00CE1A43"/>
    <w:pPr>
      <w:widowControl/>
      <w:spacing w:line="240" w:lineRule="auto"/>
      <w:ind w:firstLine="0"/>
      <w:jc w:val="center"/>
    </w:pPr>
    <w:rPr>
      <w:rFonts w:ascii="B Lotus" w:hAnsi="B Lotus" w:cs="Arial"/>
      <w:noProof/>
      <w:sz w:val="28"/>
      <w:szCs w:val="28"/>
    </w:rPr>
  </w:style>
  <w:style w:type="paragraph" w:customStyle="1" w:styleId="StyleLatinArialComplex12ptCenteredLinespacingsing">
    <w:name w:val="Style (Latin) Arial (Complex) 12 pt Centered Line spacing:  sing..."/>
    <w:basedOn w:val="Normal"/>
    <w:semiHidden/>
    <w:unhideWhenUsed/>
    <w:rsid w:val="00CE1A43"/>
    <w:pPr>
      <w:widowControl/>
      <w:spacing w:line="240" w:lineRule="auto"/>
      <w:ind w:firstLine="0"/>
      <w:jc w:val="center"/>
    </w:pPr>
    <w:rPr>
      <w:rFonts w:ascii="B Lotus" w:hAnsi="B Lotus"/>
      <w:noProof/>
    </w:rPr>
  </w:style>
  <w:style w:type="paragraph" w:customStyle="1" w:styleId="StyleLatinArialComplex12ptCenteredLinespacingsing1">
    <w:name w:val="Style (Latin) Arial (Complex) 12 pt Centered Line spacing:  sing...1"/>
    <w:basedOn w:val="Normal"/>
    <w:semiHidden/>
    <w:unhideWhenUsed/>
    <w:rsid w:val="00CE1A43"/>
    <w:pPr>
      <w:widowControl/>
      <w:spacing w:line="240" w:lineRule="auto"/>
      <w:ind w:firstLine="0"/>
      <w:jc w:val="center"/>
    </w:pPr>
    <w:rPr>
      <w:rFonts w:ascii="B Lotus" w:hAnsi="B Lotus"/>
      <w:noProof/>
    </w:rPr>
  </w:style>
  <w:style w:type="character" w:customStyle="1" w:styleId="StyleStyleLatinArialComplexNasimLatin10ptComplex1">
    <w:name w:val="Style Style (Latin) Arial (Complex) Nasim (Latin) 10 pt (Complex) 1..."/>
    <w:basedOn w:val="StyleLatinArialComplexNasimLatin10ptComplex11p1"/>
    <w:semiHidden/>
    <w:unhideWhenUsed/>
    <w:rsid w:val="00CE1A43"/>
    <w:rPr>
      <w:rFonts w:ascii="B Lotus" w:hAnsi="B Lotus" w:cs="B Lotus"/>
      <w:b/>
      <w:bCs/>
      <w:sz w:val="20"/>
      <w:szCs w:val="30"/>
    </w:rPr>
  </w:style>
  <w:style w:type="character" w:customStyle="1" w:styleId="CommentTextChar1">
    <w:name w:val="Comment Text Char1"/>
    <w:basedOn w:val="DefaultParagraphFont"/>
    <w:semiHidden/>
    <w:unhideWhenUsed/>
    <w:rsid w:val="009D61DB"/>
    <w:rPr>
      <w:rFonts w:ascii="Times New Roman" w:eastAsia="Times New Roman" w:hAnsi="Times New Roman" w:cs="B Nazanin"/>
      <w:sz w:val="20"/>
      <w:szCs w:val="20"/>
      <w:lang w:bidi="ar-SA"/>
    </w:rPr>
  </w:style>
  <w:style w:type="character" w:customStyle="1" w:styleId="CommentSubjectChar1">
    <w:name w:val="Comment Subject Char1"/>
    <w:basedOn w:val="CommentTextChar1"/>
    <w:semiHidden/>
    <w:unhideWhenUsed/>
    <w:rsid w:val="009D61DB"/>
    <w:rPr>
      <w:rFonts w:ascii="Times New Roman" w:eastAsia="Times New Roman" w:hAnsi="Times New Roman" w:cs="B Nazanin"/>
      <w:sz w:val="20"/>
      <w:szCs w:val="20"/>
      <w:lang w:bidi="ar-SA"/>
    </w:rPr>
  </w:style>
  <w:style w:type="character" w:customStyle="1" w:styleId="NoSpacingChar">
    <w:name w:val="No Spacing Char"/>
    <w:aliases w:val="زیر نمودار و جداول Char"/>
    <w:basedOn w:val="DefaultParagraphFont"/>
    <w:link w:val="NoSpacing"/>
    <w:uiPriority w:val="1"/>
    <w:semiHidden/>
    <w:rsid w:val="00923231"/>
    <w:rPr>
      <w:rFonts w:ascii="Times New Roman" w:eastAsia="Times New Roman" w:hAnsi="Times New Roman" w:cs="B Nazanin"/>
      <w:sz w:val="24"/>
      <w:szCs w:val="24"/>
      <w:lang w:bidi="ar-SA"/>
    </w:rPr>
  </w:style>
  <w:style w:type="character" w:customStyle="1" w:styleId="editsection">
    <w:name w:val="editsection"/>
    <w:basedOn w:val="DefaultParagraphFont"/>
    <w:semiHidden/>
    <w:unhideWhenUsed/>
    <w:rsid w:val="009D61DB"/>
  </w:style>
  <w:style w:type="paragraph" w:styleId="z-TopofForm">
    <w:name w:val="HTML Top of Form"/>
    <w:basedOn w:val="Normal"/>
    <w:next w:val="Normal"/>
    <w:link w:val="z-TopofFormChar"/>
    <w:hidden/>
    <w:uiPriority w:val="99"/>
    <w:semiHidden/>
    <w:unhideWhenUsed/>
    <w:rsid w:val="009D61DB"/>
    <w:pPr>
      <w:widowControl/>
      <w:pBdr>
        <w:bottom w:val="single" w:sz="6" w:space="1" w:color="auto"/>
      </w:pBdr>
      <w:bidi w:val="0"/>
      <w:spacing w:line="240" w:lineRule="auto"/>
      <w:ind w:firstLine="0"/>
      <w:jc w:val="center"/>
    </w:pPr>
    <w:rPr>
      <w:rFonts w:ascii="Arial" w:hAnsi="Arial" w:cs="Arial"/>
      <w:vanish/>
      <w:sz w:val="16"/>
      <w:szCs w:val="16"/>
      <w:lang w:bidi="fa-IR"/>
    </w:rPr>
  </w:style>
  <w:style w:type="character" w:customStyle="1" w:styleId="z-TopofFormChar">
    <w:name w:val="z-Top of Form Char"/>
    <w:basedOn w:val="DefaultParagraphFont"/>
    <w:link w:val="z-TopofForm"/>
    <w:uiPriority w:val="99"/>
    <w:semiHidden/>
    <w:rsid w:val="009D61DB"/>
    <w:rPr>
      <w:rFonts w:ascii="Arial" w:eastAsia="Times New Roman" w:hAnsi="Arial" w:cs="Arial"/>
      <w:vanish/>
      <w:sz w:val="16"/>
      <w:szCs w:val="16"/>
    </w:rPr>
  </w:style>
  <w:style w:type="character" w:customStyle="1" w:styleId="tsearch1">
    <w:name w:val="t_search1"/>
    <w:basedOn w:val="DefaultParagraphFont"/>
    <w:semiHidden/>
    <w:unhideWhenUsed/>
    <w:rsid w:val="009D61DB"/>
    <w:rPr>
      <w:rFonts w:ascii="Tahoma" w:hAnsi="Tahoma" w:cs="Tahoma" w:hint="default"/>
      <w:b/>
      <w:bCs/>
      <w:strike w:val="0"/>
      <w:dstrike w:val="0"/>
      <w:color w:val="000000"/>
      <w:sz w:val="17"/>
      <w:szCs w:val="17"/>
      <w:u w:val="none"/>
      <w:effect w:val="none"/>
    </w:rPr>
  </w:style>
  <w:style w:type="paragraph" w:styleId="z-BottomofForm">
    <w:name w:val="HTML Bottom of Form"/>
    <w:basedOn w:val="Normal"/>
    <w:next w:val="Normal"/>
    <w:link w:val="z-BottomofFormChar"/>
    <w:hidden/>
    <w:uiPriority w:val="99"/>
    <w:semiHidden/>
    <w:unhideWhenUsed/>
    <w:rsid w:val="009D61DB"/>
    <w:pPr>
      <w:widowControl/>
      <w:pBdr>
        <w:top w:val="single" w:sz="6" w:space="1" w:color="auto"/>
      </w:pBdr>
      <w:bidi w:val="0"/>
      <w:spacing w:line="240" w:lineRule="auto"/>
      <w:ind w:firstLine="0"/>
      <w:jc w:val="center"/>
    </w:pPr>
    <w:rPr>
      <w:rFonts w:ascii="Arial" w:hAnsi="Arial" w:cs="Arial"/>
      <w:vanish/>
      <w:sz w:val="16"/>
      <w:szCs w:val="16"/>
      <w:lang w:bidi="fa-IR"/>
    </w:rPr>
  </w:style>
  <w:style w:type="character" w:customStyle="1" w:styleId="z-BottomofFormChar">
    <w:name w:val="z-Bottom of Form Char"/>
    <w:basedOn w:val="DefaultParagraphFont"/>
    <w:link w:val="z-BottomofForm"/>
    <w:uiPriority w:val="99"/>
    <w:semiHidden/>
    <w:rsid w:val="009D61DB"/>
    <w:rPr>
      <w:rFonts w:ascii="Arial" w:eastAsia="Times New Roman" w:hAnsi="Arial" w:cs="Arial"/>
      <w:vanish/>
      <w:sz w:val="16"/>
      <w:szCs w:val="16"/>
    </w:rPr>
  </w:style>
  <w:style w:type="character" w:customStyle="1" w:styleId="tdetailp1">
    <w:name w:val="t_detailp1"/>
    <w:basedOn w:val="DefaultParagraphFont"/>
    <w:semiHidden/>
    <w:unhideWhenUsed/>
    <w:rsid w:val="009D61DB"/>
    <w:rPr>
      <w:rFonts w:ascii="Tahoma" w:hAnsi="Tahoma" w:cs="Tahoma" w:hint="default"/>
      <w:b/>
      <w:bCs/>
      <w:strike w:val="0"/>
      <w:dstrike w:val="0"/>
      <w:color w:val="07519A"/>
      <w:sz w:val="18"/>
      <w:szCs w:val="18"/>
      <w:u w:val="none"/>
      <w:effect w:val="none"/>
    </w:rPr>
  </w:style>
  <w:style w:type="character" w:customStyle="1" w:styleId="content1">
    <w:name w:val="content1"/>
    <w:basedOn w:val="DefaultParagraphFont"/>
    <w:semiHidden/>
    <w:unhideWhenUsed/>
    <w:rsid w:val="009D61DB"/>
  </w:style>
  <w:style w:type="character" w:customStyle="1" w:styleId="highlight1">
    <w:name w:val="highlight1"/>
    <w:basedOn w:val="DefaultParagraphFont"/>
    <w:semiHidden/>
    <w:unhideWhenUsed/>
    <w:rsid w:val="009D61DB"/>
  </w:style>
  <w:style w:type="character" w:customStyle="1" w:styleId="newslead">
    <w:name w:val="news_lead"/>
    <w:basedOn w:val="DefaultParagraphFont"/>
    <w:semiHidden/>
    <w:unhideWhenUsed/>
    <w:rsid w:val="009D61DB"/>
  </w:style>
  <w:style w:type="character" w:customStyle="1" w:styleId="citation">
    <w:name w:val="citation"/>
    <w:basedOn w:val="DefaultParagraphFont"/>
    <w:semiHidden/>
    <w:unhideWhenUsed/>
    <w:rsid w:val="009D61DB"/>
    <w:rPr>
      <w:i w:val="0"/>
      <w:iCs w:val="0"/>
    </w:rPr>
  </w:style>
  <w:style w:type="character" w:customStyle="1" w:styleId="z3988">
    <w:name w:val="z3988"/>
    <w:basedOn w:val="DefaultParagraphFont"/>
    <w:semiHidden/>
    <w:unhideWhenUsed/>
    <w:rsid w:val="009D61DB"/>
  </w:style>
  <w:style w:type="character" w:customStyle="1" w:styleId="itemimage">
    <w:name w:val="itemimage"/>
    <w:basedOn w:val="DefaultParagraphFont"/>
    <w:semiHidden/>
    <w:unhideWhenUsed/>
    <w:rsid w:val="009D61DB"/>
    <w:rPr>
      <w:vanish w:val="0"/>
      <w:webHidden w:val="0"/>
      <w:specVanish w:val="0"/>
    </w:rPr>
  </w:style>
  <w:style w:type="paragraph" w:customStyle="1" w:styleId="toomuj3">
    <w:name w:val="toomuj3"/>
    <w:basedOn w:val="Normal"/>
    <w:autoRedefine/>
    <w:semiHidden/>
    <w:unhideWhenUsed/>
    <w:rsid w:val="009D61DB"/>
    <w:pPr>
      <w:widowControl/>
      <w:spacing w:before="100" w:beforeAutospacing="1" w:after="100" w:afterAutospacing="1" w:line="600" w:lineRule="exact"/>
      <w:ind w:firstLine="26"/>
      <w:jc w:val="center"/>
    </w:pPr>
    <w:rPr>
      <w:rFonts w:ascii="Calibri" w:eastAsia="Calibri" w:hAnsi="Calibri" w:cs="B Koodak"/>
      <w:sz w:val="32"/>
      <w:szCs w:val="32"/>
      <w:lang w:bidi="fa-IR"/>
    </w:rPr>
  </w:style>
  <w:style w:type="paragraph" w:customStyle="1" w:styleId="32">
    <w:name w:val="تيتر3"/>
    <w:basedOn w:val="Normal"/>
    <w:autoRedefine/>
    <w:semiHidden/>
    <w:unhideWhenUsed/>
    <w:rsid w:val="009D61DB"/>
    <w:pPr>
      <w:widowControl/>
      <w:tabs>
        <w:tab w:val="num" w:pos="186"/>
      </w:tabs>
      <w:spacing w:line="240" w:lineRule="auto"/>
      <w:ind w:left="1080" w:hanging="894"/>
      <w:jc w:val="both"/>
    </w:pPr>
    <w:rPr>
      <w:b/>
      <w:bCs/>
      <w:sz w:val="32"/>
      <w:szCs w:val="32"/>
      <w:lang w:bidi="fa-IR"/>
    </w:rPr>
  </w:style>
  <w:style w:type="paragraph" w:customStyle="1" w:styleId="33">
    <w:name w:val="تیتر3"/>
    <w:basedOn w:val="Normal"/>
    <w:semiHidden/>
    <w:unhideWhenUsed/>
    <w:rsid w:val="009D61DB"/>
    <w:pPr>
      <w:widowControl/>
      <w:spacing w:line="240" w:lineRule="auto"/>
      <w:ind w:firstLine="0"/>
      <w:jc w:val="left"/>
    </w:pPr>
    <w:rPr>
      <w:b/>
      <w:sz w:val="28"/>
      <w:szCs w:val="30"/>
      <w:lang w:bidi="fa-IR"/>
    </w:rPr>
  </w:style>
  <w:style w:type="paragraph" w:customStyle="1" w:styleId="40">
    <w:name w:val="تیتر4"/>
    <w:basedOn w:val="CommentText"/>
    <w:semiHidden/>
    <w:unhideWhenUsed/>
    <w:rsid w:val="009D61DB"/>
    <w:pPr>
      <w:bidi/>
      <w:ind w:left="0"/>
    </w:pPr>
    <w:rPr>
      <w:rFonts w:cs="B Nazanin"/>
      <w:bCs/>
      <w:iCs/>
      <w:szCs w:val="28"/>
    </w:rPr>
  </w:style>
  <w:style w:type="character" w:customStyle="1" w:styleId="1CharChar0">
    <w:name w:val="یتر 1 Char Char"/>
    <w:link w:val="13"/>
    <w:semiHidden/>
    <w:rsid w:val="00923231"/>
    <w:rPr>
      <w:rFonts w:ascii="Times New Roman" w:eastAsia="SimSun" w:hAnsi="Times New Roman" w:cs="Times New Roman"/>
      <w:bCs/>
      <w:color w:val="000000"/>
      <w:sz w:val="36"/>
      <w:szCs w:val="32"/>
      <w:lang w:eastAsia="zh-CN"/>
    </w:rPr>
  </w:style>
  <w:style w:type="paragraph" w:customStyle="1" w:styleId="13">
    <w:name w:val="یتر 1"/>
    <w:basedOn w:val="Normal"/>
    <w:link w:val="1CharChar0"/>
    <w:semiHidden/>
    <w:unhideWhenUsed/>
    <w:rsid w:val="009D61DB"/>
    <w:pPr>
      <w:spacing w:before="120" w:after="120" w:line="288" w:lineRule="auto"/>
      <w:ind w:left="360" w:firstLine="0"/>
    </w:pPr>
    <w:rPr>
      <w:rFonts w:eastAsia="SimSun" w:cs="Times New Roman"/>
      <w:bCs/>
      <w:color w:val="000000"/>
      <w:sz w:val="36"/>
      <w:szCs w:val="32"/>
      <w:lang w:eastAsia="zh-CN" w:bidi="fa-IR"/>
    </w:rPr>
  </w:style>
  <w:style w:type="character" w:customStyle="1" w:styleId="Char">
    <w:name w:val="جدول Char"/>
    <w:link w:val="a0"/>
    <w:semiHidden/>
    <w:rsid w:val="00923231"/>
    <w:rPr>
      <w:rFonts w:ascii="Times New Roman" w:eastAsia="Times New Roman" w:hAnsi="Times New Roman" w:cs="Arial"/>
      <w:noProof/>
      <w:color w:val="000000"/>
      <w:sz w:val="24"/>
      <w:szCs w:val="28"/>
      <w:lang w:bidi="ar-SA"/>
    </w:rPr>
  </w:style>
  <w:style w:type="character" w:customStyle="1" w:styleId="CharChar">
    <w:name w:val="نمودار Char Char"/>
    <w:semiHidden/>
    <w:unhideWhenUsed/>
    <w:rsid w:val="009D61DB"/>
    <w:rPr>
      <w:rFonts w:ascii="Times New Roman" w:eastAsia="Times New Roman" w:hAnsi="Times New Roman" w:cs="B Nazanin"/>
      <w:sz w:val="20"/>
      <w:szCs w:val="24"/>
      <w:lang w:bidi="ar-SA"/>
    </w:rPr>
  </w:style>
  <w:style w:type="character" w:customStyle="1" w:styleId="CharChar3">
    <w:name w:val="Char Char3"/>
    <w:semiHidden/>
    <w:unhideWhenUsed/>
    <w:rsid w:val="009D61DB"/>
    <w:rPr>
      <w:rFonts w:ascii="Times New Roman" w:eastAsia="Times New Roman" w:hAnsi="Times New Roman" w:cs="Times New Roman"/>
      <w:sz w:val="24"/>
      <w:szCs w:val="24"/>
      <w:lang w:bidi="fa-IR"/>
    </w:rPr>
  </w:style>
  <w:style w:type="paragraph" w:customStyle="1" w:styleId="jadval">
    <w:name w:val="jadval"/>
    <w:basedOn w:val="Normal"/>
    <w:link w:val="jadvalChar"/>
    <w:semiHidden/>
    <w:unhideWhenUsed/>
    <w:qFormat/>
    <w:rsid w:val="009D61DB"/>
    <w:pPr>
      <w:widowControl/>
      <w:autoSpaceDE w:val="0"/>
      <w:autoSpaceDN w:val="0"/>
      <w:adjustRightInd w:val="0"/>
      <w:ind w:firstLine="0"/>
      <w:jc w:val="center"/>
    </w:pPr>
    <w:rPr>
      <w:rFonts w:ascii="BZarBold"/>
      <w:b/>
      <w:bCs/>
      <w:i/>
      <w:iCs/>
      <w:sz w:val="26"/>
      <w:lang w:bidi="fa-IR"/>
    </w:rPr>
  </w:style>
  <w:style w:type="character" w:customStyle="1" w:styleId="jadvalChar">
    <w:name w:val="jadval Char"/>
    <w:link w:val="jadval"/>
    <w:semiHidden/>
    <w:rsid w:val="00923231"/>
    <w:rPr>
      <w:rFonts w:ascii="BZarBold" w:eastAsia="Times New Roman" w:hAnsi="Times New Roman" w:cs="B Lotus"/>
      <w:b/>
      <w:bCs/>
      <w:i/>
      <w:iCs/>
      <w:sz w:val="26"/>
      <w:szCs w:val="26"/>
    </w:rPr>
  </w:style>
  <w:style w:type="paragraph" w:customStyle="1" w:styleId="naghshe">
    <w:name w:val="naghshe"/>
    <w:basedOn w:val="Normal"/>
    <w:link w:val="naghsheChar"/>
    <w:semiHidden/>
    <w:unhideWhenUsed/>
    <w:qFormat/>
    <w:rsid w:val="009D61DB"/>
    <w:pPr>
      <w:widowControl/>
      <w:spacing w:after="200"/>
      <w:ind w:left="-334" w:firstLine="334"/>
      <w:jc w:val="center"/>
    </w:pPr>
    <w:rPr>
      <w:rFonts w:ascii="Calibri" w:eastAsia="Calibri" w:hAnsi="Calibri"/>
      <w:b/>
      <w:bCs/>
      <w:i/>
      <w:iCs/>
      <w:sz w:val="26"/>
      <w:lang w:bidi="fa-IR"/>
    </w:rPr>
  </w:style>
  <w:style w:type="character" w:customStyle="1" w:styleId="naghsheChar">
    <w:name w:val="naghshe Char"/>
    <w:link w:val="naghshe"/>
    <w:semiHidden/>
    <w:rsid w:val="00923231"/>
    <w:rPr>
      <w:rFonts w:ascii="Calibri" w:eastAsia="Calibri" w:hAnsi="Calibri" w:cs="B Lotus"/>
      <w:b/>
      <w:bCs/>
      <w:i/>
      <w:iCs/>
      <w:sz w:val="26"/>
      <w:szCs w:val="26"/>
    </w:rPr>
  </w:style>
  <w:style w:type="paragraph" w:customStyle="1" w:styleId="T10">
    <w:name w:val="T1"/>
    <w:basedOn w:val="naghshe"/>
    <w:link w:val="T1Char0"/>
    <w:semiHidden/>
    <w:unhideWhenUsed/>
    <w:rsid w:val="009D61DB"/>
  </w:style>
  <w:style w:type="character" w:customStyle="1" w:styleId="T1Char0">
    <w:name w:val="T1 Char"/>
    <w:link w:val="T10"/>
    <w:semiHidden/>
    <w:rsid w:val="00923231"/>
    <w:rPr>
      <w:rFonts w:ascii="Calibri" w:eastAsia="Calibri" w:hAnsi="Calibri" w:cs="B Lotus"/>
      <w:b/>
      <w:bCs/>
      <w:i/>
      <w:iCs/>
      <w:sz w:val="26"/>
      <w:szCs w:val="26"/>
    </w:rPr>
  </w:style>
  <w:style w:type="paragraph" w:customStyle="1" w:styleId="af1">
    <w:name w:val="تاج جدول"/>
    <w:basedOn w:val="Normal"/>
    <w:link w:val="Char9"/>
    <w:semiHidden/>
    <w:unhideWhenUsed/>
    <w:qFormat/>
    <w:rsid w:val="009D61DB"/>
    <w:pPr>
      <w:widowControl/>
      <w:autoSpaceDE w:val="0"/>
      <w:autoSpaceDN w:val="0"/>
      <w:adjustRightInd w:val="0"/>
      <w:ind w:firstLine="0"/>
      <w:jc w:val="center"/>
    </w:pPr>
    <w:rPr>
      <w:rFonts w:ascii="Calibri" w:hAnsi="Calibri"/>
      <w:b/>
      <w:bCs/>
      <w:i/>
      <w:iCs/>
      <w:color w:val="000000"/>
      <w:sz w:val="26"/>
    </w:rPr>
  </w:style>
  <w:style w:type="character" w:customStyle="1" w:styleId="Char9">
    <w:name w:val="تاج جدول Char"/>
    <w:link w:val="af1"/>
    <w:semiHidden/>
    <w:rsid w:val="00923231"/>
    <w:rPr>
      <w:rFonts w:ascii="Calibri" w:eastAsia="Times New Roman" w:hAnsi="Calibri" w:cs="B Lotus"/>
      <w:b/>
      <w:bCs/>
      <w:i/>
      <w:iCs/>
      <w:color w:val="000000"/>
      <w:sz w:val="26"/>
      <w:szCs w:val="26"/>
      <w:lang w:bidi="ar-SA"/>
    </w:rPr>
  </w:style>
  <w:style w:type="paragraph" w:customStyle="1" w:styleId="af2">
    <w:name w:val="متن جدول"/>
    <w:basedOn w:val="Normal"/>
    <w:link w:val="Chara"/>
    <w:semiHidden/>
    <w:unhideWhenUsed/>
    <w:qFormat/>
    <w:rsid w:val="009D61DB"/>
    <w:pPr>
      <w:widowControl/>
      <w:autoSpaceDE w:val="0"/>
      <w:autoSpaceDN w:val="0"/>
      <w:adjustRightInd w:val="0"/>
      <w:ind w:firstLine="0"/>
      <w:jc w:val="center"/>
    </w:pPr>
    <w:rPr>
      <w:rFonts w:ascii="BZarBold"/>
    </w:rPr>
  </w:style>
  <w:style w:type="character" w:customStyle="1" w:styleId="Chara">
    <w:name w:val="متن جدول Char"/>
    <w:link w:val="af2"/>
    <w:semiHidden/>
    <w:rsid w:val="00923231"/>
    <w:rPr>
      <w:rFonts w:ascii="BZarBold" w:eastAsia="Times New Roman" w:hAnsi="Times New Roman" w:cs="B Lotus"/>
      <w:sz w:val="24"/>
      <w:szCs w:val="26"/>
      <w:lang w:bidi="ar-SA"/>
    </w:rPr>
  </w:style>
  <w:style w:type="paragraph" w:customStyle="1" w:styleId="23">
    <w:name w:val="تیتر 2"/>
    <w:basedOn w:val="T10"/>
    <w:link w:val="2Char2"/>
    <w:semiHidden/>
    <w:unhideWhenUsed/>
    <w:qFormat/>
    <w:rsid w:val="009D61DB"/>
  </w:style>
  <w:style w:type="character" w:customStyle="1" w:styleId="2Char2">
    <w:name w:val="تیتر 2 Char"/>
    <w:link w:val="23"/>
    <w:semiHidden/>
    <w:rsid w:val="00923231"/>
    <w:rPr>
      <w:rFonts w:ascii="Calibri" w:eastAsia="Calibri" w:hAnsi="Calibri" w:cs="B Lotus"/>
      <w:b/>
      <w:bCs/>
      <w:i/>
      <w:iCs/>
      <w:sz w:val="26"/>
      <w:szCs w:val="26"/>
    </w:rPr>
  </w:style>
  <w:style w:type="paragraph" w:customStyle="1" w:styleId="af3">
    <w:name w:val="عنوان نقشه"/>
    <w:basedOn w:val="T10"/>
    <w:link w:val="Charb"/>
    <w:semiHidden/>
    <w:unhideWhenUsed/>
    <w:rsid w:val="009D61DB"/>
  </w:style>
  <w:style w:type="character" w:customStyle="1" w:styleId="Charb">
    <w:name w:val="عنوان نقشه Char"/>
    <w:link w:val="af3"/>
    <w:semiHidden/>
    <w:rsid w:val="00923231"/>
    <w:rPr>
      <w:rFonts w:ascii="Calibri" w:eastAsia="Calibri" w:hAnsi="Calibri" w:cs="B Lotus"/>
      <w:b/>
      <w:bCs/>
      <w:i/>
      <w:iCs/>
      <w:sz w:val="26"/>
      <w:szCs w:val="26"/>
    </w:rPr>
  </w:style>
  <w:style w:type="paragraph" w:customStyle="1" w:styleId="14">
    <w:name w:val="عنوان نقشه1"/>
    <w:basedOn w:val="Normal"/>
    <w:link w:val="1Char0"/>
    <w:semiHidden/>
    <w:unhideWhenUsed/>
    <w:qFormat/>
    <w:rsid w:val="00923231"/>
    <w:pPr>
      <w:widowControl/>
      <w:autoSpaceDE w:val="0"/>
      <w:autoSpaceDN w:val="0"/>
      <w:adjustRightInd w:val="0"/>
      <w:spacing w:line="240" w:lineRule="auto"/>
      <w:ind w:hanging="1"/>
      <w:jc w:val="both"/>
    </w:pPr>
    <w:rPr>
      <w:rFonts w:ascii="BZar"/>
      <w:sz w:val="28"/>
      <w:szCs w:val="28"/>
    </w:rPr>
  </w:style>
  <w:style w:type="character" w:customStyle="1" w:styleId="1Char0">
    <w:name w:val="عنوان نقشه1 Char"/>
    <w:link w:val="14"/>
    <w:semiHidden/>
    <w:rsid w:val="00923231"/>
    <w:rPr>
      <w:rFonts w:ascii="BZar" w:eastAsia="Times New Roman" w:hAnsi="Times New Roman" w:cs="B Lotus"/>
      <w:sz w:val="28"/>
      <w:szCs w:val="28"/>
      <w:lang w:bidi="ar-SA"/>
    </w:rPr>
  </w:style>
  <w:style w:type="paragraph" w:customStyle="1" w:styleId="24">
    <w:name w:val="تیتر  2"/>
    <w:basedOn w:val="ListParagraph"/>
    <w:link w:val="2Char3"/>
    <w:semiHidden/>
    <w:unhideWhenUsed/>
    <w:qFormat/>
    <w:rsid w:val="009D61DB"/>
    <w:pPr>
      <w:spacing w:before="120"/>
      <w:ind w:left="0"/>
      <w:jc w:val="both"/>
    </w:pPr>
    <w:rPr>
      <w:rFonts w:ascii="Calibri" w:hAnsi="Calibri" w:cs="B Lotus"/>
      <w:b/>
      <w:bCs/>
      <w:sz w:val="32"/>
      <w:szCs w:val="32"/>
    </w:rPr>
  </w:style>
  <w:style w:type="character" w:customStyle="1" w:styleId="2Char3">
    <w:name w:val="تیتر  2 Char"/>
    <w:link w:val="24"/>
    <w:semiHidden/>
    <w:rsid w:val="00923231"/>
    <w:rPr>
      <w:rFonts w:ascii="Calibri" w:eastAsia="Times New Roman" w:hAnsi="Calibri" w:cs="B Lotus"/>
      <w:b/>
      <w:bCs/>
      <w:sz w:val="32"/>
      <w:szCs w:val="32"/>
      <w:lang w:bidi="ar-SA"/>
    </w:rPr>
  </w:style>
  <w:style w:type="paragraph" w:customStyle="1" w:styleId="titr1">
    <w:name w:val="titr1"/>
    <w:basedOn w:val="Normal"/>
    <w:link w:val="titr1Char"/>
    <w:semiHidden/>
    <w:unhideWhenUsed/>
    <w:qFormat/>
    <w:rsid w:val="009D61DB"/>
    <w:pPr>
      <w:widowControl/>
      <w:spacing w:after="200"/>
      <w:ind w:left="-852" w:firstLine="0"/>
      <w:jc w:val="left"/>
    </w:pPr>
    <w:rPr>
      <w:rFonts w:ascii="Calibri" w:eastAsia="Calibri" w:hAnsi="Calibri"/>
      <w:b/>
      <w:bCs/>
      <w:i/>
      <w:iCs/>
      <w:sz w:val="32"/>
      <w:szCs w:val="32"/>
      <w:lang w:bidi="fa-IR"/>
    </w:rPr>
  </w:style>
  <w:style w:type="character" w:customStyle="1" w:styleId="titr1Char">
    <w:name w:val="titr1 Char"/>
    <w:link w:val="titr1"/>
    <w:semiHidden/>
    <w:rsid w:val="00923231"/>
    <w:rPr>
      <w:rFonts w:ascii="Calibri" w:eastAsia="Calibri" w:hAnsi="Calibri" w:cs="B Lotus"/>
      <w:b/>
      <w:bCs/>
      <w:i/>
      <w:iCs/>
      <w:sz w:val="32"/>
      <w:szCs w:val="32"/>
    </w:rPr>
  </w:style>
  <w:style w:type="paragraph" w:customStyle="1" w:styleId="15">
    <w:name w:val="تیتر 1"/>
    <w:basedOn w:val="Normal"/>
    <w:link w:val="1Char1"/>
    <w:semiHidden/>
    <w:unhideWhenUsed/>
    <w:qFormat/>
    <w:rsid w:val="009D61DB"/>
    <w:pPr>
      <w:widowControl/>
      <w:autoSpaceDE w:val="0"/>
      <w:autoSpaceDN w:val="0"/>
      <w:adjustRightInd w:val="0"/>
      <w:spacing w:line="240" w:lineRule="auto"/>
      <w:ind w:firstLine="0"/>
      <w:jc w:val="left"/>
    </w:pPr>
    <w:rPr>
      <w:rFonts w:ascii="BZarBold"/>
      <w:b/>
      <w:bCs/>
      <w:sz w:val="36"/>
      <w:szCs w:val="36"/>
      <w:lang w:bidi="fa-IR"/>
    </w:rPr>
  </w:style>
  <w:style w:type="character" w:customStyle="1" w:styleId="1Char1">
    <w:name w:val="تیتر 1 Char"/>
    <w:link w:val="15"/>
    <w:semiHidden/>
    <w:rsid w:val="00923231"/>
    <w:rPr>
      <w:rFonts w:ascii="BZarBold" w:eastAsia="Times New Roman" w:hAnsi="Times New Roman" w:cs="B Lotus"/>
      <w:b/>
      <w:bCs/>
      <w:sz w:val="36"/>
      <w:szCs w:val="36"/>
    </w:rPr>
  </w:style>
  <w:style w:type="paragraph" w:customStyle="1" w:styleId="af4">
    <w:name w:val="عنوانجدول"/>
    <w:basedOn w:val="jadval"/>
    <w:link w:val="Charc"/>
    <w:semiHidden/>
    <w:unhideWhenUsed/>
    <w:qFormat/>
    <w:rsid w:val="009D61DB"/>
  </w:style>
  <w:style w:type="character" w:customStyle="1" w:styleId="Charc">
    <w:name w:val="عنوانجدول Char"/>
    <w:link w:val="af4"/>
    <w:semiHidden/>
    <w:rsid w:val="00923231"/>
    <w:rPr>
      <w:rFonts w:ascii="BZarBold" w:eastAsia="Times New Roman" w:hAnsi="Times New Roman" w:cs="B Lotus"/>
      <w:b/>
      <w:bCs/>
      <w:i/>
      <w:iCs/>
      <w:sz w:val="26"/>
      <w:szCs w:val="26"/>
    </w:rPr>
  </w:style>
  <w:style w:type="paragraph" w:customStyle="1" w:styleId="af5">
    <w:name w:val="عنوان نمودار"/>
    <w:basedOn w:val="Normal"/>
    <w:link w:val="Chard"/>
    <w:semiHidden/>
    <w:unhideWhenUsed/>
    <w:qFormat/>
    <w:rsid w:val="009D61DB"/>
    <w:pPr>
      <w:widowControl/>
      <w:tabs>
        <w:tab w:val="right" w:pos="8340"/>
      </w:tabs>
      <w:spacing w:line="240" w:lineRule="auto"/>
      <w:ind w:firstLine="0"/>
      <w:jc w:val="center"/>
    </w:pPr>
    <w:rPr>
      <w:rFonts w:ascii="Arial" w:hAnsi="Arial"/>
      <w:b/>
      <w:bCs/>
      <w:color w:val="000000"/>
      <w:sz w:val="28"/>
      <w:szCs w:val="28"/>
    </w:rPr>
  </w:style>
  <w:style w:type="character" w:customStyle="1" w:styleId="Chard">
    <w:name w:val="عنوان نمودار Char"/>
    <w:link w:val="af5"/>
    <w:semiHidden/>
    <w:rsid w:val="00923231"/>
    <w:rPr>
      <w:rFonts w:ascii="Arial" w:eastAsia="Times New Roman" w:hAnsi="Arial" w:cs="B Lotus"/>
      <w:b/>
      <w:bCs/>
      <w:color w:val="000000"/>
      <w:sz w:val="28"/>
      <w:szCs w:val="28"/>
      <w:lang w:bidi="ar-SA"/>
    </w:rPr>
  </w:style>
  <w:style w:type="paragraph" w:customStyle="1" w:styleId="34">
    <w:name w:val="تیتر 3"/>
    <w:basedOn w:val="Normal"/>
    <w:link w:val="3Char0"/>
    <w:semiHidden/>
    <w:unhideWhenUsed/>
    <w:qFormat/>
    <w:rsid w:val="00923231"/>
    <w:pPr>
      <w:widowControl/>
      <w:autoSpaceDE w:val="0"/>
      <w:autoSpaceDN w:val="0"/>
      <w:adjustRightInd w:val="0"/>
      <w:spacing w:line="240" w:lineRule="auto"/>
      <w:ind w:hanging="1"/>
      <w:jc w:val="both"/>
    </w:pPr>
    <w:rPr>
      <w:rFonts w:ascii="BZar"/>
      <w:sz w:val="28"/>
      <w:szCs w:val="28"/>
    </w:rPr>
  </w:style>
  <w:style w:type="character" w:customStyle="1" w:styleId="3Char0">
    <w:name w:val="تیتر 3 Char"/>
    <w:link w:val="34"/>
    <w:semiHidden/>
    <w:rsid w:val="00923231"/>
    <w:rPr>
      <w:rFonts w:ascii="BZar" w:eastAsia="Times New Roman" w:hAnsi="Times New Roman" w:cs="B Lotus"/>
      <w:sz w:val="28"/>
      <w:szCs w:val="28"/>
      <w:lang w:bidi="ar-SA"/>
    </w:rPr>
  </w:style>
  <w:style w:type="paragraph" w:customStyle="1" w:styleId="TITR2">
    <w:name w:val="TITR2"/>
    <w:basedOn w:val="Normal"/>
    <w:link w:val="TITR2Char"/>
    <w:semiHidden/>
    <w:unhideWhenUsed/>
    <w:qFormat/>
    <w:rsid w:val="009D61DB"/>
    <w:pPr>
      <w:widowControl/>
      <w:autoSpaceDE w:val="0"/>
      <w:autoSpaceDN w:val="0"/>
      <w:adjustRightInd w:val="0"/>
      <w:ind w:firstLine="0"/>
      <w:jc w:val="both"/>
    </w:pPr>
    <w:rPr>
      <w:rFonts w:ascii="BZarBold"/>
      <w:b/>
      <w:bCs/>
      <w:sz w:val="32"/>
      <w:szCs w:val="32"/>
    </w:rPr>
  </w:style>
  <w:style w:type="character" w:customStyle="1" w:styleId="TITR2Char">
    <w:name w:val="TITR2 Char"/>
    <w:link w:val="TITR2"/>
    <w:semiHidden/>
    <w:rsid w:val="00923231"/>
    <w:rPr>
      <w:rFonts w:ascii="BZarBold" w:eastAsia="Times New Roman" w:hAnsi="Times New Roman" w:cs="B Lotus"/>
      <w:b/>
      <w:bCs/>
      <w:sz w:val="32"/>
      <w:szCs w:val="32"/>
      <w:lang w:bidi="ar-SA"/>
    </w:rPr>
  </w:style>
  <w:style w:type="paragraph" w:customStyle="1" w:styleId="JADVAL0">
    <w:name w:val="JADVAL"/>
    <w:basedOn w:val="Normal"/>
    <w:link w:val="JADVALChar0"/>
    <w:semiHidden/>
    <w:unhideWhenUsed/>
    <w:qFormat/>
    <w:rsid w:val="009D61DB"/>
    <w:pPr>
      <w:widowControl/>
      <w:autoSpaceDE w:val="0"/>
      <w:autoSpaceDN w:val="0"/>
      <w:adjustRightInd w:val="0"/>
      <w:ind w:firstLine="0"/>
      <w:jc w:val="center"/>
    </w:pPr>
    <w:rPr>
      <w:rFonts w:ascii="BZarBold"/>
      <w:b/>
      <w:bCs/>
      <w:sz w:val="28"/>
      <w:szCs w:val="28"/>
    </w:rPr>
  </w:style>
  <w:style w:type="character" w:customStyle="1" w:styleId="JADVALChar0">
    <w:name w:val="JADVAL Char"/>
    <w:link w:val="JADVAL0"/>
    <w:semiHidden/>
    <w:rsid w:val="00923231"/>
    <w:rPr>
      <w:rFonts w:ascii="BZarBold" w:eastAsia="Times New Roman" w:hAnsi="Times New Roman" w:cs="B Lotus"/>
      <w:b/>
      <w:bCs/>
      <w:sz w:val="28"/>
      <w:szCs w:val="28"/>
      <w:lang w:bidi="ar-SA"/>
    </w:rPr>
  </w:style>
  <w:style w:type="paragraph" w:customStyle="1" w:styleId="TITR10">
    <w:name w:val="TITR1"/>
    <w:basedOn w:val="Normal"/>
    <w:link w:val="TITR1Char0"/>
    <w:semiHidden/>
    <w:unhideWhenUsed/>
    <w:qFormat/>
    <w:rsid w:val="009D61DB"/>
    <w:pPr>
      <w:widowControl/>
      <w:spacing w:before="240" w:line="240" w:lineRule="auto"/>
      <w:ind w:firstLine="0"/>
      <w:jc w:val="both"/>
    </w:pPr>
    <w:rPr>
      <w:b/>
      <w:bCs/>
      <w:sz w:val="36"/>
      <w:szCs w:val="36"/>
      <w:lang w:bidi="fa-IR"/>
    </w:rPr>
  </w:style>
  <w:style w:type="character" w:customStyle="1" w:styleId="TITR1Char0">
    <w:name w:val="TITR1 Char"/>
    <w:link w:val="TITR10"/>
    <w:semiHidden/>
    <w:rsid w:val="00923231"/>
    <w:rPr>
      <w:rFonts w:ascii="Times New Roman" w:eastAsia="Times New Roman" w:hAnsi="Times New Roman" w:cs="B Lotus"/>
      <w:b/>
      <w:bCs/>
      <w:sz w:val="36"/>
      <w:szCs w:val="36"/>
    </w:rPr>
  </w:style>
  <w:style w:type="paragraph" w:customStyle="1" w:styleId="MAP">
    <w:name w:val="MAP"/>
    <w:basedOn w:val="JADVAL0"/>
    <w:link w:val="MAPChar"/>
    <w:semiHidden/>
    <w:unhideWhenUsed/>
    <w:qFormat/>
    <w:rsid w:val="009D61DB"/>
  </w:style>
  <w:style w:type="character" w:customStyle="1" w:styleId="MAPChar">
    <w:name w:val="MAP Char"/>
    <w:link w:val="MAP"/>
    <w:semiHidden/>
    <w:rsid w:val="00923231"/>
    <w:rPr>
      <w:rFonts w:ascii="BZarBold" w:eastAsia="Times New Roman" w:hAnsi="Times New Roman" w:cs="B Lotus"/>
      <w:b/>
      <w:bCs/>
      <w:sz w:val="28"/>
      <w:szCs w:val="28"/>
      <w:lang w:bidi="ar-SA"/>
    </w:rPr>
  </w:style>
  <w:style w:type="paragraph" w:customStyle="1" w:styleId="NEMUDAR">
    <w:name w:val="NEMUDAR"/>
    <w:basedOn w:val="JADVAL0"/>
    <w:link w:val="NEMUDARChar"/>
    <w:semiHidden/>
    <w:unhideWhenUsed/>
    <w:qFormat/>
    <w:rsid w:val="009D61DB"/>
  </w:style>
  <w:style w:type="character" w:customStyle="1" w:styleId="NEMUDARChar">
    <w:name w:val="NEMUDAR Char"/>
    <w:link w:val="NEMUDAR"/>
    <w:semiHidden/>
    <w:rsid w:val="00923231"/>
    <w:rPr>
      <w:rFonts w:ascii="BZarBold" w:eastAsia="Times New Roman" w:hAnsi="Times New Roman" w:cs="B Lotus"/>
      <w:b/>
      <w:bCs/>
      <w:sz w:val="28"/>
      <w:szCs w:val="28"/>
      <w:lang w:bidi="ar-SA"/>
    </w:rPr>
  </w:style>
  <w:style w:type="paragraph" w:customStyle="1" w:styleId="CharCharCharCharCharCharCharCharChar">
    <w:name w:val="Char Char Char Char Char Char Char Char Char"/>
    <w:basedOn w:val="Normal"/>
    <w:semiHidden/>
    <w:unhideWhenUsed/>
    <w:rsid w:val="009D61DB"/>
    <w:pPr>
      <w:widowControl/>
      <w:bidi w:val="0"/>
      <w:spacing w:after="160" w:line="240" w:lineRule="exact"/>
      <w:ind w:left="360" w:firstLine="0"/>
      <w:jc w:val="both"/>
    </w:pPr>
    <w:rPr>
      <w:rFonts w:cs="B Zar"/>
      <w:bCs/>
      <w:iCs/>
      <w:lang w:bidi="fa-IR"/>
      <w14:shadow w14:blurRad="50800" w14:dist="38100" w14:dir="2700000" w14:sx="100000" w14:sy="100000" w14:kx="0" w14:ky="0" w14:algn="tl">
        <w14:srgbClr w14:val="000000">
          <w14:alpha w14:val="60000"/>
        </w14:srgbClr>
      </w14:shadow>
    </w:rPr>
  </w:style>
  <w:style w:type="paragraph" w:customStyle="1" w:styleId="NormalComplexBYagut">
    <w:name w:val="Normal + (Complex) B Yagut"/>
    <w:aliases w:val="(Complex) 18 pt,(Complex) Bold"/>
    <w:basedOn w:val="Normal"/>
    <w:semiHidden/>
    <w:unhideWhenUsed/>
    <w:rsid w:val="009D61DB"/>
    <w:pPr>
      <w:tabs>
        <w:tab w:val="right" w:pos="641"/>
      </w:tabs>
      <w:spacing w:line="288" w:lineRule="auto"/>
      <w:ind w:left="360" w:firstLine="641"/>
      <w:jc w:val="center"/>
    </w:pPr>
    <w:rPr>
      <w:rFonts w:eastAsia="SimSun" w:cs="B Yagut"/>
      <w:bCs/>
      <w:color w:val="000000"/>
      <w:szCs w:val="36"/>
      <w:lang w:eastAsia="zh-CN" w:bidi="fa-IR"/>
    </w:rPr>
  </w:style>
  <w:style w:type="paragraph" w:customStyle="1" w:styleId="25">
    <w:name w:val="تيتر2"/>
    <w:basedOn w:val="Normal"/>
    <w:link w:val="2Char4"/>
    <w:semiHidden/>
    <w:unhideWhenUsed/>
    <w:rsid w:val="009D61DB"/>
    <w:pPr>
      <w:tabs>
        <w:tab w:val="num" w:pos="1440"/>
      </w:tabs>
      <w:spacing w:line="360" w:lineRule="auto"/>
      <w:ind w:left="1440" w:hanging="360"/>
    </w:pPr>
    <w:rPr>
      <w:rFonts w:eastAsia="SimSun" w:cs="Nazanin"/>
      <w:bCs/>
      <w:color w:val="000000"/>
      <w:sz w:val="28"/>
      <w:szCs w:val="28"/>
      <w:lang w:eastAsia="zh-CN" w:bidi="fa-IR"/>
    </w:rPr>
  </w:style>
  <w:style w:type="character" w:customStyle="1" w:styleId="2Char4">
    <w:name w:val="تيتر2 Char"/>
    <w:link w:val="25"/>
    <w:semiHidden/>
    <w:rsid w:val="00923231"/>
    <w:rPr>
      <w:rFonts w:ascii="Times New Roman" w:eastAsia="SimSun" w:hAnsi="Times New Roman" w:cs="Nazanin"/>
      <w:bCs/>
      <w:color w:val="000000"/>
      <w:sz w:val="28"/>
      <w:szCs w:val="28"/>
      <w:lang w:eastAsia="zh-CN"/>
    </w:rPr>
  </w:style>
  <w:style w:type="paragraph" w:customStyle="1" w:styleId="16">
    <w:name w:val="تيتر 1"/>
    <w:basedOn w:val="Normal"/>
    <w:link w:val="1CharChar1"/>
    <w:semiHidden/>
    <w:unhideWhenUsed/>
    <w:rsid w:val="009D61DB"/>
    <w:pPr>
      <w:tabs>
        <w:tab w:val="num" w:pos="446"/>
      </w:tabs>
      <w:spacing w:line="360" w:lineRule="auto"/>
      <w:ind w:left="446" w:hanging="86"/>
    </w:pPr>
    <w:rPr>
      <w:rFonts w:eastAsia="SimSun" w:cs="Nazanin"/>
      <w:bCs/>
      <w:color w:val="000000"/>
      <w:sz w:val="36"/>
      <w:szCs w:val="32"/>
      <w:lang w:eastAsia="zh-CN" w:bidi="fa-IR"/>
    </w:rPr>
  </w:style>
  <w:style w:type="character" w:customStyle="1" w:styleId="1CharChar1">
    <w:name w:val="تيتر 1 Char Char"/>
    <w:link w:val="16"/>
    <w:semiHidden/>
    <w:rsid w:val="00923231"/>
    <w:rPr>
      <w:rFonts w:ascii="Times New Roman" w:eastAsia="SimSun" w:hAnsi="Times New Roman" w:cs="Nazanin"/>
      <w:bCs/>
      <w:color w:val="000000"/>
      <w:sz w:val="36"/>
      <w:szCs w:val="32"/>
      <w:lang w:eastAsia="zh-CN"/>
    </w:rPr>
  </w:style>
  <w:style w:type="paragraph" w:customStyle="1" w:styleId="af6">
    <w:name w:val="ماخذ"/>
    <w:basedOn w:val="Normal"/>
    <w:link w:val="Chare"/>
    <w:semiHidden/>
    <w:unhideWhenUsed/>
    <w:rsid w:val="009D61DB"/>
    <w:pPr>
      <w:spacing w:line="288" w:lineRule="auto"/>
      <w:ind w:left="54" w:firstLine="0"/>
    </w:pPr>
    <w:rPr>
      <w:rFonts w:eastAsia="SimSun" w:cs="Times New Roman"/>
      <w:color w:val="000000"/>
      <w:sz w:val="28"/>
      <w:lang w:eastAsia="zh-CN" w:bidi="fa-IR"/>
    </w:rPr>
  </w:style>
  <w:style w:type="character" w:customStyle="1" w:styleId="Chare">
    <w:name w:val="ماخذ Char"/>
    <w:link w:val="af6"/>
    <w:semiHidden/>
    <w:rsid w:val="00923231"/>
    <w:rPr>
      <w:rFonts w:ascii="Times New Roman" w:eastAsia="SimSun" w:hAnsi="Times New Roman" w:cs="Times New Roman"/>
      <w:color w:val="000000"/>
      <w:sz w:val="28"/>
      <w:szCs w:val="26"/>
      <w:lang w:eastAsia="zh-CN"/>
    </w:rPr>
  </w:style>
  <w:style w:type="paragraph" w:customStyle="1" w:styleId="af7">
    <w:name w:val="تصویر"/>
    <w:basedOn w:val="20"/>
    <w:link w:val="Charf"/>
    <w:semiHidden/>
    <w:unhideWhenUsed/>
    <w:rsid w:val="009D61DB"/>
    <w:pPr>
      <w:widowControl w:val="0"/>
      <w:tabs>
        <w:tab w:val="num" w:pos="1980"/>
      </w:tabs>
      <w:spacing w:before="0" w:after="0" w:line="360" w:lineRule="auto"/>
      <w:ind w:left="360"/>
      <w:jc w:val="lowKashida"/>
    </w:pPr>
    <w:rPr>
      <w:rFonts w:ascii="Times New Roman" w:eastAsia="SimSun" w:hAnsi="Times New Roman" w:cs="Times New Roman"/>
      <w:bCs w:val="0"/>
      <w:color w:val="000000"/>
      <w:szCs w:val="24"/>
      <w:lang w:eastAsia="zh-CN" w:bidi="fa-IR"/>
    </w:rPr>
  </w:style>
  <w:style w:type="character" w:customStyle="1" w:styleId="Charf">
    <w:name w:val="تصویر Char"/>
    <w:link w:val="af7"/>
    <w:semiHidden/>
    <w:rsid w:val="00923231"/>
    <w:rPr>
      <w:rFonts w:ascii="Times New Roman" w:eastAsia="SimSun" w:hAnsi="Times New Roman" w:cs="Times New Roman"/>
      <w:color w:val="000000"/>
      <w:sz w:val="28"/>
      <w:szCs w:val="24"/>
      <w:lang w:eastAsia="zh-CN"/>
    </w:rPr>
  </w:style>
  <w:style w:type="character" w:customStyle="1" w:styleId="1CharChar2">
    <w:name w:val="تیتر1 Char Char"/>
    <w:semiHidden/>
    <w:unhideWhenUsed/>
    <w:rsid w:val="009D61DB"/>
    <w:rPr>
      <w:bCs/>
      <w:sz w:val="32"/>
      <w:szCs w:val="32"/>
    </w:rPr>
  </w:style>
  <w:style w:type="paragraph" w:customStyle="1" w:styleId="CharChar0">
    <w:name w:val="زیرنویس عکس Char Char"/>
    <w:basedOn w:val="Normal"/>
    <w:link w:val="CharCharChar"/>
    <w:semiHidden/>
    <w:unhideWhenUsed/>
    <w:rsid w:val="009D61DB"/>
    <w:pPr>
      <w:spacing w:line="288" w:lineRule="auto"/>
      <w:ind w:left="360" w:firstLine="0"/>
      <w:jc w:val="center"/>
    </w:pPr>
    <w:rPr>
      <w:rFonts w:cs="Times New Roman"/>
      <w:color w:val="000000"/>
      <w:lang w:bidi="fa-IR"/>
    </w:rPr>
  </w:style>
  <w:style w:type="character" w:customStyle="1" w:styleId="CharCharChar">
    <w:name w:val="زیرنویس عکس Char Char Char"/>
    <w:link w:val="CharChar0"/>
    <w:semiHidden/>
    <w:rsid w:val="00923231"/>
    <w:rPr>
      <w:rFonts w:ascii="Times New Roman" w:eastAsia="Times New Roman" w:hAnsi="Times New Roman" w:cs="Times New Roman"/>
      <w:color w:val="000000"/>
      <w:sz w:val="24"/>
      <w:szCs w:val="26"/>
    </w:rPr>
  </w:style>
  <w:style w:type="character" w:customStyle="1" w:styleId="3CharChar0">
    <w:name w:val="تیتر 3 Char Char"/>
    <w:semiHidden/>
    <w:unhideWhenUsed/>
    <w:rsid w:val="009D61DB"/>
    <w:rPr>
      <w:rFonts w:eastAsia="Times New Roman"/>
      <w:b/>
      <w:bCs/>
      <w:color w:val="000000"/>
      <w:sz w:val="28"/>
      <w:szCs w:val="28"/>
      <w:lang w:bidi="fa-IR"/>
    </w:rPr>
  </w:style>
  <w:style w:type="paragraph" w:customStyle="1" w:styleId="CharChar1">
    <w:name w:val="متن Char Char"/>
    <w:basedOn w:val="Normal"/>
    <w:link w:val="CharCharChar0"/>
    <w:semiHidden/>
    <w:unhideWhenUsed/>
    <w:rsid w:val="009D61DB"/>
    <w:pPr>
      <w:spacing w:line="360" w:lineRule="auto"/>
      <w:ind w:left="360" w:firstLine="0"/>
    </w:pPr>
    <w:rPr>
      <w:rFonts w:cs="Times New Roman"/>
      <w:color w:val="000000"/>
      <w:sz w:val="28"/>
      <w:szCs w:val="28"/>
      <w:lang w:bidi="fa-IR"/>
    </w:rPr>
  </w:style>
  <w:style w:type="character" w:customStyle="1" w:styleId="CharCharChar0">
    <w:name w:val="متن Char Char Char"/>
    <w:link w:val="CharChar1"/>
    <w:semiHidden/>
    <w:rsid w:val="00923231"/>
    <w:rPr>
      <w:rFonts w:ascii="Times New Roman" w:eastAsia="Times New Roman" w:hAnsi="Times New Roman" w:cs="Times New Roman"/>
      <w:color w:val="000000"/>
      <w:sz w:val="28"/>
      <w:szCs w:val="28"/>
    </w:rPr>
  </w:style>
  <w:style w:type="paragraph" w:customStyle="1" w:styleId="2CharChar0">
    <w:name w:val="تيتر2 Char Char"/>
    <w:basedOn w:val="Normal"/>
    <w:link w:val="2CharCharChar"/>
    <w:semiHidden/>
    <w:unhideWhenUsed/>
    <w:rsid w:val="009D61DB"/>
    <w:pPr>
      <w:tabs>
        <w:tab w:val="num" w:pos="360"/>
      </w:tabs>
      <w:spacing w:line="360" w:lineRule="auto"/>
      <w:ind w:left="360" w:firstLine="0"/>
    </w:pPr>
    <w:rPr>
      <w:rFonts w:cs="Times New Roman"/>
      <w:bCs/>
      <w:color w:val="000000"/>
      <w:sz w:val="28"/>
      <w:szCs w:val="28"/>
      <w:lang w:bidi="fa-IR"/>
    </w:rPr>
  </w:style>
  <w:style w:type="character" w:customStyle="1" w:styleId="2CharCharChar">
    <w:name w:val="تيتر2 Char Char Char"/>
    <w:link w:val="2CharChar0"/>
    <w:semiHidden/>
    <w:rsid w:val="00923231"/>
    <w:rPr>
      <w:rFonts w:ascii="Times New Roman" w:eastAsia="Times New Roman" w:hAnsi="Times New Roman" w:cs="Times New Roman"/>
      <w:bCs/>
      <w:color w:val="000000"/>
      <w:sz w:val="28"/>
      <w:szCs w:val="28"/>
    </w:rPr>
  </w:style>
  <w:style w:type="character" w:customStyle="1" w:styleId="3CharChar1">
    <w:name w:val="تيتر 3 Char Char"/>
    <w:link w:val="3Char1"/>
    <w:semiHidden/>
    <w:rsid w:val="00923231"/>
    <w:rPr>
      <w:b/>
      <w:bCs/>
      <w:sz w:val="28"/>
      <w:szCs w:val="28"/>
    </w:rPr>
  </w:style>
  <w:style w:type="paragraph" w:customStyle="1" w:styleId="3Char1">
    <w:name w:val="تيتر 3 Char"/>
    <w:basedOn w:val="Normal"/>
    <w:link w:val="3CharChar1"/>
    <w:semiHidden/>
    <w:unhideWhenUsed/>
    <w:rsid w:val="009D61DB"/>
    <w:pPr>
      <w:spacing w:line="360" w:lineRule="auto"/>
      <w:ind w:left="360" w:firstLine="0"/>
    </w:pPr>
    <w:rPr>
      <w:rFonts w:asciiTheme="minorHAnsi" w:eastAsiaTheme="minorHAnsi" w:hAnsiTheme="minorHAnsi" w:cstheme="minorBidi"/>
      <w:b/>
      <w:bCs/>
      <w:sz w:val="28"/>
      <w:szCs w:val="28"/>
      <w:lang w:bidi="fa-IR"/>
    </w:rPr>
  </w:style>
  <w:style w:type="paragraph" w:customStyle="1" w:styleId="content">
    <w:name w:val="content"/>
    <w:basedOn w:val="Normal"/>
    <w:semiHidden/>
    <w:unhideWhenUsed/>
    <w:rsid w:val="009D61DB"/>
    <w:pPr>
      <w:bidi w:val="0"/>
      <w:spacing w:before="100" w:beforeAutospacing="1" w:after="100" w:afterAutospacing="1" w:line="288" w:lineRule="auto"/>
      <w:ind w:left="360" w:right="150" w:firstLine="0"/>
    </w:pPr>
    <w:rPr>
      <w:rFonts w:ascii="Tahoma" w:hAnsi="Tahoma" w:cs="Tahoma"/>
      <w:color w:val="000000"/>
      <w:sz w:val="18"/>
      <w:szCs w:val="18"/>
      <w:lang w:bidi="fa-IR"/>
    </w:rPr>
  </w:style>
  <w:style w:type="paragraph" w:customStyle="1" w:styleId="content-header">
    <w:name w:val="content-header"/>
    <w:basedOn w:val="Normal"/>
    <w:semiHidden/>
    <w:unhideWhenUsed/>
    <w:rsid w:val="009D61DB"/>
    <w:pPr>
      <w:bidi w:val="0"/>
      <w:spacing w:before="100" w:beforeAutospacing="1" w:after="100" w:afterAutospacing="1" w:line="288" w:lineRule="auto"/>
      <w:ind w:left="360" w:firstLine="0"/>
    </w:pPr>
    <w:rPr>
      <w:rFonts w:ascii="Tahoma" w:hAnsi="Tahoma" w:cs="Tahoma"/>
      <w:color w:val="000000"/>
      <w:sz w:val="21"/>
      <w:szCs w:val="21"/>
      <w:lang w:bidi="fa-IR"/>
    </w:rPr>
  </w:style>
  <w:style w:type="character" w:customStyle="1" w:styleId="description">
    <w:name w:val="description"/>
    <w:semiHidden/>
    <w:unhideWhenUsed/>
    <w:rsid w:val="009D61DB"/>
    <w:rPr>
      <w:vanish w:val="0"/>
      <w:webHidden w:val="0"/>
      <w:specVanish/>
    </w:rPr>
  </w:style>
  <w:style w:type="character" w:customStyle="1" w:styleId="Date1">
    <w:name w:val="Date1"/>
    <w:basedOn w:val="DefaultParagraphFont"/>
    <w:semiHidden/>
    <w:unhideWhenUsed/>
    <w:rsid w:val="009D61DB"/>
  </w:style>
  <w:style w:type="paragraph" w:customStyle="1" w:styleId="af8">
    <w:name w:val="جدول ابرده"/>
    <w:basedOn w:val="Normal"/>
    <w:link w:val="Charf0"/>
    <w:semiHidden/>
    <w:unhideWhenUsed/>
    <w:qFormat/>
    <w:rsid w:val="009D61DB"/>
    <w:pPr>
      <w:widowControl/>
      <w:spacing w:before="240" w:line="240" w:lineRule="auto"/>
      <w:ind w:firstLine="0"/>
      <w:jc w:val="center"/>
    </w:pPr>
    <w:rPr>
      <w:rFonts w:ascii="v" w:eastAsia="Calibri" w:hAnsi="v"/>
      <w:b/>
      <w:bCs/>
    </w:rPr>
  </w:style>
  <w:style w:type="paragraph" w:customStyle="1" w:styleId="af9">
    <w:name w:val="نقشه ابرده"/>
    <w:basedOn w:val="af8"/>
    <w:link w:val="Charf1"/>
    <w:semiHidden/>
    <w:unhideWhenUsed/>
    <w:qFormat/>
    <w:rsid w:val="009D61DB"/>
  </w:style>
  <w:style w:type="character" w:customStyle="1" w:styleId="Charf0">
    <w:name w:val="جدول ابرده Char"/>
    <w:link w:val="af8"/>
    <w:semiHidden/>
    <w:rsid w:val="00923231"/>
    <w:rPr>
      <w:rFonts w:ascii="v" w:eastAsia="Calibri" w:hAnsi="v" w:cs="B Lotus"/>
      <w:b/>
      <w:bCs/>
      <w:sz w:val="24"/>
      <w:szCs w:val="26"/>
      <w:lang w:bidi="ar-SA"/>
    </w:rPr>
  </w:style>
  <w:style w:type="character" w:customStyle="1" w:styleId="Charf1">
    <w:name w:val="نقشه ابرده Char"/>
    <w:link w:val="af9"/>
    <w:semiHidden/>
    <w:rsid w:val="00923231"/>
    <w:rPr>
      <w:rFonts w:ascii="v" w:eastAsia="Calibri" w:hAnsi="v" w:cs="B Lotus"/>
      <w:b/>
      <w:bCs/>
      <w:sz w:val="24"/>
      <w:szCs w:val="26"/>
      <w:lang w:bidi="ar-SA"/>
    </w:rPr>
  </w:style>
  <w:style w:type="paragraph" w:styleId="Quote">
    <w:name w:val="Quote"/>
    <w:basedOn w:val="Normal"/>
    <w:next w:val="Normal"/>
    <w:link w:val="QuoteChar"/>
    <w:uiPriority w:val="29"/>
    <w:semiHidden/>
    <w:unhideWhenUsed/>
    <w:qFormat/>
    <w:rsid w:val="00BF3E16"/>
    <w:rPr>
      <w:i/>
      <w:iCs/>
      <w:color w:val="000000" w:themeColor="text1"/>
    </w:rPr>
  </w:style>
  <w:style w:type="character" w:customStyle="1" w:styleId="QuoteChar">
    <w:name w:val="Quote Char"/>
    <w:basedOn w:val="DefaultParagraphFont"/>
    <w:link w:val="Quote"/>
    <w:uiPriority w:val="29"/>
    <w:semiHidden/>
    <w:rsid w:val="00923231"/>
    <w:rPr>
      <w:rFonts w:ascii="Times New Roman" w:eastAsia="Times New Roman" w:hAnsi="Times New Roman" w:cs="B Lotus"/>
      <w:i/>
      <w:iCs/>
      <w:color w:val="000000" w:themeColor="text1"/>
      <w:sz w:val="24"/>
      <w:szCs w:val="26"/>
      <w:lang w:bidi="ar-SA"/>
    </w:rPr>
  </w:style>
  <w:style w:type="paragraph" w:styleId="IntenseQuote">
    <w:name w:val="Intense Quote"/>
    <w:basedOn w:val="Normal"/>
    <w:next w:val="Normal"/>
    <w:link w:val="IntenseQuoteChar"/>
    <w:uiPriority w:val="30"/>
    <w:unhideWhenUsed/>
    <w:qFormat/>
    <w:rsid w:val="00252876"/>
    <w:pPr>
      <w:spacing w:before="120" w:after="120" w:line="240" w:lineRule="auto"/>
      <w:ind w:left="794" w:right="794"/>
    </w:pPr>
  </w:style>
  <w:style w:type="character" w:customStyle="1" w:styleId="IntenseQuoteChar">
    <w:name w:val="Intense Quote Char"/>
    <w:basedOn w:val="DefaultParagraphFont"/>
    <w:link w:val="IntenseQuote"/>
    <w:uiPriority w:val="30"/>
    <w:rsid w:val="00923231"/>
    <w:rPr>
      <w:rFonts w:ascii="Times New Roman" w:eastAsia="Times New Roman" w:hAnsi="Times New Roman" w:cs="B Lotus"/>
      <w:sz w:val="24"/>
      <w:szCs w:val="26"/>
      <w:lang w:bidi="ar-SA"/>
    </w:rPr>
  </w:style>
  <w:style w:type="character" w:customStyle="1" w:styleId="mw-headline">
    <w:name w:val="mw-headline"/>
    <w:basedOn w:val="DefaultParagraphFont"/>
    <w:rsid w:val="0019736D"/>
  </w:style>
  <w:style w:type="character" w:customStyle="1" w:styleId="st1">
    <w:name w:val="st1"/>
    <w:basedOn w:val="DefaultParagraphFont"/>
    <w:rsid w:val="004C03DB"/>
  </w:style>
  <w:style w:type="character" w:customStyle="1" w:styleId="arrow">
    <w:name w:val="arrow"/>
    <w:basedOn w:val="DefaultParagraphFont"/>
    <w:rsid w:val="000F3E54"/>
  </w:style>
  <w:style w:type="character" w:customStyle="1" w:styleId="mranklist1">
    <w:name w:val="mranklist1"/>
    <w:basedOn w:val="DefaultParagraphFont"/>
    <w:rsid w:val="000F3E54"/>
    <w:rPr>
      <w:i/>
      <w:iCs/>
      <w:color w:val="1E4DFC"/>
      <w:sz w:val="15"/>
      <w:szCs w:val="15"/>
    </w:rPr>
  </w:style>
  <w:style w:type="character" w:customStyle="1" w:styleId="pagecount">
    <w:name w:val="pagecount"/>
    <w:basedOn w:val="DefaultParagraphFont"/>
    <w:rsid w:val="000F3E54"/>
  </w:style>
  <w:style w:type="character" w:customStyle="1" w:styleId="text1">
    <w:name w:val="text1"/>
    <w:basedOn w:val="DefaultParagraphFont"/>
    <w:rsid w:val="00AF31B0"/>
    <w:rPr>
      <w:rFonts w:ascii="Arial" w:hAnsi="Arial" w:cs="Arial" w:hint="default"/>
      <w:color w:val="000000"/>
    </w:rPr>
  </w:style>
  <w:style w:type="paragraph" w:customStyle="1" w:styleId="Manabe">
    <w:name w:val="Manabe"/>
    <w:basedOn w:val="bulettitrnoNO"/>
    <w:qFormat/>
    <w:rsid w:val="00240E5F"/>
    <w:pPr>
      <w:numPr>
        <w:numId w:val="0"/>
      </w:numPr>
      <w:spacing w:after="0"/>
      <w:ind w:left="720" w:hanging="720"/>
      <w:contextualSpacing w:val="0"/>
    </w:pPr>
    <w:rPr>
      <w:sz w:val="22"/>
      <w:szCs w:val="24"/>
      <w:lang w:bidi="fa-IR"/>
    </w:rPr>
  </w:style>
  <w:style w:type="character" w:customStyle="1" w:styleId="srtitle">
    <w:name w:val="srtitle"/>
    <w:basedOn w:val="DefaultParagraphFont"/>
    <w:rsid w:val="00E36F48"/>
  </w:style>
  <w:style w:type="character" w:customStyle="1" w:styleId="apple-converted-space">
    <w:name w:val="apple-converted-space"/>
    <w:basedOn w:val="DefaultParagraphFont"/>
    <w:rsid w:val="00E36F48"/>
  </w:style>
  <w:style w:type="character" w:customStyle="1" w:styleId="writersstring">
    <w:name w:val="writers_string"/>
    <w:basedOn w:val="DefaultParagraphFont"/>
    <w:rsid w:val="00E36F48"/>
  </w:style>
  <w:style w:type="character" w:customStyle="1" w:styleId="publisherandreleaseblock">
    <w:name w:val="publisherandreleaseblock"/>
    <w:basedOn w:val="DefaultParagraphFont"/>
    <w:rsid w:val="00E36F48"/>
  </w:style>
  <w:style w:type="character" w:customStyle="1" w:styleId="releasedate">
    <w:name w:val="release_date"/>
    <w:basedOn w:val="DefaultParagraphFont"/>
    <w:rsid w:val="00E36F48"/>
  </w:style>
  <w:style w:type="character" w:customStyle="1" w:styleId="ssens">
    <w:name w:val="ssens"/>
    <w:basedOn w:val="DefaultParagraphFont"/>
    <w:rsid w:val="000553E4"/>
  </w:style>
  <w:style w:type="character" w:customStyle="1" w:styleId="vi">
    <w:name w:val="vi"/>
    <w:basedOn w:val="DefaultParagraphFont"/>
    <w:rsid w:val="000553E4"/>
  </w:style>
  <w:style w:type="character" w:customStyle="1" w:styleId="word">
    <w:name w:val="word"/>
    <w:basedOn w:val="DefaultParagraphFont"/>
    <w:rsid w:val="000553E4"/>
  </w:style>
  <w:style w:type="character" w:customStyle="1" w:styleId="Subtitle1">
    <w:name w:val="Subtitle1"/>
    <w:basedOn w:val="DefaultParagraphFont"/>
    <w:rsid w:val="005D039E"/>
  </w:style>
  <w:style w:type="paragraph" w:customStyle="1" w:styleId="alefbe">
    <w:name w:val="alef be"/>
    <w:basedOn w:val="BULETTITR1"/>
    <w:qFormat/>
    <w:rsid w:val="006A09AD"/>
    <w:pPr>
      <w:numPr>
        <w:numId w:val="0"/>
      </w:numPr>
    </w:pPr>
    <w:rPr>
      <w:sz w:val="26"/>
      <w:szCs w:val="24"/>
    </w:rPr>
  </w:style>
  <w:style w:type="paragraph" w:customStyle="1" w:styleId="Author">
    <w:name w:val="Author"/>
    <w:basedOn w:val="Default"/>
    <w:next w:val="Default"/>
    <w:uiPriority w:val="99"/>
    <w:rsid w:val="00636D7C"/>
    <w:rPr>
      <w:rFonts w:ascii="FOBOAG+Garamond" w:eastAsiaTheme="minorHAnsi" w:hAnsi="FOBOAG+Garamond" w:cstheme="minorBidi"/>
      <w:color w:val="auto"/>
    </w:rPr>
  </w:style>
  <w:style w:type="character" w:customStyle="1" w:styleId="bylinepipe">
    <w:name w:val="bylinepipe"/>
    <w:basedOn w:val="DefaultParagraphFont"/>
    <w:rsid w:val="006C3109"/>
  </w:style>
  <w:style w:type="character" w:customStyle="1" w:styleId="red">
    <w:name w:val="red"/>
    <w:basedOn w:val="DefaultParagraphFont"/>
    <w:rsid w:val="00760746"/>
  </w:style>
  <w:style w:type="paragraph" w:customStyle="1" w:styleId="ebook-promo-description">
    <w:name w:val="ebook-promo-description"/>
    <w:basedOn w:val="Normal"/>
    <w:rsid w:val="00760746"/>
    <w:pPr>
      <w:widowControl/>
      <w:bidi w:val="0"/>
      <w:spacing w:before="100" w:beforeAutospacing="1" w:after="100" w:afterAutospacing="1" w:line="240" w:lineRule="auto"/>
      <w:ind w:firstLine="0"/>
      <w:jc w:val="left"/>
    </w:pPr>
    <w:rPr>
      <w:rFonts w:cs="Times New Roman"/>
      <w:szCs w:val="24"/>
      <w:lang w:bidi="fa-IR"/>
    </w:rPr>
  </w:style>
  <w:style w:type="paragraph" w:customStyle="1" w:styleId="ebook-promo-clickme">
    <w:name w:val="ebook-promo-clickme"/>
    <w:basedOn w:val="Normal"/>
    <w:rsid w:val="00760746"/>
    <w:pPr>
      <w:widowControl/>
      <w:bidi w:val="0"/>
      <w:spacing w:before="100" w:beforeAutospacing="1" w:after="100" w:afterAutospacing="1" w:line="240" w:lineRule="auto"/>
      <w:ind w:firstLine="0"/>
      <w:jc w:val="left"/>
    </w:pPr>
    <w:rPr>
      <w:rFonts w:cs="Times New Roman"/>
      <w:szCs w:val="24"/>
      <w:lang w:bidi="fa-IR"/>
    </w:rPr>
  </w:style>
  <w:style w:type="character" w:customStyle="1" w:styleId="fn">
    <w:name w:val="fn"/>
    <w:basedOn w:val="DefaultParagraphFont"/>
    <w:rsid w:val="00760746"/>
  </w:style>
  <w:style w:type="character" w:customStyle="1" w:styleId="num-ratings">
    <w:name w:val="num-ratings"/>
    <w:basedOn w:val="DefaultParagraphFont"/>
    <w:rsid w:val="00760746"/>
  </w:style>
  <w:style w:type="character" w:customStyle="1" w:styleId="count">
    <w:name w:val="count"/>
    <w:basedOn w:val="DefaultParagraphFont"/>
    <w:rsid w:val="00760746"/>
  </w:style>
  <w:style w:type="character" w:customStyle="1" w:styleId="A01">
    <w:name w:val="A0+1"/>
    <w:uiPriority w:val="99"/>
    <w:rsid w:val="00C26FCB"/>
    <w:rPr>
      <w:rFonts w:cs="UIDRQS+AGaramond-Regular"/>
      <w:color w:val="000000"/>
      <w:sz w:val="22"/>
      <w:szCs w:val="22"/>
    </w:rPr>
  </w:style>
  <w:style w:type="character" w:customStyle="1" w:styleId="A12">
    <w:name w:val="A12"/>
    <w:uiPriority w:val="99"/>
    <w:rsid w:val="007F5BFF"/>
    <w:rPr>
      <w:rFonts w:cs="Calibri"/>
      <w:color w:val="221E1F"/>
      <w:sz w:val="22"/>
      <w:szCs w:val="22"/>
    </w:rPr>
  </w:style>
  <w:style w:type="character" w:customStyle="1" w:styleId="cit-vol">
    <w:name w:val="cit-vol"/>
    <w:basedOn w:val="DefaultParagraphFont"/>
    <w:rsid w:val="00A8394C"/>
  </w:style>
  <w:style w:type="character" w:customStyle="1" w:styleId="cit-sep">
    <w:name w:val="cit-sep"/>
    <w:basedOn w:val="DefaultParagraphFont"/>
    <w:rsid w:val="00A8394C"/>
  </w:style>
  <w:style w:type="character" w:customStyle="1" w:styleId="cit-first-page">
    <w:name w:val="cit-first-page"/>
    <w:basedOn w:val="DefaultParagraphFont"/>
    <w:rsid w:val="00A8394C"/>
  </w:style>
  <w:style w:type="character" w:customStyle="1" w:styleId="cit-last-page">
    <w:name w:val="cit-last-page"/>
    <w:basedOn w:val="DefaultParagraphFont"/>
    <w:rsid w:val="00A8394C"/>
  </w:style>
  <w:style w:type="character" w:customStyle="1" w:styleId="irchd">
    <w:name w:val="irc_hd"/>
    <w:basedOn w:val="DefaultParagraphFont"/>
    <w:rsid w:val="009D3FB7"/>
  </w:style>
  <w:style w:type="character" w:customStyle="1" w:styleId="ircho">
    <w:name w:val="irc_ho"/>
    <w:basedOn w:val="DefaultParagraphFont"/>
    <w:rsid w:val="009D3FB7"/>
  </w:style>
  <w:style w:type="paragraph" w:customStyle="1" w:styleId="moadele">
    <w:name w:val="moadele"/>
    <w:basedOn w:val="PICTURTITR"/>
    <w:rsid w:val="00B47162"/>
    <w:pPr>
      <w:spacing w:line="276" w:lineRule="auto"/>
      <w:ind w:firstLine="340"/>
      <w:jc w:val="left"/>
    </w:pPr>
    <w:rPr>
      <w:rFonts w:cs="B Nazanin"/>
    </w:rPr>
  </w:style>
  <w:style w:type="paragraph" w:customStyle="1" w:styleId="volissue">
    <w:name w:val="volissue"/>
    <w:basedOn w:val="Normal"/>
    <w:rsid w:val="0025430D"/>
    <w:pPr>
      <w:widowControl/>
      <w:bidi w:val="0"/>
      <w:spacing w:before="100" w:beforeAutospacing="1" w:after="100" w:afterAutospacing="1" w:line="240" w:lineRule="auto"/>
      <w:ind w:firstLine="0"/>
      <w:jc w:val="left"/>
    </w:pPr>
    <w:rPr>
      <w:rFonts w:cs="Times New Roman"/>
      <w:szCs w:val="24"/>
      <w:lang w:bidi="fa-IR"/>
    </w:rPr>
  </w:style>
  <w:style w:type="character" w:customStyle="1" w:styleId="contributornametrigger">
    <w:name w:val="contributornametrigger"/>
    <w:basedOn w:val="DefaultParagraphFont"/>
    <w:rsid w:val="005E1F77"/>
  </w:style>
  <w:style w:type="paragraph" w:customStyle="1" w:styleId="zirbulet">
    <w:name w:val="zir bulet"/>
    <w:basedOn w:val="bulettitrnoNO"/>
    <w:qFormat/>
    <w:rsid w:val="003F642C"/>
    <w:pPr>
      <w:numPr>
        <w:numId w:val="9"/>
      </w:numPr>
      <w:spacing w:line="240" w:lineRule="auto"/>
    </w:pPr>
  </w:style>
  <w:style w:type="paragraph" w:customStyle="1" w:styleId="Normal3">
    <w:name w:val="Normal+3"/>
    <w:basedOn w:val="Default"/>
    <w:next w:val="Default"/>
    <w:uiPriority w:val="99"/>
    <w:rsid w:val="00727D99"/>
    <w:rPr>
      <w:rFonts w:ascii="Times New Roman" w:eastAsiaTheme="minorHAnsi" w:hAnsi="Times New Roman" w:cs="Times New Roman"/>
      <w:color w:val="auto"/>
    </w:rPr>
  </w:style>
  <w:style w:type="paragraph" w:customStyle="1" w:styleId="Heading42">
    <w:name w:val="Heading 4+2"/>
    <w:basedOn w:val="Default"/>
    <w:next w:val="Default"/>
    <w:uiPriority w:val="99"/>
    <w:rsid w:val="00727D99"/>
    <w:rPr>
      <w:rFonts w:ascii="Times New Roman" w:eastAsiaTheme="minorHAnsi" w:hAnsi="Times New Roman" w:cs="Times New Roman"/>
      <w:color w:val="auto"/>
    </w:rPr>
  </w:style>
  <w:style w:type="paragraph" w:customStyle="1" w:styleId="BodyText31">
    <w:name w:val="Body Text 3+1"/>
    <w:basedOn w:val="Default"/>
    <w:next w:val="Default"/>
    <w:uiPriority w:val="99"/>
    <w:rsid w:val="00727D99"/>
    <w:rPr>
      <w:rFonts w:ascii="Times New Roman" w:eastAsiaTheme="minorHAnsi" w:hAnsi="Times New Roman" w:cs="Times New Roman"/>
      <w:color w:val="auto"/>
    </w:rPr>
  </w:style>
  <w:style w:type="paragraph" w:customStyle="1" w:styleId="BodyText30">
    <w:name w:val="Body Text+3"/>
    <w:basedOn w:val="Default"/>
    <w:next w:val="Default"/>
    <w:uiPriority w:val="99"/>
    <w:rsid w:val="00727D99"/>
    <w:rPr>
      <w:rFonts w:ascii="Times New Roman" w:eastAsiaTheme="minorHAnsi" w:hAnsi="Times New Roman" w:cs="Times New Roman"/>
      <w:color w:val="auto"/>
    </w:rPr>
  </w:style>
  <w:style w:type="paragraph" w:customStyle="1" w:styleId="Normal1">
    <w:name w:val="Normal+1"/>
    <w:basedOn w:val="Default"/>
    <w:next w:val="Default"/>
    <w:uiPriority w:val="99"/>
    <w:rsid w:val="00485923"/>
    <w:rPr>
      <w:rFonts w:ascii="Times New Roman" w:eastAsiaTheme="minorHAnsi" w:hAnsi="Times New Roman" w:cs="Times New Roman"/>
      <w:color w:val="auto"/>
    </w:rPr>
  </w:style>
  <w:style w:type="character" w:customStyle="1" w:styleId="addmd">
    <w:name w:val="addmd"/>
    <w:basedOn w:val="DefaultParagraphFont"/>
    <w:rsid w:val="0035653E"/>
  </w:style>
  <w:style w:type="character" w:customStyle="1" w:styleId="booktitle">
    <w:name w:val="booktitle"/>
    <w:basedOn w:val="DefaultParagraphFont"/>
    <w:rsid w:val="00263296"/>
  </w:style>
  <w:style w:type="paragraph" w:customStyle="1" w:styleId="Normal1st">
    <w:name w:val="Normal 1st"/>
    <w:basedOn w:val="Normal"/>
    <w:qFormat/>
    <w:rsid w:val="007A6F56"/>
    <w:pPr>
      <w:ind w:firstLine="0"/>
    </w:pPr>
    <w:rPr>
      <w:lang w:bidi="fa-IR"/>
    </w:rPr>
  </w:style>
  <w:style w:type="character" w:customStyle="1" w:styleId="by">
    <w:name w:val="by"/>
    <w:basedOn w:val="DefaultParagraphFont"/>
    <w:rsid w:val="00286A5B"/>
  </w:style>
  <w:style w:type="character" w:customStyle="1" w:styleId="a-size-large">
    <w:name w:val="a-size-large"/>
    <w:basedOn w:val="DefaultParagraphFont"/>
    <w:rsid w:val="006B4206"/>
  </w:style>
  <w:style w:type="character" w:customStyle="1" w:styleId="a-size-medium">
    <w:name w:val="a-size-medium"/>
    <w:basedOn w:val="DefaultParagraphFont"/>
    <w:rsid w:val="006B4206"/>
  </w:style>
  <w:style w:type="character" w:customStyle="1" w:styleId="a-declarative">
    <w:name w:val="a-declarative"/>
    <w:basedOn w:val="DefaultParagraphFont"/>
    <w:rsid w:val="006B4206"/>
  </w:style>
  <w:style w:type="character" w:customStyle="1" w:styleId="a-color-secondary">
    <w:name w:val="a-color-secondary"/>
    <w:basedOn w:val="DefaultParagraphFont"/>
    <w:rsid w:val="006B4206"/>
  </w:style>
  <w:style w:type="paragraph" w:customStyle="1" w:styleId="peytitr">
    <w:name w:val="pey_titr"/>
    <w:basedOn w:val="Normal"/>
    <w:rsid w:val="006C1F55"/>
    <w:pPr>
      <w:widowControl/>
      <w:bidi w:val="0"/>
      <w:spacing w:before="100" w:beforeAutospacing="1" w:after="100" w:afterAutospacing="1" w:line="240" w:lineRule="auto"/>
      <w:ind w:firstLine="0"/>
      <w:jc w:val="left"/>
    </w:pPr>
    <w:rPr>
      <w:rFonts w:cs="Times New Roman"/>
      <w:szCs w:val="24"/>
      <w:lang w:bidi="fa-IR"/>
    </w:rPr>
  </w:style>
  <w:style w:type="paragraph" w:customStyle="1" w:styleId="peybody">
    <w:name w:val="pey_body"/>
    <w:basedOn w:val="Normal"/>
    <w:rsid w:val="006C1F55"/>
    <w:pPr>
      <w:widowControl/>
      <w:bidi w:val="0"/>
      <w:spacing w:before="100" w:beforeAutospacing="1" w:after="100" w:afterAutospacing="1" w:line="240" w:lineRule="auto"/>
      <w:ind w:firstLine="0"/>
      <w:jc w:val="left"/>
    </w:pPr>
    <w:rPr>
      <w:rFonts w:cs="Times New Roman"/>
      <w:szCs w:val="24"/>
      <w:lang w:bidi="fa-IR"/>
    </w:rPr>
  </w:style>
  <w:style w:type="character" w:customStyle="1" w:styleId="pzam">
    <w:name w:val="p_zam"/>
    <w:basedOn w:val="DefaultParagraphFont"/>
    <w:rsid w:val="006C1F55"/>
  </w:style>
  <w:style w:type="paragraph" w:customStyle="1" w:styleId="Neo">
    <w:name w:val="Neo"/>
    <w:basedOn w:val="FootnoteText"/>
    <w:qFormat/>
    <w:rsid w:val="005A2F65"/>
    <w:pPr>
      <w:bidi w:val="0"/>
    </w:pPr>
    <w:rPr>
      <w:lang w:bidi="fa-IR"/>
    </w:rPr>
  </w:style>
  <w:style w:type="paragraph" w:customStyle="1" w:styleId="Header1">
    <w:name w:val="Header+1"/>
    <w:basedOn w:val="Default"/>
    <w:next w:val="Default"/>
    <w:uiPriority w:val="99"/>
    <w:rsid w:val="0051010E"/>
    <w:rPr>
      <w:rFonts w:ascii="Times New Roman" w:eastAsiaTheme="minorHAnsi" w:hAnsi="Times New Roman" w:cs="Times New Roman"/>
      <w:color w:val="auto"/>
    </w:rPr>
  </w:style>
  <w:style w:type="paragraph" w:customStyle="1" w:styleId="Normal10">
    <w:name w:val="Normal+10"/>
    <w:basedOn w:val="Default"/>
    <w:next w:val="Default"/>
    <w:uiPriority w:val="99"/>
    <w:rsid w:val="0051010E"/>
    <w:rPr>
      <w:rFonts w:ascii="Times New Roman" w:eastAsiaTheme="minorHAnsi" w:hAnsi="Times New Roman" w:cs="Times New Roman"/>
      <w:color w:val="auto"/>
    </w:rPr>
  </w:style>
  <w:style w:type="character" w:customStyle="1" w:styleId="authors">
    <w:name w:val="authors"/>
    <w:basedOn w:val="DefaultParagraphFont"/>
    <w:rsid w:val="009375CE"/>
  </w:style>
  <w:style w:type="paragraph" w:customStyle="1" w:styleId="buletzirtitr">
    <w:name w:val="bulet zir titr"/>
    <w:basedOn w:val="bulettitrnoNO"/>
    <w:qFormat/>
    <w:rsid w:val="009D4CA7"/>
    <w:pPr>
      <w:numPr>
        <w:numId w:val="19"/>
      </w:numPr>
    </w:pPr>
    <w:rPr>
      <w:sz w:val="22"/>
      <w:szCs w:val="24"/>
    </w:rPr>
  </w:style>
  <w:style w:type="paragraph" w:customStyle="1" w:styleId="Bulettitr">
    <w:name w:val="Bulet titr"/>
    <w:basedOn w:val="Normal"/>
    <w:rsid w:val="00712FBB"/>
    <w:pPr>
      <w:numPr>
        <w:numId w:val="20"/>
      </w:numPr>
      <w:spacing w:before="120" w:after="120"/>
      <w:contextualSpacing/>
    </w:pPr>
    <w:rPr>
      <w:rFonts w:cs="B Nazanin"/>
      <w:sz w:val="20"/>
      <w:szCs w:val="22"/>
      <w:lang w:bidi="fa-IR"/>
    </w:rPr>
  </w:style>
  <w:style w:type="character" w:styleId="HTMLCite">
    <w:name w:val="HTML Cite"/>
    <w:uiPriority w:val="99"/>
    <w:unhideWhenUsed/>
    <w:rsid w:val="00CF52B6"/>
    <w:rPr>
      <w:i/>
      <w:iCs/>
    </w:rPr>
  </w:style>
  <w:style w:type="paragraph" w:customStyle="1" w:styleId="texttitle">
    <w:name w:val="texttitle"/>
    <w:basedOn w:val="Normal"/>
    <w:rsid w:val="00D94FE6"/>
    <w:pPr>
      <w:widowControl/>
      <w:bidi w:val="0"/>
      <w:spacing w:before="100" w:beforeAutospacing="1" w:after="100" w:afterAutospacing="1" w:line="240" w:lineRule="auto"/>
      <w:ind w:firstLine="0"/>
      <w:jc w:val="left"/>
    </w:pPr>
    <w:rPr>
      <w:rFonts w:cs="Times New Roman"/>
      <w:szCs w:val="24"/>
      <w:lang w:bidi="fa-IR"/>
    </w:rPr>
  </w:style>
  <w:style w:type="character" w:customStyle="1" w:styleId="char-style-override-1">
    <w:name w:val="char-style-override-1"/>
    <w:basedOn w:val="DefaultParagraphFont"/>
    <w:rsid w:val="00813AAA"/>
  </w:style>
  <w:style w:type="table" w:customStyle="1" w:styleId="TableGrid2">
    <w:name w:val="Table Grid2"/>
    <w:basedOn w:val="TableNormal"/>
    <w:next w:val="TableGrid"/>
    <w:uiPriority w:val="39"/>
    <w:rsid w:val="003D73C1"/>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0">
    <w:name w:val="Table Grid5"/>
    <w:basedOn w:val="TableNormal"/>
    <w:next w:val="TableGrid"/>
    <w:uiPriority w:val="59"/>
    <w:rsid w:val="004F755C"/>
    <w:pPr>
      <w:jc w:val="center"/>
    </w:pPr>
    <w:rPr>
      <w:rFonts w:ascii="Times New Roman" w:eastAsia="Times New Roman" w:hAnsi="Times New Roman" w:cs="B Nazanin"/>
      <w:sz w:val="20"/>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cPr>
      <w:vAlign w:val="center"/>
    </w:tcPr>
    <w:tblStylePr w:type="firstRow">
      <w:rPr>
        <w:rFonts w:cs="Arial Unicode MS"/>
        <w:bCs/>
      </w:rPr>
      <w:tblPr/>
      <w:tcPr>
        <w:tcBorders>
          <w:top w:val="single" w:sz="12" w:space="0" w:color="auto"/>
          <w:left w:val="single" w:sz="12" w:space="0" w:color="auto"/>
          <w:bottom w:val="single" w:sz="12" w:space="0" w:color="auto"/>
          <w:right w:val="single" w:sz="12" w:space="0" w:color="auto"/>
        </w:tcBorders>
        <w:shd w:val="clear" w:color="auto" w:fill="E0E0E0"/>
      </w:tcPr>
    </w:tblStylePr>
  </w:style>
  <w:style w:type="table" w:customStyle="1" w:styleId="ListTable3-Accent31">
    <w:name w:val="List Table 3 - Accent 31"/>
    <w:basedOn w:val="TableNormal"/>
    <w:next w:val="ListTable3-Accent3"/>
    <w:uiPriority w:val="48"/>
    <w:rsid w:val="00D56340"/>
    <w:rPr>
      <w:lang w:bidi="ar-SA"/>
    </w:rPr>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Table3-Accent3">
    <w:name w:val="List Table 3 Accent 3"/>
    <w:basedOn w:val="TableNormal"/>
    <w:uiPriority w:val="48"/>
    <w:rsid w:val="00D56340"/>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ListTable3-Accent311">
    <w:name w:val="List Table 3 - Accent 311"/>
    <w:basedOn w:val="TableNormal"/>
    <w:next w:val="ListTable3-Accent3"/>
    <w:uiPriority w:val="48"/>
    <w:rsid w:val="00CF0B7F"/>
    <w:rPr>
      <w:lang w:bidi="ar-SA"/>
    </w:rPr>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customStyle="1" w:styleId="TableGrid110">
    <w:name w:val="Table Grid110"/>
    <w:basedOn w:val="TableNormal"/>
    <w:next w:val="TableGrid"/>
    <w:rsid w:val="00A04803"/>
    <w:pPr>
      <w:bidi/>
      <w:jc w:val="center"/>
    </w:pPr>
    <w:rPr>
      <w:rFonts w:ascii="Times New Roman" w:eastAsia="Times New Roman" w:hAnsi="Times New Roman" w:cs="B Nazanin"/>
      <w:sz w:val="20"/>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style>
  <w:style w:type="table" w:customStyle="1" w:styleId="ListTable3-Accent312">
    <w:name w:val="List Table 3 - Accent 312"/>
    <w:basedOn w:val="TableNormal"/>
    <w:next w:val="ListTable3-Accent3"/>
    <w:uiPriority w:val="48"/>
    <w:rsid w:val="00E26698"/>
    <w:rPr>
      <w:lang w:bidi="ar-SA"/>
    </w:rPr>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customStyle="1" w:styleId="TableGrid21">
    <w:name w:val="Table Grid21"/>
    <w:basedOn w:val="TableNormal"/>
    <w:next w:val="TableGrid"/>
    <w:uiPriority w:val="39"/>
    <w:rsid w:val="00E26698"/>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464C4E"/>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64C4E"/>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277">
      <w:bodyDiv w:val="1"/>
      <w:marLeft w:val="0"/>
      <w:marRight w:val="0"/>
      <w:marTop w:val="0"/>
      <w:marBottom w:val="0"/>
      <w:divBdr>
        <w:top w:val="none" w:sz="0" w:space="0" w:color="auto"/>
        <w:left w:val="none" w:sz="0" w:space="0" w:color="auto"/>
        <w:bottom w:val="none" w:sz="0" w:space="0" w:color="auto"/>
        <w:right w:val="none" w:sz="0" w:space="0" w:color="auto"/>
      </w:divBdr>
    </w:div>
    <w:div w:id="402567">
      <w:bodyDiv w:val="1"/>
      <w:marLeft w:val="0"/>
      <w:marRight w:val="0"/>
      <w:marTop w:val="0"/>
      <w:marBottom w:val="0"/>
      <w:divBdr>
        <w:top w:val="none" w:sz="0" w:space="0" w:color="auto"/>
        <w:left w:val="none" w:sz="0" w:space="0" w:color="auto"/>
        <w:bottom w:val="none" w:sz="0" w:space="0" w:color="auto"/>
        <w:right w:val="none" w:sz="0" w:space="0" w:color="auto"/>
      </w:divBdr>
    </w:div>
    <w:div w:id="3023226">
      <w:bodyDiv w:val="1"/>
      <w:marLeft w:val="0"/>
      <w:marRight w:val="0"/>
      <w:marTop w:val="0"/>
      <w:marBottom w:val="0"/>
      <w:divBdr>
        <w:top w:val="none" w:sz="0" w:space="0" w:color="auto"/>
        <w:left w:val="none" w:sz="0" w:space="0" w:color="auto"/>
        <w:bottom w:val="none" w:sz="0" w:space="0" w:color="auto"/>
        <w:right w:val="none" w:sz="0" w:space="0" w:color="auto"/>
      </w:divBdr>
    </w:div>
    <w:div w:id="3364178">
      <w:bodyDiv w:val="1"/>
      <w:marLeft w:val="0"/>
      <w:marRight w:val="0"/>
      <w:marTop w:val="0"/>
      <w:marBottom w:val="0"/>
      <w:divBdr>
        <w:top w:val="none" w:sz="0" w:space="0" w:color="auto"/>
        <w:left w:val="none" w:sz="0" w:space="0" w:color="auto"/>
        <w:bottom w:val="none" w:sz="0" w:space="0" w:color="auto"/>
        <w:right w:val="none" w:sz="0" w:space="0" w:color="auto"/>
      </w:divBdr>
    </w:div>
    <w:div w:id="7103572">
      <w:bodyDiv w:val="1"/>
      <w:marLeft w:val="0"/>
      <w:marRight w:val="0"/>
      <w:marTop w:val="0"/>
      <w:marBottom w:val="0"/>
      <w:divBdr>
        <w:top w:val="none" w:sz="0" w:space="0" w:color="auto"/>
        <w:left w:val="none" w:sz="0" w:space="0" w:color="auto"/>
        <w:bottom w:val="none" w:sz="0" w:space="0" w:color="auto"/>
        <w:right w:val="none" w:sz="0" w:space="0" w:color="auto"/>
      </w:divBdr>
    </w:div>
    <w:div w:id="11230159">
      <w:bodyDiv w:val="1"/>
      <w:marLeft w:val="0"/>
      <w:marRight w:val="0"/>
      <w:marTop w:val="0"/>
      <w:marBottom w:val="0"/>
      <w:divBdr>
        <w:top w:val="none" w:sz="0" w:space="0" w:color="auto"/>
        <w:left w:val="none" w:sz="0" w:space="0" w:color="auto"/>
        <w:bottom w:val="none" w:sz="0" w:space="0" w:color="auto"/>
        <w:right w:val="none" w:sz="0" w:space="0" w:color="auto"/>
      </w:divBdr>
    </w:div>
    <w:div w:id="13508258">
      <w:bodyDiv w:val="1"/>
      <w:marLeft w:val="0"/>
      <w:marRight w:val="0"/>
      <w:marTop w:val="0"/>
      <w:marBottom w:val="0"/>
      <w:divBdr>
        <w:top w:val="none" w:sz="0" w:space="0" w:color="auto"/>
        <w:left w:val="none" w:sz="0" w:space="0" w:color="auto"/>
        <w:bottom w:val="none" w:sz="0" w:space="0" w:color="auto"/>
        <w:right w:val="none" w:sz="0" w:space="0" w:color="auto"/>
      </w:divBdr>
    </w:div>
    <w:div w:id="18700798">
      <w:bodyDiv w:val="1"/>
      <w:marLeft w:val="0"/>
      <w:marRight w:val="0"/>
      <w:marTop w:val="0"/>
      <w:marBottom w:val="0"/>
      <w:divBdr>
        <w:top w:val="none" w:sz="0" w:space="0" w:color="auto"/>
        <w:left w:val="none" w:sz="0" w:space="0" w:color="auto"/>
        <w:bottom w:val="none" w:sz="0" w:space="0" w:color="auto"/>
        <w:right w:val="none" w:sz="0" w:space="0" w:color="auto"/>
      </w:divBdr>
    </w:div>
    <w:div w:id="19278700">
      <w:bodyDiv w:val="1"/>
      <w:marLeft w:val="0"/>
      <w:marRight w:val="0"/>
      <w:marTop w:val="0"/>
      <w:marBottom w:val="0"/>
      <w:divBdr>
        <w:top w:val="none" w:sz="0" w:space="0" w:color="auto"/>
        <w:left w:val="none" w:sz="0" w:space="0" w:color="auto"/>
        <w:bottom w:val="none" w:sz="0" w:space="0" w:color="auto"/>
        <w:right w:val="none" w:sz="0" w:space="0" w:color="auto"/>
      </w:divBdr>
    </w:div>
    <w:div w:id="24914600">
      <w:bodyDiv w:val="1"/>
      <w:marLeft w:val="0"/>
      <w:marRight w:val="0"/>
      <w:marTop w:val="0"/>
      <w:marBottom w:val="0"/>
      <w:divBdr>
        <w:top w:val="none" w:sz="0" w:space="0" w:color="auto"/>
        <w:left w:val="none" w:sz="0" w:space="0" w:color="auto"/>
        <w:bottom w:val="none" w:sz="0" w:space="0" w:color="auto"/>
        <w:right w:val="none" w:sz="0" w:space="0" w:color="auto"/>
      </w:divBdr>
      <w:divsChild>
        <w:div w:id="824901642">
          <w:marLeft w:val="0"/>
          <w:marRight w:val="0"/>
          <w:marTop w:val="0"/>
          <w:marBottom w:val="0"/>
          <w:divBdr>
            <w:top w:val="none" w:sz="0" w:space="0" w:color="auto"/>
            <w:left w:val="none" w:sz="0" w:space="0" w:color="auto"/>
            <w:bottom w:val="none" w:sz="0" w:space="0" w:color="auto"/>
            <w:right w:val="none" w:sz="0" w:space="0" w:color="auto"/>
          </w:divBdr>
          <w:divsChild>
            <w:div w:id="1578395446">
              <w:marLeft w:val="0"/>
              <w:marRight w:val="0"/>
              <w:marTop w:val="0"/>
              <w:marBottom w:val="0"/>
              <w:divBdr>
                <w:top w:val="none" w:sz="0" w:space="0" w:color="auto"/>
                <w:left w:val="none" w:sz="0" w:space="0" w:color="auto"/>
                <w:bottom w:val="none" w:sz="0" w:space="0" w:color="auto"/>
                <w:right w:val="none" w:sz="0" w:space="0" w:color="auto"/>
              </w:divBdr>
              <w:divsChild>
                <w:div w:id="64555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62189">
      <w:bodyDiv w:val="1"/>
      <w:marLeft w:val="0"/>
      <w:marRight w:val="0"/>
      <w:marTop w:val="0"/>
      <w:marBottom w:val="0"/>
      <w:divBdr>
        <w:top w:val="none" w:sz="0" w:space="0" w:color="auto"/>
        <w:left w:val="none" w:sz="0" w:space="0" w:color="auto"/>
        <w:bottom w:val="none" w:sz="0" w:space="0" w:color="auto"/>
        <w:right w:val="none" w:sz="0" w:space="0" w:color="auto"/>
      </w:divBdr>
      <w:divsChild>
        <w:div w:id="1573151076">
          <w:marLeft w:val="0"/>
          <w:marRight w:val="380"/>
          <w:marTop w:val="0"/>
          <w:marBottom w:val="0"/>
          <w:divBdr>
            <w:top w:val="none" w:sz="0" w:space="0" w:color="auto"/>
            <w:left w:val="none" w:sz="0" w:space="0" w:color="auto"/>
            <w:bottom w:val="none" w:sz="0" w:space="0" w:color="auto"/>
            <w:right w:val="none" w:sz="0" w:space="0" w:color="auto"/>
          </w:divBdr>
        </w:div>
        <w:div w:id="1858494056">
          <w:marLeft w:val="0"/>
          <w:marRight w:val="380"/>
          <w:marTop w:val="0"/>
          <w:marBottom w:val="0"/>
          <w:divBdr>
            <w:top w:val="none" w:sz="0" w:space="0" w:color="auto"/>
            <w:left w:val="none" w:sz="0" w:space="0" w:color="auto"/>
            <w:bottom w:val="none" w:sz="0" w:space="0" w:color="auto"/>
            <w:right w:val="none" w:sz="0" w:space="0" w:color="auto"/>
          </w:divBdr>
        </w:div>
        <w:div w:id="1896697404">
          <w:marLeft w:val="0"/>
          <w:marRight w:val="380"/>
          <w:marTop w:val="0"/>
          <w:marBottom w:val="0"/>
          <w:divBdr>
            <w:top w:val="none" w:sz="0" w:space="0" w:color="auto"/>
            <w:left w:val="none" w:sz="0" w:space="0" w:color="auto"/>
            <w:bottom w:val="none" w:sz="0" w:space="0" w:color="auto"/>
            <w:right w:val="none" w:sz="0" w:space="0" w:color="auto"/>
          </w:divBdr>
        </w:div>
        <w:div w:id="1967155824">
          <w:marLeft w:val="0"/>
          <w:marRight w:val="380"/>
          <w:marTop w:val="0"/>
          <w:marBottom w:val="0"/>
          <w:divBdr>
            <w:top w:val="none" w:sz="0" w:space="0" w:color="auto"/>
            <w:left w:val="none" w:sz="0" w:space="0" w:color="auto"/>
            <w:bottom w:val="none" w:sz="0" w:space="0" w:color="auto"/>
            <w:right w:val="none" w:sz="0" w:space="0" w:color="auto"/>
          </w:divBdr>
        </w:div>
      </w:divsChild>
    </w:div>
    <w:div w:id="26756686">
      <w:bodyDiv w:val="1"/>
      <w:marLeft w:val="0"/>
      <w:marRight w:val="0"/>
      <w:marTop w:val="0"/>
      <w:marBottom w:val="0"/>
      <w:divBdr>
        <w:top w:val="none" w:sz="0" w:space="0" w:color="auto"/>
        <w:left w:val="none" w:sz="0" w:space="0" w:color="auto"/>
        <w:bottom w:val="none" w:sz="0" w:space="0" w:color="auto"/>
        <w:right w:val="none" w:sz="0" w:space="0" w:color="auto"/>
      </w:divBdr>
    </w:div>
    <w:div w:id="37819831">
      <w:bodyDiv w:val="1"/>
      <w:marLeft w:val="0"/>
      <w:marRight w:val="0"/>
      <w:marTop w:val="0"/>
      <w:marBottom w:val="0"/>
      <w:divBdr>
        <w:top w:val="none" w:sz="0" w:space="0" w:color="auto"/>
        <w:left w:val="none" w:sz="0" w:space="0" w:color="auto"/>
        <w:bottom w:val="none" w:sz="0" w:space="0" w:color="auto"/>
        <w:right w:val="none" w:sz="0" w:space="0" w:color="auto"/>
      </w:divBdr>
      <w:divsChild>
        <w:div w:id="2111199377">
          <w:marLeft w:val="120"/>
          <w:marRight w:val="0"/>
          <w:marTop w:val="0"/>
          <w:marBottom w:val="0"/>
          <w:divBdr>
            <w:top w:val="none" w:sz="0" w:space="0" w:color="auto"/>
            <w:left w:val="none" w:sz="0" w:space="0" w:color="auto"/>
            <w:bottom w:val="none" w:sz="0" w:space="0" w:color="auto"/>
            <w:right w:val="none" w:sz="0" w:space="0" w:color="auto"/>
          </w:divBdr>
        </w:div>
        <w:div w:id="1596016221">
          <w:marLeft w:val="120"/>
          <w:marRight w:val="0"/>
          <w:marTop w:val="0"/>
          <w:marBottom w:val="0"/>
          <w:divBdr>
            <w:top w:val="none" w:sz="0" w:space="0" w:color="auto"/>
            <w:left w:val="none" w:sz="0" w:space="0" w:color="auto"/>
            <w:bottom w:val="none" w:sz="0" w:space="0" w:color="auto"/>
            <w:right w:val="none" w:sz="0" w:space="0" w:color="auto"/>
          </w:divBdr>
        </w:div>
        <w:div w:id="2097751427">
          <w:marLeft w:val="120"/>
          <w:marRight w:val="0"/>
          <w:marTop w:val="0"/>
          <w:marBottom w:val="0"/>
          <w:divBdr>
            <w:top w:val="none" w:sz="0" w:space="0" w:color="auto"/>
            <w:left w:val="none" w:sz="0" w:space="0" w:color="auto"/>
            <w:bottom w:val="none" w:sz="0" w:space="0" w:color="auto"/>
            <w:right w:val="none" w:sz="0" w:space="0" w:color="auto"/>
          </w:divBdr>
        </w:div>
        <w:div w:id="714164212">
          <w:marLeft w:val="120"/>
          <w:marRight w:val="0"/>
          <w:marTop w:val="0"/>
          <w:marBottom w:val="0"/>
          <w:divBdr>
            <w:top w:val="none" w:sz="0" w:space="0" w:color="auto"/>
            <w:left w:val="none" w:sz="0" w:space="0" w:color="auto"/>
            <w:bottom w:val="none" w:sz="0" w:space="0" w:color="auto"/>
            <w:right w:val="none" w:sz="0" w:space="0" w:color="auto"/>
          </w:divBdr>
        </w:div>
      </w:divsChild>
    </w:div>
    <w:div w:id="39256570">
      <w:bodyDiv w:val="1"/>
      <w:marLeft w:val="0"/>
      <w:marRight w:val="0"/>
      <w:marTop w:val="0"/>
      <w:marBottom w:val="0"/>
      <w:divBdr>
        <w:top w:val="none" w:sz="0" w:space="0" w:color="auto"/>
        <w:left w:val="none" w:sz="0" w:space="0" w:color="auto"/>
        <w:bottom w:val="none" w:sz="0" w:space="0" w:color="auto"/>
        <w:right w:val="none" w:sz="0" w:space="0" w:color="auto"/>
      </w:divBdr>
    </w:div>
    <w:div w:id="45031247">
      <w:bodyDiv w:val="1"/>
      <w:marLeft w:val="0"/>
      <w:marRight w:val="0"/>
      <w:marTop w:val="0"/>
      <w:marBottom w:val="0"/>
      <w:divBdr>
        <w:top w:val="none" w:sz="0" w:space="0" w:color="auto"/>
        <w:left w:val="none" w:sz="0" w:space="0" w:color="auto"/>
        <w:bottom w:val="none" w:sz="0" w:space="0" w:color="auto"/>
        <w:right w:val="none" w:sz="0" w:space="0" w:color="auto"/>
      </w:divBdr>
    </w:div>
    <w:div w:id="53746331">
      <w:bodyDiv w:val="1"/>
      <w:marLeft w:val="0"/>
      <w:marRight w:val="0"/>
      <w:marTop w:val="0"/>
      <w:marBottom w:val="0"/>
      <w:divBdr>
        <w:top w:val="none" w:sz="0" w:space="0" w:color="auto"/>
        <w:left w:val="none" w:sz="0" w:space="0" w:color="auto"/>
        <w:bottom w:val="none" w:sz="0" w:space="0" w:color="auto"/>
        <w:right w:val="none" w:sz="0" w:space="0" w:color="auto"/>
      </w:divBdr>
    </w:div>
    <w:div w:id="54670296">
      <w:bodyDiv w:val="1"/>
      <w:marLeft w:val="0"/>
      <w:marRight w:val="0"/>
      <w:marTop w:val="0"/>
      <w:marBottom w:val="0"/>
      <w:divBdr>
        <w:top w:val="none" w:sz="0" w:space="0" w:color="auto"/>
        <w:left w:val="none" w:sz="0" w:space="0" w:color="auto"/>
        <w:bottom w:val="none" w:sz="0" w:space="0" w:color="auto"/>
        <w:right w:val="none" w:sz="0" w:space="0" w:color="auto"/>
      </w:divBdr>
    </w:div>
    <w:div w:id="56981482">
      <w:bodyDiv w:val="1"/>
      <w:marLeft w:val="0"/>
      <w:marRight w:val="0"/>
      <w:marTop w:val="0"/>
      <w:marBottom w:val="0"/>
      <w:divBdr>
        <w:top w:val="none" w:sz="0" w:space="0" w:color="auto"/>
        <w:left w:val="none" w:sz="0" w:space="0" w:color="auto"/>
        <w:bottom w:val="none" w:sz="0" w:space="0" w:color="auto"/>
        <w:right w:val="none" w:sz="0" w:space="0" w:color="auto"/>
      </w:divBdr>
    </w:div>
    <w:div w:id="57675536">
      <w:bodyDiv w:val="1"/>
      <w:marLeft w:val="0"/>
      <w:marRight w:val="0"/>
      <w:marTop w:val="0"/>
      <w:marBottom w:val="0"/>
      <w:divBdr>
        <w:top w:val="none" w:sz="0" w:space="0" w:color="auto"/>
        <w:left w:val="none" w:sz="0" w:space="0" w:color="auto"/>
        <w:bottom w:val="none" w:sz="0" w:space="0" w:color="auto"/>
        <w:right w:val="none" w:sz="0" w:space="0" w:color="auto"/>
      </w:divBdr>
    </w:div>
    <w:div w:id="58066431">
      <w:bodyDiv w:val="1"/>
      <w:marLeft w:val="0"/>
      <w:marRight w:val="0"/>
      <w:marTop w:val="0"/>
      <w:marBottom w:val="0"/>
      <w:divBdr>
        <w:top w:val="none" w:sz="0" w:space="0" w:color="auto"/>
        <w:left w:val="none" w:sz="0" w:space="0" w:color="auto"/>
        <w:bottom w:val="none" w:sz="0" w:space="0" w:color="auto"/>
        <w:right w:val="none" w:sz="0" w:space="0" w:color="auto"/>
      </w:divBdr>
    </w:div>
    <w:div w:id="66004101">
      <w:bodyDiv w:val="1"/>
      <w:marLeft w:val="0"/>
      <w:marRight w:val="0"/>
      <w:marTop w:val="0"/>
      <w:marBottom w:val="0"/>
      <w:divBdr>
        <w:top w:val="none" w:sz="0" w:space="0" w:color="auto"/>
        <w:left w:val="none" w:sz="0" w:space="0" w:color="auto"/>
        <w:bottom w:val="none" w:sz="0" w:space="0" w:color="auto"/>
        <w:right w:val="none" w:sz="0" w:space="0" w:color="auto"/>
      </w:divBdr>
    </w:div>
    <w:div w:id="68964906">
      <w:bodyDiv w:val="1"/>
      <w:marLeft w:val="0"/>
      <w:marRight w:val="0"/>
      <w:marTop w:val="0"/>
      <w:marBottom w:val="0"/>
      <w:divBdr>
        <w:top w:val="none" w:sz="0" w:space="0" w:color="auto"/>
        <w:left w:val="none" w:sz="0" w:space="0" w:color="auto"/>
        <w:bottom w:val="none" w:sz="0" w:space="0" w:color="auto"/>
        <w:right w:val="none" w:sz="0" w:space="0" w:color="auto"/>
      </w:divBdr>
    </w:div>
    <w:div w:id="69274358">
      <w:bodyDiv w:val="1"/>
      <w:marLeft w:val="0"/>
      <w:marRight w:val="0"/>
      <w:marTop w:val="0"/>
      <w:marBottom w:val="0"/>
      <w:divBdr>
        <w:top w:val="none" w:sz="0" w:space="0" w:color="auto"/>
        <w:left w:val="none" w:sz="0" w:space="0" w:color="auto"/>
        <w:bottom w:val="none" w:sz="0" w:space="0" w:color="auto"/>
        <w:right w:val="none" w:sz="0" w:space="0" w:color="auto"/>
      </w:divBdr>
    </w:div>
    <w:div w:id="75902033">
      <w:bodyDiv w:val="1"/>
      <w:marLeft w:val="0"/>
      <w:marRight w:val="0"/>
      <w:marTop w:val="0"/>
      <w:marBottom w:val="0"/>
      <w:divBdr>
        <w:top w:val="none" w:sz="0" w:space="0" w:color="auto"/>
        <w:left w:val="none" w:sz="0" w:space="0" w:color="auto"/>
        <w:bottom w:val="none" w:sz="0" w:space="0" w:color="auto"/>
        <w:right w:val="none" w:sz="0" w:space="0" w:color="auto"/>
      </w:divBdr>
    </w:div>
    <w:div w:id="81531854">
      <w:bodyDiv w:val="1"/>
      <w:marLeft w:val="0"/>
      <w:marRight w:val="0"/>
      <w:marTop w:val="0"/>
      <w:marBottom w:val="0"/>
      <w:divBdr>
        <w:top w:val="none" w:sz="0" w:space="0" w:color="auto"/>
        <w:left w:val="none" w:sz="0" w:space="0" w:color="auto"/>
        <w:bottom w:val="none" w:sz="0" w:space="0" w:color="auto"/>
        <w:right w:val="none" w:sz="0" w:space="0" w:color="auto"/>
      </w:divBdr>
    </w:div>
    <w:div w:id="81605337">
      <w:bodyDiv w:val="1"/>
      <w:marLeft w:val="0"/>
      <w:marRight w:val="0"/>
      <w:marTop w:val="0"/>
      <w:marBottom w:val="0"/>
      <w:divBdr>
        <w:top w:val="none" w:sz="0" w:space="0" w:color="auto"/>
        <w:left w:val="none" w:sz="0" w:space="0" w:color="auto"/>
        <w:bottom w:val="none" w:sz="0" w:space="0" w:color="auto"/>
        <w:right w:val="none" w:sz="0" w:space="0" w:color="auto"/>
      </w:divBdr>
    </w:div>
    <w:div w:id="82998075">
      <w:bodyDiv w:val="1"/>
      <w:marLeft w:val="0"/>
      <w:marRight w:val="0"/>
      <w:marTop w:val="0"/>
      <w:marBottom w:val="0"/>
      <w:divBdr>
        <w:top w:val="none" w:sz="0" w:space="0" w:color="auto"/>
        <w:left w:val="none" w:sz="0" w:space="0" w:color="auto"/>
        <w:bottom w:val="none" w:sz="0" w:space="0" w:color="auto"/>
        <w:right w:val="none" w:sz="0" w:space="0" w:color="auto"/>
      </w:divBdr>
    </w:div>
    <w:div w:id="87624437">
      <w:bodyDiv w:val="1"/>
      <w:marLeft w:val="0"/>
      <w:marRight w:val="0"/>
      <w:marTop w:val="0"/>
      <w:marBottom w:val="0"/>
      <w:divBdr>
        <w:top w:val="none" w:sz="0" w:space="0" w:color="auto"/>
        <w:left w:val="none" w:sz="0" w:space="0" w:color="auto"/>
        <w:bottom w:val="none" w:sz="0" w:space="0" w:color="auto"/>
        <w:right w:val="none" w:sz="0" w:space="0" w:color="auto"/>
      </w:divBdr>
    </w:div>
    <w:div w:id="91751789">
      <w:bodyDiv w:val="1"/>
      <w:marLeft w:val="0"/>
      <w:marRight w:val="0"/>
      <w:marTop w:val="0"/>
      <w:marBottom w:val="0"/>
      <w:divBdr>
        <w:top w:val="none" w:sz="0" w:space="0" w:color="auto"/>
        <w:left w:val="none" w:sz="0" w:space="0" w:color="auto"/>
        <w:bottom w:val="none" w:sz="0" w:space="0" w:color="auto"/>
        <w:right w:val="none" w:sz="0" w:space="0" w:color="auto"/>
      </w:divBdr>
    </w:div>
    <w:div w:id="96414658">
      <w:bodyDiv w:val="1"/>
      <w:marLeft w:val="0"/>
      <w:marRight w:val="0"/>
      <w:marTop w:val="0"/>
      <w:marBottom w:val="0"/>
      <w:divBdr>
        <w:top w:val="none" w:sz="0" w:space="0" w:color="auto"/>
        <w:left w:val="none" w:sz="0" w:space="0" w:color="auto"/>
        <w:bottom w:val="none" w:sz="0" w:space="0" w:color="auto"/>
        <w:right w:val="none" w:sz="0" w:space="0" w:color="auto"/>
      </w:divBdr>
    </w:div>
    <w:div w:id="96876000">
      <w:bodyDiv w:val="1"/>
      <w:marLeft w:val="0"/>
      <w:marRight w:val="0"/>
      <w:marTop w:val="0"/>
      <w:marBottom w:val="0"/>
      <w:divBdr>
        <w:top w:val="none" w:sz="0" w:space="0" w:color="auto"/>
        <w:left w:val="none" w:sz="0" w:space="0" w:color="auto"/>
        <w:bottom w:val="none" w:sz="0" w:space="0" w:color="auto"/>
        <w:right w:val="none" w:sz="0" w:space="0" w:color="auto"/>
      </w:divBdr>
    </w:div>
    <w:div w:id="104889702">
      <w:bodyDiv w:val="1"/>
      <w:marLeft w:val="0"/>
      <w:marRight w:val="0"/>
      <w:marTop w:val="0"/>
      <w:marBottom w:val="0"/>
      <w:divBdr>
        <w:top w:val="none" w:sz="0" w:space="0" w:color="auto"/>
        <w:left w:val="none" w:sz="0" w:space="0" w:color="auto"/>
        <w:bottom w:val="none" w:sz="0" w:space="0" w:color="auto"/>
        <w:right w:val="none" w:sz="0" w:space="0" w:color="auto"/>
      </w:divBdr>
    </w:div>
    <w:div w:id="108134450">
      <w:bodyDiv w:val="1"/>
      <w:marLeft w:val="0"/>
      <w:marRight w:val="0"/>
      <w:marTop w:val="0"/>
      <w:marBottom w:val="0"/>
      <w:divBdr>
        <w:top w:val="none" w:sz="0" w:space="0" w:color="auto"/>
        <w:left w:val="none" w:sz="0" w:space="0" w:color="auto"/>
        <w:bottom w:val="none" w:sz="0" w:space="0" w:color="auto"/>
        <w:right w:val="none" w:sz="0" w:space="0" w:color="auto"/>
      </w:divBdr>
    </w:div>
    <w:div w:id="110823275">
      <w:bodyDiv w:val="1"/>
      <w:marLeft w:val="0"/>
      <w:marRight w:val="0"/>
      <w:marTop w:val="0"/>
      <w:marBottom w:val="0"/>
      <w:divBdr>
        <w:top w:val="none" w:sz="0" w:space="0" w:color="auto"/>
        <w:left w:val="none" w:sz="0" w:space="0" w:color="auto"/>
        <w:bottom w:val="none" w:sz="0" w:space="0" w:color="auto"/>
        <w:right w:val="none" w:sz="0" w:space="0" w:color="auto"/>
      </w:divBdr>
    </w:div>
    <w:div w:id="115224306">
      <w:bodyDiv w:val="1"/>
      <w:marLeft w:val="0"/>
      <w:marRight w:val="0"/>
      <w:marTop w:val="0"/>
      <w:marBottom w:val="0"/>
      <w:divBdr>
        <w:top w:val="none" w:sz="0" w:space="0" w:color="auto"/>
        <w:left w:val="none" w:sz="0" w:space="0" w:color="auto"/>
        <w:bottom w:val="none" w:sz="0" w:space="0" w:color="auto"/>
        <w:right w:val="none" w:sz="0" w:space="0" w:color="auto"/>
      </w:divBdr>
    </w:div>
    <w:div w:id="121268179">
      <w:bodyDiv w:val="1"/>
      <w:marLeft w:val="0"/>
      <w:marRight w:val="0"/>
      <w:marTop w:val="0"/>
      <w:marBottom w:val="0"/>
      <w:divBdr>
        <w:top w:val="none" w:sz="0" w:space="0" w:color="auto"/>
        <w:left w:val="none" w:sz="0" w:space="0" w:color="auto"/>
        <w:bottom w:val="none" w:sz="0" w:space="0" w:color="auto"/>
        <w:right w:val="none" w:sz="0" w:space="0" w:color="auto"/>
      </w:divBdr>
    </w:div>
    <w:div w:id="125008795">
      <w:bodyDiv w:val="1"/>
      <w:marLeft w:val="0"/>
      <w:marRight w:val="0"/>
      <w:marTop w:val="0"/>
      <w:marBottom w:val="0"/>
      <w:divBdr>
        <w:top w:val="none" w:sz="0" w:space="0" w:color="auto"/>
        <w:left w:val="none" w:sz="0" w:space="0" w:color="auto"/>
        <w:bottom w:val="none" w:sz="0" w:space="0" w:color="auto"/>
        <w:right w:val="none" w:sz="0" w:space="0" w:color="auto"/>
      </w:divBdr>
    </w:div>
    <w:div w:id="126556684">
      <w:bodyDiv w:val="1"/>
      <w:marLeft w:val="0"/>
      <w:marRight w:val="0"/>
      <w:marTop w:val="0"/>
      <w:marBottom w:val="0"/>
      <w:divBdr>
        <w:top w:val="none" w:sz="0" w:space="0" w:color="auto"/>
        <w:left w:val="none" w:sz="0" w:space="0" w:color="auto"/>
        <w:bottom w:val="none" w:sz="0" w:space="0" w:color="auto"/>
        <w:right w:val="none" w:sz="0" w:space="0" w:color="auto"/>
      </w:divBdr>
    </w:div>
    <w:div w:id="136998422">
      <w:bodyDiv w:val="1"/>
      <w:marLeft w:val="0"/>
      <w:marRight w:val="0"/>
      <w:marTop w:val="0"/>
      <w:marBottom w:val="0"/>
      <w:divBdr>
        <w:top w:val="none" w:sz="0" w:space="0" w:color="auto"/>
        <w:left w:val="none" w:sz="0" w:space="0" w:color="auto"/>
        <w:bottom w:val="none" w:sz="0" w:space="0" w:color="auto"/>
        <w:right w:val="none" w:sz="0" w:space="0" w:color="auto"/>
      </w:divBdr>
    </w:div>
    <w:div w:id="142279258">
      <w:bodyDiv w:val="1"/>
      <w:marLeft w:val="0"/>
      <w:marRight w:val="0"/>
      <w:marTop w:val="0"/>
      <w:marBottom w:val="0"/>
      <w:divBdr>
        <w:top w:val="none" w:sz="0" w:space="0" w:color="auto"/>
        <w:left w:val="none" w:sz="0" w:space="0" w:color="auto"/>
        <w:bottom w:val="none" w:sz="0" w:space="0" w:color="auto"/>
        <w:right w:val="none" w:sz="0" w:space="0" w:color="auto"/>
      </w:divBdr>
    </w:div>
    <w:div w:id="145248265">
      <w:bodyDiv w:val="1"/>
      <w:marLeft w:val="0"/>
      <w:marRight w:val="0"/>
      <w:marTop w:val="0"/>
      <w:marBottom w:val="0"/>
      <w:divBdr>
        <w:top w:val="none" w:sz="0" w:space="0" w:color="auto"/>
        <w:left w:val="none" w:sz="0" w:space="0" w:color="auto"/>
        <w:bottom w:val="none" w:sz="0" w:space="0" w:color="auto"/>
        <w:right w:val="none" w:sz="0" w:space="0" w:color="auto"/>
      </w:divBdr>
    </w:div>
    <w:div w:id="156502515">
      <w:bodyDiv w:val="1"/>
      <w:marLeft w:val="0"/>
      <w:marRight w:val="0"/>
      <w:marTop w:val="0"/>
      <w:marBottom w:val="0"/>
      <w:divBdr>
        <w:top w:val="none" w:sz="0" w:space="0" w:color="auto"/>
        <w:left w:val="none" w:sz="0" w:space="0" w:color="auto"/>
        <w:bottom w:val="none" w:sz="0" w:space="0" w:color="auto"/>
        <w:right w:val="none" w:sz="0" w:space="0" w:color="auto"/>
      </w:divBdr>
    </w:div>
    <w:div w:id="157505542">
      <w:bodyDiv w:val="1"/>
      <w:marLeft w:val="0"/>
      <w:marRight w:val="0"/>
      <w:marTop w:val="0"/>
      <w:marBottom w:val="0"/>
      <w:divBdr>
        <w:top w:val="none" w:sz="0" w:space="0" w:color="auto"/>
        <w:left w:val="none" w:sz="0" w:space="0" w:color="auto"/>
        <w:bottom w:val="none" w:sz="0" w:space="0" w:color="auto"/>
        <w:right w:val="none" w:sz="0" w:space="0" w:color="auto"/>
      </w:divBdr>
    </w:div>
    <w:div w:id="158276565">
      <w:bodyDiv w:val="1"/>
      <w:marLeft w:val="0"/>
      <w:marRight w:val="0"/>
      <w:marTop w:val="0"/>
      <w:marBottom w:val="0"/>
      <w:divBdr>
        <w:top w:val="none" w:sz="0" w:space="0" w:color="auto"/>
        <w:left w:val="none" w:sz="0" w:space="0" w:color="auto"/>
        <w:bottom w:val="none" w:sz="0" w:space="0" w:color="auto"/>
        <w:right w:val="none" w:sz="0" w:space="0" w:color="auto"/>
      </w:divBdr>
    </w:div>
    <w:div w:id="159852596">
      <w:bodyDiv w:val="1"/>
      <w:marLeft w:val="0"/>
      <w:marRight w:val="0"/>
      <w:marTop w:val="0"/>
      <w:marBottom w:val="0"/>
      <w:divBdr>
        <w:top w:val="none" w:sz="0" w:space="0" w:color="auto"/>
        <w:left w:val="none" w:sz="0" w:space="0" w:color="auto"/>
        <w:bottom w:val="none" w:sz="0" w:space="0" w:color="auto"/>
        <w:right w:val="none" w:sz="0" w:space="0" w:color="auto"/>
      </w:divBdr>
    </w:div>
    <w:div w:id="162666033">
      <w:bodyDiv w:val="1"/>
      <w:marLeft w:val="0"/>
      <w:marRight w:val="0"/>
      <w:marTop w:val="0"/>
      <w:marBottom w:val="0"/>
      <w:divBdr>
        <w:top w:val="none" w:sz="0" w:space="0" w:color="auto"/>
        <w:left w:val="none" w:sz="0" w:space="0" w:color="auto"/>
        <w:bottom w:val="none" w:sz="0" w:space="0" w:color="auto"/>
        <w:right w:val="none" w:sz="0" w:space="0" w:color="auto"/>
      </w:divBdr>
    </w:div>
    <w:div w:id="163054938">
      <w:bodyDiv w:val="1"/>
      <w:marLeft w:val="0"/>
      <w:marRight w:val="0"/>
      <w:marTop w:val="0"/>
      <w:marBottom w:val="0"/>
      <w:divBdr>
        <w:top w:val="none" w:sz="0" w:space="0" w:color="auto"/>
        <w:left w:val="none" w:sz="0" w:space="0" w:color="auto"/>
        <w:bottom w:val="none" w:sz="0" w:space="0" w:color="auto"/>
        <w:right w:val="none" w:sz="0" w:space="0" w:color="auto"/>
      </w:divBdr>
    </w:div>
    <w:div w:id="164132110">
      <w:bodyDiv w:val="1"/>
      <w:marLeft w:val="0"/>
      <w:marRight w:val="0"/>
      <w:marTop w:val="0"/>
      <w:marBottom w:val="0"/>
      <w:divBdr>
        <w:top w:val="none" w:sz="0" w:space="0" w:color="auto"/>
        <w:left w:val="none" w:sz="0" w:space="0" w:color="auto"/>
        <w:bottom w:val="none" w:sz="0" w:space="0" w:color="auto"/>
        <w:right w:val="none" w:sz="0" w:space="0" w:color="auto"/>
      </w:divBdr>
    </w:div>
    <w:div w:id="167672162">
      <w:bodyDiv w:val="1"/>
      <w:marLeft w:val="0"/>
      <w:marRight w:val="0"/>
      <w:marTop w:val="0"/>
      <w:marBottom w:val="0"/>
      <w:divBdr>
        <w:top w:val="none" w:sz="0" w:space="0" w:color="auto"/>
        <w:left w:val="none" w:sz="0" w:space="0" w:color="auto"/>
        <w:bottom w:val="none" w:sz="0" w:space="0" w:color="auto"/>
        <w:right w:val="none" w:sz="0" w:space="0" w:color="auto"/>
      </w:divBdr>
    </w:div>
    <w:div w:id="184825828">
      <w:bodyDiv w:val="1"/>
      <w:marLeft w:val="0"/>
      <w:marRight w:val="0"/>
      <w:marTop w:val="0"/>
      <w:marBottom w:val="0"/>
      <w:divBdr>
        <w:top w:val="none" w:sz="0" w:space="0" w:color="auto"/>
        <w:left w:val="none" w:sz="0" w:space="0" w:color="auto"/>
        <w:bottom w:val="none" w:sz="0" w:space="0" w:color="auto"/>
        <w:right w:val="none" w:sz="0" w:space="0" w:color="auto"/>
      </w:divBdr>
    </w:div>
    <w:div w:id="185487979">
      <w:bodyDiv w:val="1"/>
      <w:marLeft w:val="0"/>
      <w:marRight w:val="0"/>
      <w:marTop w:val="0"/>
      <w:marBottom w:val="0"/>
      <w:divBdr>
        <w:top w:val="none" w:sz="0" w:space="0" w:color="auto"/>
        <w:left w:val="none" w:sz="0" w:space="0" w:color="auto"/>
        <w:bottom w:val="none" w:sz="0" w:space="0" w:color="auto"/>
        <w:right w:val="none" w:sz="0" w:space="0" w:color="auto"/>
      </w:divBdr>
    </w:div>
    <w:div w:id="187378574">
      <w:bodyDiv w:val="1"/>
      <w:marLeft w:val="0"/>
      <w:marRight w:val="0"/>
      <w:marTop w:val="0"/>
      <w:marBottom w:val="0"/>
      <w:divBdr>
        <w:top w:val="none" w:sz="0" w:space="0" w:color="auto"/>
        <w:left w:val="none" w:sz="0" w:space="0" w:color="auto"/>
        <w:bottom w:val="none" w:sz="0" w:space="0" w:color="auto"/>
        <w:right w:val="none" w:sz="0" w:space="0" w:color="auto"/>
      </w:divBdr>
    </w:div>
    <w:div w:id="189076571">
      <w:bodyDiv w:val="1"/>
      <w:marLeft w:val="0"/>
      <w:marRight w:val="0"/>
      <w:marTop w:val="0"/>
      <w:marBottom w:val="0"/>
      <w:divBdr>
        <w:top w:val="none" w:sz="0" w:space="0" w:color="auto"/>
        <w:left w:val="none" w:sz="0" w:space="0" w:color="auto"/>
        <w:bottom w:val="none" w:sz="0" w:space="0" w:color="auto"/>
        <w:right w:val="none" w:sz="0" w:space="0" w:color="auto"/>
      </w:divBdr>
    </w:div>
    <w:div w:id="192547075">
      <w:bodyDiv w:val="1"/>
      <w:marLeft w:val="0"/>
      <w:marRight w:val="0"/>
      <w:marTop w:val="0"/>
      <w:marBottom w:val="0"/>
      <w:divBdr>
        <w:top w:val="none" w:sz="0" w:space="0" w:color="auto"/>
        <w:left w:val="none" w:sz="0" w:space="0" w:color="auto"/>
        <w:bottom w:val="none" w:sz="0" w:space="0" w:color="auto"/>
        <w:right w:val="none" w:sz="0" w:space="0" w:color="auto"/>
      </w:divBdr>
    </w:div>
    <w:div w:id="194345520">
      <w:bodyDiv w:val="1"/>
      <w:marLeft w:val="0"/>
      <w:marRight w:val="0"/>
      <w:marTop w:val="0"/>
      <w:marBottom w:val="0"/>
      <w:divBdr>
        <w:top w:val="none" w:sz="0" w:space="0" w:color="auto"/>
        <w:left w:val="none" w:sz="0" w:space="0" w:color="auto"/>
        <w:bottom w:val="none" w:sz="0" w:space="0" w:color="auto"/>
        <w:right w:val="none" w:sz="0" w:space="0" w:color="auto"/>
      </w:divBdr>
    </w:div>
    <w:div w:id="194973467">
      <w:bodyDiv w:val="1"/>
      <w:marLeft w:val="0"/>
      <w:marRight w:val="0"/>
      <w:marTop w:val="0"/>
      <w:marBottom w:val="0"/>
      <w:divBdr>
        <w:top w:val="none" w:sz="0" w:space="0" w:color="auto"/>
        <w:left w:val="none" w:sz="0" w:space="0" w:color="auto"/>
        <w:bottom w:val="none" w:sz="0" w:space="0" w:color="auto"/>
        <w:right w:val="none" w:sz="0" w:space="0" w:color="auto"/>
      </w:divBdr>
    </w:div>
    <w:div w:id="197744166">
      <w:bodyDiv w:val="1"/>
      <w:marLeft w:val="0"/>
      <w:marRight w:val="0"/>
      <w:marTop w:val="0"/>
      <w:marBottom w:val="0"/>
      <w:divBdr>
        <w:top w:val="none" w:sz="0" w:space="0" w:color="auto"/>
        <w:left w:val="none" w:sz="0" w:space="0" w:color="auto"/>
        <w:bottom w:val="none" w:sz="0" w:space="0" w:color="auto"/>
        <w:right w:val="none" w:sz="0" w:space="0" w:color="auto"/>
      </w:divBdr>
    </w:div>
    <w:div w:id="206526520">
      <w:bodyDiv w:val="1"/>
      <w:marLeft w:val="0"/>
      <w:marRight w:val="0"/>
      <w:marTop w:val="0"/>
      <w:marBottom w:val="0"/>
      <w:divBdr>
        <w:top w:val="none" w:sz="0" w:space="0" w:color="auto"/>
        <w:left w:val="none" w:sz="0" w:space="0" w:color="auto"/>
        <w:bottom w:val="none" w:sz="0" w:space="0" w:color="auto"/>
        <w:right w:val="none" w:sz="0" w:space="0" w:color="auto"/>
      </w:divBdr>
    </w:div>
    <w:div w:id="208227588">
      <w:bodyDiv w:val="1"/>
      <w:marLeft w:val="0"/>
      <w:marRight w:val="0"/>
      <w:marTop w:val="0"/>
      <w:marBottom w:val="0"/>
      <w:divBdr>
        <w:top w:val="none" w:sz="0" w:space="0" w:color="auto"/>
        <w:left w:val="none" w:sz="0" w:space="0" w:color="auto"/>
        <w:bottom w:val="none" w:sz="0" w:space="0" w:color="auto"/>
        <w:right w:val="none" w:sz="0" w:space="0" w:color="auto"/>
      </w:divBdr>
    </w:div>
    <w:div w:id="213007644">
      <w:bodyDiv w:val="1"/>
      <w:marLeft w:val="0"/>
      <w:marRight w:val="0"/>
      <w:marTop w:val="0"/>
      <w:marBottom w:val="0"/>
      <w:divBdr>
        <w:top w:val="none" w:sz="0" w:space="0" w:color="auto"/>
        <w:left w:val="none" w:sz="0" w:space="0" w:color="auto"/>
        <w:bottom w:val="none" w:sz="0" w:space="0" w:color="auto"/>
        <w:right w:val="none" w:sz="0" w:space="0" w:color="auto"/>
      </w:divBdr>
    </w:div>
    <w:div w:id="217016939">
      <w:bodyDiv w:val="1"/>
      <w:marLeft w:val="0"/>
      <w:marRight w:val="0"/>
      <w:marTop w:val="0"/>
      <w:marBottom w:val="0"/>
      <w:divBdr>
        <w:top w:val="none" w:sz="0" w:space="0" w:color="auto"/>
        <w:left w:val="none" w:sz="0" w:space="0" w:color="auto"/>
        <w:bottom w:val="none" w:sz="0" w:space="0" w:color="auto"/>
        <w:right w:val="none" w:sz="0" w:space="0" w:color="auto"/>
      </w:divBdr>
    </w:div>
    <w:div w:id="219291210">
      <w:bodyDiv w:val="1"/>
      <w:marLeft w:val="0"/>
      <w:marRight w:val="0"/>
      <w:marTop w:val="0"/>
      <w:marBottom w:val="0"/>
      <w:divBdr>
        <w:top w:val="none" w:sz="0" w:space="0" w:color="auto"/>
        <w:left w:val="none" w:sz="0" w:space="0" w:color="auto"/>
        <w:bottom w:val="none" w:sz="0" w:space="0" w:color="auto"/>
        <w:right w:val="none" w:sz="0" w:space="0" w:color="auto"/>
      </w:divBdr>
    </w:div>
    <w:div w:id="219826457">
      <w:bodyDiv w:val="1"/>
      <w:marLeft w:val="0"/>
      <w:marRight w:val="0"/>
      <w:marTop w:val="0"/>
      <w:marBottom w:val="0"/>
      <w:divBdr>
        <w:top w:val="none" w:sz="0" w:space="0" w:color="auto"/>
        <w:left w:val="none" w:sz="0" w:space="0" w:color="auto"/>
        <w:bottom w:val="none" w:sz="0" w:space="0" w:color="auto"/>
        <w:right w:val="none" w:sz="0" w:space="0" w:color="auto"/>
      </w:divBdr>
    </w:div>
    <w:div w:id="225454367">
      <w:bodyDiv w:val="1"/>
      <w:marLeft w:val="0"/>
      <w:marRight w:val="0"/>
      <w:marTop w:val="0"/>
      <w:marBottom w:val="0"/>
      <w:divBdr>
        <w:top w:val="none" w:sz="0" w:space="0" w:color="auto"/>
        <w:left w:val="none" w:sz="0" w:space="0" w:color="auto"/>
        <w:bottom w:val="none" w:sz="0" w:space="0" w:color="auto"/>
        <w:right w:val="none" w:sz="0" w:space="0" w:color="auto"/>
      </w:divBdr>
    </w:div>
    <w:div w:id="237131007">
      <w:bodyDiv w:val="1"/>
      <w:marLeft w:val="0"/>
      <w:marRight w:val="0"/>
      <w:marTop w:val="0"/>
      <w:marBottom w:val="0"/>
      <w:divBdr>
        <w:top w:val="none" w:sz="0" w:space="0" w:color="auto"/>
        <w:left w:val="none" w:sz="0" w:space="0" w:color="auto"/>
        <w:bottom w:val="none" w:sz="0" w:space="0" w:color="auto"/>
        <w:right w:val="none" w:sz="0" w:space="0" w:color="auto"/>
      </w:divBdr>
    </w:div>
    <w:div w:id="240261469">
      <w:bodyDiv w:val="1"/>
      <w:marLeft w:val="0"/>
      <w:marRight w:val="0"/>
      <w:marTop w:val="0"/>
      <w:marBottom w:val="0"/>
      <w:divBdr>
        <w:top w:val="none" w:sz="0" w:space="0" w:color="auto"/>
        <w:left w:val="none" w:sz="0" w:space="0" w:color="auto"/>
        <w:bottom w:val="none" w:sz="0" w:space="0" w:color="auto"/>
        <w:right w:val="none" w:sz="0" w:space="0" w:color="auto"/>
      </w:divBdr>
    </w:div>
    <w:div w:id="245773413">
      <w:bodyDiv w:val="1"/>
      <w:marLeft w:val="0"/>
      <w:marRight w:val="0"/>
      <w:marTop w:val="0"/>
      <w:marBottom w:val="0"/>
      <w:divBdr>
        <w:top w:val="none" w:sz="0" w:space="0" w:color="auto"/>
        <w:left w:val="none" w:sz="0" w:space="0" w:color="auto"/>
        <w:bottom w:val="none" w:sz="0" w:space="0" w:color="auto"/>
        <w:right w:val="none" w:sz="0" w:space="0" w:color="auto"/>
      </w:divBdr>
    </w:div>
    <w:div w:id="250093602">
      <w:bodyDiv w:val="1"/>
      <w:marLeft w:val="0"/>
      <w:marRight w:val="0"/>
      <w:marTop w:val="0"/>
      <w:marBottom w:val="0"/>
      <w:divBdr>
        <w:top w:val="none" w:sz="0" w:space="0" w:color="auto"/>
        <w:left w:val="none" w:sz="0" w:space="0" w:color="auto"/>
        <w:bottom w:val="none" w:sz="0" w:space="0" w:color="auto"/>
        <w:right w:val="none" w:sz="0" w:space="0" w:color="auto"/>
      </w:divBdr>
    </w:div>
    <w:div w:id="251203232">
      <w:bodyDiv w:val="1"/>
      <w:marLeft w:val="0"/>
      <w:marRight w:val="0"/>
      <w:marTop w:val="0"/>
      <w:marBottom w:val="0"/>
      <w:divBdr>
        <w:top w:val="none" w:sz="0" w:space="0" w:color="auto"/>
        <w:left w:val="none" w:sz="0" w:space="0" w:color="auto"/>
        <w:bottom w:val="none" w:sz="0" w:space="0" w:color="auto"/>
        <w:right w:val="none" w:sz="0" w:space="0" w:color="auto"/>
      </w:divBdr>
    </w:div>
    <w:div w:id="252518771">
      <w:bodyDiv w:val="1"/>
      <w:marLeft w:val="0"/>
      <w:marRight w:val="0"/>
      <w:marTop w:val="0"/>
      <w:marBottom w:val="0"/>
      <w:divBdr>
        <w:top w:val="none" w:sz="0" w:space="0" w:color="auto"/>
        <w:left w:val="none" w:sz="0" w:space="0" w:color="auto"/>
        <w:bottom w:val="none" w:sz="0" w:space="0" w:color="auto"/>
        <w:right w:val="none" w:sz="0" w:space="0" w:color="auto"/>
      </w:divBdr>
      <w:divsChild>
        <w:div w:id="672418518">
          <w:marLeft w:val="0"/>
          <w:marRight w:val="0"/>
          <w:marTop w:val="0"/>
          <w:marBottom w:val="0"/>
          <w:divBdr>
            <w:top w:val="none" w:sz="0" w:space="0" w:color="auto"/>
            <w:left w:val="none" w:sz="0" w:space="0" w:color="auto"/>
            <w:bottom w:val="none" w:sz="0" w:space="0" w:color="auto"/>
            <w:right w:val="none" w:sz="0" w:space="0" w:color="auto"/>
          </w:divBdr>
          <w:divsChild>
            <w:div w:id="1334869295">
              <w:marLeft w:val="0"/>
              <w:marRight w:val="0"/>
              <w:marTop w:val="0"/>
              <w:marBottom w:val="0"/>
              <w:divBdr>
                <w:top w:val="none" w:sz="0" w:space="0" w:color="auto"/>
                <w:left w:val="none" w:sz="0" w:space="0" w:color="auto"/>
                <w:bottom w:val="none" w:sz="0" w:space="0" w:color="auto"/>
                <w:right w:val="none" w:sz="0" w:space="0" w:color="auto"/>
              </w:divBdr>
              <w:divsChild>
                <w:div w:id="164504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741882">
      <w:bodyDiv w:val="1"/>
      <w:marLeft w:val="0"/>
      <w:marRight w:val="0"/>
      <w:marTop w:val="0"/>
      <w:marBottom w:val="0"/>
      <w:divBdr>
        <w:top w:val="none" w:sz="0" w:space="0" w:color="auto"/>
        <w:left w:val="none" w:sz="0" w:space="0" w:color="auto"/>
        <w:bottom w:val="none" w:sz="0" w:space="0" w:color="auto"/>
        <w:right w:val="none" w:sz="0" w:space="0" w:color="auto"/>
      </w:divBdr>
    </w:div>
    <w:div w:id="269170658">
      <w:bodyDiv w:val="1"/>
      <w:marLeft w:val="0"/>
      <w:marRight w:val="0"/>
      <w:marTop w:val="0"/>
      <w:marBottom w:val="0"/>
      <w:divBdr>
        <w:top w:val="none" w:sz="0" w:space="0" w:color="auto"/>
        <w:left w:val="none" w:sz="0" w:space="0" w:color="auto"/>
        <w:bottom w:val="none" w:sz="0" w:space="0" w:color="auto"/>
        <w:right w:val="none" w:sz="0" w:space="0" w:color="auto"/>
      </w:divBdr>
    </w:div>
    <w:div w:id="269239887">
      <w:bodyDiv w:val="1"/>
      <w:marLeft w:val="0"/>
      <w:marRight w:val="0"/>
      <w:marTop w:val="0"/>
      <w:marBottom w:val="0"/>
      <w:divBdr>
        <w:top w:val="none" w:sz="0" w:space="0" w:color="auto"/>
        <w:left w:val="none" w:sz="0" w:space="0" w:color="auto"/>
        <w:bottom w:val="none" w:sz="0" w:space="0" w:color="auto"/>
        <w:right w:val="none" w:sz="0" w:space="0" w:color="auto"/>
      </w:divBdr>
    </w:div>
    <w:div w:id="272707196">
      <w:bodyDiv w:val="1"/>
      <w:marLeft w:val="0"/>
      <w:marRight w:val="0"/>
      <w:marTop w:val="0"/>
      <w:marBottom w:val="0"/>
      <w:divBdr>
        <w:top w:val="none" w:sz="0" w:space="0" w:color="auto"/>
        <w:left w:val="none" w:sz="0" w:space="0" w:color="auto"/>
        <w:bottom w:val="none" w:sz="0" w:space="0" w:color="auto"/>
        <w:right w:val="none" w:sz="0" w:space="0" w:color="auto"/>
      </w:divBdr>
    </w:div>
    <w:div w:id="273633175">
      <w:bodyDiv w:val="1"/>
      <w:marLeft w:val="0"/>
      <w:marRight w:val="0"/>
      <w:marTop w:val="0"/>
      <w:marBottom w:val="0"/>
      <w:divBdr>
        <w:top w:val="none" w:sz="0" w:space="0" w:color="auto"/>
        <w:left w:val="none" w:sz="0" w:space="0" w:color="auto"/>
        <w:bottom w:val="none" w:sz="0" w:space="0" w:color="auto"/>
        <w:right w:val="none" w:sz="0" w:space="0" w:color="auto"/>
      </w:divBdr>
      <w:divsChild>
        <w:div w:id="199822481">
          <w:marLeft w:val="0"/>
          <w:marRight w:val="0"/>
          <w:marTop w:val="0"/>
          <w:marBottom w:val="0"/>
          <w:divBdr>
            <w:top w:val="none" w:sz="0" w:space="0" w:color="auto"/>
            <w:left w:val="none" w:sz="0" w:space="0" w:color="auto"/>
            <w:bottom w:val="none" w:sz="0" w:space="0" w:color="auto"/>
            <w:right w:val="none" w:sz="0" w:space="0" w:color="auto"/>
          </w:divBdr>
          <w:divsChild>
            <w:div w:id="2011054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349476">
      <w:bodyDiv w:val="1"/>
      <w:marLeft w:val="0"/>
      <w:marRight w:val="0"/>
      <w:marTop w:val="0"/>
      <w:marBottom w:val="0"/>
      <w:divBdr>
        <w:top w:val="none" w:sz="0" w:space="0" w:color="auto"/>
        <w:left w:val="none" w:sz="0" w:space="0" w:color="auto"/>
        <w:bottom w:val="none" w:sz="0" w:space="0" w:color="auto"/>
        <w:right w:val="none" w:sz="0" w:space="0" w:color="auto"/>
      </w:divBdr>
    </w:div>
    <w:div w:id="283851264">
      <w:bodyDiv w:val="1"/>
      <w:marLeft w:val="0"/>
      <w:marRight w:val="0"/>
      <w:marTop w:val="0"/>
      <w:marBottom w:val="0"/>
      <w:divBdr>
        <w:top w:val="none" w:sz="0" w:space="0" w:color="auto"/>
        <w:left w:val="none" w:sz="0" w:space="0" w:color="auto"/>
        <w:bottom w:val="none" w:sz="0" w:space="0" w:color="auto"/>
        <w:right w:val="none" w:sz="0" w:space="0" w:color="auto"/>
      </w:divBdr>
    </w:div>
    <w:div w:id="288165273">
      <w:bodyDiv w:val="1"/>
      <w:marLeft w:val="0"/>
      <w:marRight w:val="0"/>
      <w:marTop w:val="0"/>
      <w:marBottom w:val="0"/>
      <w:divBdr>
        <w:top w:val="none" w:sz="0" w:space="0" w:color="auto"/>
        <w:left w:val="none" w:sz="0" w:space="0" w:color="auto"/>
        <w:bottom w:val="none" w:sz="0" w:space="0" w:color="auto"/>
        <w:right w:val="none" w:sz="0" w:space="0" w:color="auto"/>
      </w:divBdr>
    </w:div>
    <w:div w:id="292253594">
      <w:bodyDiv w:val="1"/>
      <w:marLeft w:val="0"/>
      <w:marRight w:val="0"/>
      <w:marTop w:val="0"/>
      <w:marBottom w:val="0"/>
      <w:divBdr>
        <w:top w:val="none" w:sz="0" w:space="0" w:color="auto"/>
        <w:left w:val="none" w:sz="0" w:space="0" w:color="auto"/>
        <w:bottom w:val="none" w:sz="0" w:space="0" w:color="auto"/>
        <w:right w:val="none" w:sz="0" w:space="0" w:color="auto"/>
      </w:divBdr>
    </w:div>
    <w:div w:id="295643366">
      <w:bodyDiv w:val="1"/>
      <w:marLeft w:val="0"/>
      <w:marRight w:val="0"/>
      <w:marTop w:val="0"/>
      <w:marBottom w:val="0"/>
      <w:divBdr>
        <w:top w:val="none" w:sz="0" w:space="0" w:color="auto"/>
        <w:left w:val="none" w:sz="0" w:space="0" w:color="auto"/>
        <w:bottom w:val="none" w:sz="0" w:space="0" w:color="auto"/>
        <w:right w:val="none" w:sz="0" w:space="0" w:color="auto"/>
      </w:divBdr>
    </w:div>
    <w:div w:id="299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6092196">
          <w:marLeft w:val="0"/>
          <w:marRight w:val="0"/>
          <w:marTop w:val="136"/>
          <w:marBottom w:val="0"/>
          <w:divBdr>
            <w:top w:val="none" w:sz="0" w:space="0" w:color="auto"/>
            <w:left w:val="none" w:sz="0" w:space="0" w:color="auto"/>
            <w:bottom w:val="none" w:sz="0" w:space="0" w:color="auto"/>
            <w:right w:val="none" w:sz="0" w:space="0" w:color="auto"/>
          </w:divBdr>
          <w:divsChild>
            <w:div w:id="274562116">
              <w:marLeft w:val="0"/>
              <w:marRight w:val="0"/>
              <w:marTop w:val="0"/>
              <w:marBottom w:val="0"/>
              <w:divBdr>
                <w:top w:val="none" w:sz="0" w:space="0" w:color="auto"/>
                <w:left w:val="none" w:sz="0" w:space="0" w:color="auto"/>
                <w:bottom w:val="none" w:sz="0" w:space="0" w:color="auto"/>
                <w:right w:val="none" w:sz="0" w:space="0" w:color="auto"/>
              </w:divBdr>
              <w:divsChild>
                <w:div w:id="598218133">
                  <w:marLeft w:val="0"/>
                  <w:marRight w:val="0"/>
                  <w:marTop w:val="0"/>
                  <w:marBottom w:val="0"/>
                  <w:divBdr>
                    <w:top w:val="none" w:sz="0" w:space="0" w:color="auto"/>
                    <w:left w:val="none" w:sz="0" w:space="0" w:color="auto"/>
                    <w:bottom w:val="none" w:sz="0" w:space="0" w:color="auto"/>
                    <w:right w:val="none" w:sz="0" w:space="0" w:color="auto"/>
                  </w:divBdr>
                  <w:divsChild>
                    <w:div w:id="899244940">
                      <w:marLeft w:val="0"/>
                      <w:marRight w:val="0"/>
                      <w:marTop w:val="0"/>
                      <w:marBottom w:val="0"/>
                      <w:divBdr>
                        <w:top w:val="none" w:sz="0" w:space="0" w:color="auto"/>
                        <w:left w:val="none" w:sz="0" w:space="0" w:color="auto"/>
                        <w:bottom w:val="none" w:sz="0" w:space="0" w:color="auto"/>
                        <w:right w:val="none" w:sz="0" w:space="0" w:color="auto"/>
                      </w:divBdr>
                      <w:divsChild>
                        <w:div w:id="12964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2854597">
      <w:bodyDiv w:val="1"/>
      <w:marLeft w:val="0"/>
      <w:marRight w:val="0"/>
      <w:marTop w:val="0"/>
      <w:marBottom w:val="0"/>
      <w:divBdr>
        <w:top w:val="none" w:sz="0" w:space="0" w:color="auto"/>
        <w:left w:val="none" w:sz="0" w:space="0" w:color="auto"/>
        <w:bottom w:val="none" w:sz="0" w:space="0" w:color="auto"/>
        <w:right w:val="none" w:sz="0" w:space="0" w:color="auto"/>
      </w:divBdr>
    </w:div>
    <w:div w:id="306253265">
      <w:bodyDiv w:val="1"/>
      <w:marLeft w:val="0"/>
      <w:marRight w:val="0"/>
      <w:marTop w:val="0"/>
      <w:marBottom w:val="0"/>
      <w:divBdr>
        <w:top w:val="none" w:sz="0" w:space="0" w:color="auto"/>
        <w:left w:val="none" w:sz="0" w:space="0" w:color="auto"/>
        <w:bottom w:val="none" w:sz="0" w:space="0" w:color="auto"/>
        <w:right w:val="none" w:sz="0" w:space="0" w:color="auto"/>
      </w:divBdr>
    </w:div>
    <w:div w:id="307367185">
      <w:bodyDiv w:val="1"/>
      <w:marLeft w:val="0"/>
      <w:marRight w:val="0"/>
      <w:marTop w:val="0"/>
      <w:marBottom w:val="0"/>
      <w:divBdr>
        <w:top w:val="none" w:sz="0" w:space="0" w:color="auto"/>
        <w:left w:val="none" w:sz="0" w:space="0" w:color="auto"/>
        <w:bottom w:val="none" w:sz="0" w:space="0" w:color="auto"/>
        <w:right w:val="none" w:sz="0" w:space="0" w:color="auto"/>
      </w:divBdr>
    </w:div>
    <w:div w:id="312831063">
      <w:bodyDiv w:val="1"/>
      <w:marLeft w:val="0"/>
      <w:marRight w:val="0"/>
      <w:marTop w:val="0"/>
      <w:marBottom w:val="0"/>
      <w:divBdr>
        <w:top w:val="none" w:sz="0" w:space="0" w:color="auto"/>
        <w:left w:val="none" w:sz="0" w:space="0" w:color="auto"/>
        <w:bottom w:val="none" w:sz="0" w:space="0" w:color="auto"/>
        <w:right w:val="none" w:sz="0" w:space="0" w:color="auto"/>
      </w:divBdr>
    </w:div>
    <w:div w:id="318778028">
      <w:bodyDiv w:val="1"/>
      <w:marLeft w:val="0"/>
      <w:marRight w:val="0"/>
      <w:marTop w:val="0"/>
      <w:marBottom w:val="0"/>
      <w:divBdr>
        <w:top w:val="none" w:sz="0" w:space="0" w:color="auto"/>
        <w:left w:val="none" w:sz="0" w:space="0" w:color="auto"/>
        <w:bottom w:val="none" w:sz="0" w:space="0" w:color="auto"/>
        <w:right w:val="none" w:sz="0" w:space="0" w:color="auto"/>
      </w:divBdr>
    </w:div>
    <w:div w:id="319237472">
      <w:bodyDiv w:val="1"/>
      <w:marLeft w:val="0"/>
      <w:marRight w:val="0"/>
      <w:marTop w:val="0"/>
      <w:marBottom w:val="0"/>
      <w:divBdr>
        <w:top w:val="none" w:sz="0" w:space="0" w:color="auto"/>
        <w:left w:val="none" w:sz="0" w:space="0" w:color="auto"/>
        <w:bottom w:val="none" w:sz="0" w:space="0" w:color="auto"/>
        <w:right w:val="none" w:sz="0" w:space="0" w:color="auto"/>
      </w:divBdr>
    </w:div>
    <w:div w:id="319426012">
      <w:bodyDiv w:val="1"/>
      <w:marLeft w:val="0"/>
      <w:marRight w:val="0"/>
      <w:marTop w:val="0"/>
      <w:marBottom w:val="0"/>
      <w:divBdr>
        <w:top w:val="none" w:sz="0" w:space="0" w:color="auto"/>
        <w:left w:val="none" w:sz="0" w:space="0" w:color="auto"/>
        <w:bottom w:val="none" w:sz="0" w:space="0" w:color="auto"/>
        <w:right w:val="none" w:sz="0" w:space="0" w:color="auto"/>
      </w:divBdr>
    </w:div>
    <w:div w:id="319819896">
      <w:bodyDiv w:val="1"/>
      <w:marLeft w:val="0"/>
      <w:marRight w:val="0"/>
      <w:marTop w:val="0"/>
      <w:marBottom w:val="0"/>
      <w:divBdr>
        <w:top w:val="none" w:sz="0" w:space="0" w:color="auto"/>
        <w:left w:val="none" w:sz="0" w:space="0" w:color="auto"/>
        <w:bottom w:val="none" w:sz="0" w:space="0" w:color="auto"/>
        <w:right w:val="none" w:sz="0" w:space="0" w:color="auto"/>
      </w:divBdr>
    </w:div>
    <w:div w:id="323819757">
      <w:bodyDiv w:val="1"/>
      <w:marLeft w:val="0"/>
      <w:marRight w:val="0"/>
      <w:marTop w:val="0"/>
      <w:marBottom w:val="0"/>
      <w:divBdr>
        <w:top w:val="none" w:sz="0" w:space="0" w:color="auto"/>
        <w:left w:val="none" w:sz="0" w:space="0" w:color="auto"/>
        <w:bottom w:val="none" w:sz="0" w:space="0" w:color="auto"/>
        <w:right w:val="none" w:sz="0" w:space="0" w:color="auto"/>
      </w:divBdr>
    </w:div>
    <w:div w:id="325742904">
      <w:bodyDiv w:val="1"/>
      <w:marLeft w:val="0"/>
      <w:marRight w:val="0"/>
      <w:marTop w:val="0"/>
      <w:marBottom w:val="0"/>
      <w:divBdr>
        <w:top w:val="none" w:sz="0" w:space="0" w:color="auto"/>
        <w:left w:val="none" w:sz="0" w:space="0" w:color="auto"/>
        <w:bottom w:val="none" w:sz="0" w:space="0" w:color="auto"/>
        <w:right w:val="none" w:sz="0" w:space="0" w:color="auto"/>
      </w:divBdr>
    </w:div>
    <w:div w:id="327178938">
      <w:bodyDiv w:val="1"/>
      <w:marLeft w:val="0"/>
      <w:marRight w:val="0"/>
      <w:marTop w:val="0"/>
      <w:marBottom w:val="0"/>
      <w:divBdr>
        <w:top w:val="none" w:sz="0" w:space="0" w:color="auto"/>
        <w:left w:val="none" w:sz="0" w:space="0" w:color="auto"/>
        <w:bottom w:val="none" w:sz="0" w:space="0" w:color="auto"/>
        <w:right w:val="none" w:sz="0" w:space="0" w:color="auto"/>
      </w:divBdr>
    </w:div>
    <w:div w:id="335423135">
      <w:bodyDiv w:val="1"/>
      <w:marLeft w:val="0"/>
      <w:marRight w:val="0"/>
      <w:marTop w:val="0"/>
      <w:marBottom w:val="0"/>
      <w:divBdr>
        <w:top w:val="none" w:sz="0" w:space="0" w:color="auto"/>
        <w:left w:val="none" w:sz="0" w:space="0" w:color="auto"/>
        <w:bottom w:val="none" w:sz="0" w:space="0" w:color="auto"/>
        <w:right w:val="none" w:sz="0" w:space="0" w:color="auto"/>
      </w:divBdr>
    </w:div>
    <w:div w:id="336423031">
      <w:bodyDiv w:val="1"/>
      <w:marLeft w:val="0"/>
      <w:marRight w:val="0"/>
      <w:marTop w:val="0"/>
      <w:marBottom w:val="0"/>
      <w:divBdr>
        <w:top w:val="none" w:sz="0" w:space="0" w:color="auto"/>
        <w:left w:val="none" w:sz="0" w:space="0" w:color="auto"/>
        <w:bottom w:val="none" w:sz="0" w:space="0" w:color="auto"/>
        <w:right w:val="none" w:sz="0" w:space="0" w:color="auto"/>
      </w:divBdr>
    </w:div>
    <w:div w:id="339896567">
      <w:bodyDiv w:val="1"/>
      <w:marLeft w:val="0"/>
      <w:marRight w:val="0"/>
      <w:marTop w:val="0"/>
      <w:marBottom w:val="0"/>
      <w:divBdr>
        <w:top w:val="none" w:sz="0" w:space="0" w:color="auto"/>
        <w:left w:val="none" w:sz="0" w:space="0" w:color="auto"/>
        <w:bottom w:val="none" w:sz="0" w:space="0" w:color="auto"/>
        <w:right w:val="none" w:sz="0" w:space="0" w:color="auto"/>
      </w:divBdr>
    </w:div>
    <w:div w:id="341132841">
      <w:bodyDiv w:val="1"/>
      <w:marLeft w:val="0"/>
      <w:marRight w:val="0"/>
      <w:marTop w:val="0"/>
      <w:marBottom w:val="0"/>
      <w:divBdr>
        <w:top w:val="none" w:sz="0" w:space="0" w:color="auto"/>
        <w:left w:val="none" w:sz="0" w:space="0" w:color="auto"/>
        <w:bottom w:val="none" w:sz="0" w:space="0" w:color="auto"/>
        <w:right w:val="none" w:sz="0" w:space="0" w:color="auto"/>
      </w:divBdr>
    </w:div>
    <w:div w:id="342049289">
      <w:bodyDiv w:val="1"/>
      <w:marLeft w:val="0"/>
      <w:marRight w:val="0"/>
      <w:marTop w:val="0"/>
      <w:marBottom w:val="0"/>
      <w:divBdr>
        <w:top w:val="none" w:sz="0" w:space="0" w:color="auto"/>
        <w:left w:val="none" w:sz="0" w:space="0" w:color="auto"/>
        <w:bottom w:val="none" w:sz="0" w:space="0" w:color="auto"/>
        <w:right w:val="none" w:sz="0" w:space="0" w:color="auto"/>
      </w:divBdr>
    </w:div>
    <w:div w:id="351222448">
      <w:bodyDiv w:val="1"/>
      <w:marLeft w:val="0"/>
      <w:marRight w:val="0"/>
      <w:marTop w:val="0"/>
      <w:marBottom w:val="0"/>
      <w:divBdr>
        <w:top w:val="none" w:sz="0" w:space="0" w:color="auto"/>
        <w:left w:val="none" w:sz="0" w:space="0" w:color="auto"/>
        <w:bottom w:val="none" w:sz="0" w:space="0" w:color="auto"/>
        <w:right w:val="none" w:sz="0" w:space="0" w:color="auto"/>
      </w:divBdr>
    </w:div>
    <w:div w:id="354698414">
      <w:bodyDiv w:val="1"/>
      <w:marLeft w:val="0"/>
      <w:marRight w:val="0"/>
      <w:marTop w:val="0"/>
      <w:marBottom w:val="0"/>
      <w:divBdr>
        <w:top w:val="none" w:sz="0" w:space="0" w:color="auto"/>
        <w:left w:val="none" w:sz="0" w:space="0" w:color="auto"/>
        <w:bottom w:val="none" w:sz="0" w:space="0" w:color="auto"/>
        <w:right w:val="none" w:sz="0" w:space="0" w:color="auto"/>
      </w:divBdr>
    </w:div>
    <w:div w:id="356542305">
      <w:bodyDiv w:val="1"/>
      <w:marLeft w:val="0"/>
      <w:marRight w:val="0"/>
      <w:marTop w:val="0"/>
      <w:marBottom w:val="0"/>
      <w:divBdr>
        <w:top w:val="none" w:sz="0" w:space="0" w:color="auto"/>
        <w:left w:val="none" w:sz="0" w:space="0" w:color="auto"/>
        <w:bottom w:val="none" w:sz="0" w:space="0" w:color="auto"/>
        <w:right w:val="none" w:sz="0" w:space="0" w:color="auto"/>
      </w:divBdr>
    </w:div>
    <w:div w:id="356783578">
      <w:bodyDiv w:val="1"/>
      <w:marLeft w:val="0"/>
      <w:marRight w:val="0"/>
      <w:marTop w:val="0"/>
      <w:marBottom w:val="0"/>
      <w:divBdr>
        <w:top w:val="none" w:sz="0" w:space="0" w:color="auto"/>
        <w:left w:val="none" w:sz="0" w:space="0" w:color="auto"/>
        <w:bottom w:val="none" w:sz="0" w:space="0" w:color="auto"/>
        <w:right w:val="none" w:sz="0" w:space="0" w:color="auto"/>
      </w:divBdr>
    </w:div>
    <w:div w:id="357859023">
      <w:bodyDiv w:val="1"/>
      <w:marLeft w:val="0"/>
      <w:marRight w:val="0"/>
      <w:marTop w:val="0"/>
      <w:marBottom w:val="0"/>
      <w:divBdr>
        <w:top w:val="none" w:sz="0" w:space="0" w:color="auto"/>
        <w:left w:val="none" w:sz="0" w:space="0" w:color="auto"/>
        <w:bottom w:val="none" w:sz="0" w:space="0" w:color="auto"/>
        <w:right w:val="none" w:sz="0" w:space="0" w:color="auto"/>
      </w:divBdr>
    </w:div>
    <w:div w:id="361788659">
      <w:bodyDiv w:val="1"/>
      <w:marLeft w:val="0"/>
      <w:marRight w:val="0"/>
      <w:marTop w:val="0"/>
      <w:marBottom w:val="0"/>
      <w:divBdr>
        <w:top w:val="none" w:sz="0" w:space="0" w:color="auto"/>
        <w:left w:val="none" w:sz="0" w:space="0" w:color="auto"/>
        <w:bottom w:val="none" w:sz="0" w:space="0" w:color="auto"/>
        <w:right w:val="none" w:sz="0" w:space="0" w:color="auto"/>
      </w:divBdr>
    </w:div>
    <w:div w:id="362756722">
      <w:bodyDiv w:val="1"/>
      <w:marLeft w:val="0"/>
      <w:marRight w:val="0"/>
      <w:marTop w:val="0"/>
      <w:marBottom w:val="0"/>
      <w:divBdr>
        <w:top w:val="none" w:sz="0" w:space="0" w:color="auto"/>
        <w:left w:val="none" w:sz="0" w:space="0" w:color="auto"/>
        <w:bottom w:val="none" w:sz="0" w:space="0" w:color="auto"/>
        <w:right w:val="none" w:sz="0" w:space="0" w:color="auto"/>
      </w:divBdr>
    </w:div>
    <w:div w:id="369960793">
      <w:bodyDiv w:val="1"/>
      <w:marLeft w:val="0"/>
      <w:marRight w:val="0"/>
      <w:marTop w:val="0"/>
      <w:marBottom w:val="0"/>
      <w:divBdr>
        <w:top w:val="none" w:sz="0" w:space="0" w:color="auto"/>
        <w:left w:val="none" w:sz="0" w:space="0" w:color="auto"/>
        <w:bottom w:val="none" w:sz="0" w:space="0" w:color="auto"/>
        <w:right w:val="none" w:sz="0" w:space="0" w:color="auto"/>
      </w:divBdr>
    </w:div>
    <w:div w:id="372971902">
      <w:bodyDiv w:val="1"/>
      <w:marLeft w:val="0"/>
      <w:marRight w:val="0"/>
      <w:marTop w:val="0"/>
      <w:marBottom w:val="0"/>
      <w:divBdr>
        <w:top w:val="none" w:sz="0" w:space="0" w:color="auto"/>
        <w:left w:val="none" w:sz="0" w:space="0" w:color="auto"/>
        <w:bottom w:val="none" w:sz="0" w:space="0" w:color="auto"/>
        <w:right w:val="none" w:sz="0" w:space="0" w:color="auto"/>
      </w:divBdr>
    </w:div>
    <w:div w:id="381029375">
      <w:bodyDiv w:val="1"/>
      <w:marLeft w:val="0"/>
      <w:marRight w:val="0"/>
      <w:marTop w:val="0"/>
      <w:marBottom w:val="0"/>
      <w:divBdr>
        <w:top w:val="none" w:sz="0" w:space="0" w:color="auto"/>
        <w:left w:val="none" w:sz="0" w:space="0" w:color="auto"/>
        <w:bottom w:val="none" w:sz="0" w:space="0" w:color="auto"/>
        <w:right w:val="none" w:sz="0" w:space="0" w:color="auto"/>
      </w:divBdr>
    </w:div>
    <w:div w:id="391388855">
      <w:bodyDiv w:val="1"/>
      <w:marLeft w:val="0"/>
      <w:marRight w:val="0"/>
      <w:marTop w:val="0"/>
      <w:marBottom w:val="0"/>
      <w:divBdr>
        <w:top w:val="none" w:sz="0" w:space="0" w:color="auto"/>
        <w:left w:val="none" w:sz="0" w:space="0" w:color="auto"/>
        <w:bottom w:val="none" w:sz="0" w:space="0" w:color="auto"/>
        <w:right w:val="none" w:sz="0" w:space="0" w:color="auto"/>
      </w:divBdr>
      <w:divsChild>
        <w:div w:id="1593204219">
          <w:marLeft w:val="0"/>
          <w:marRight w:val="0"/>
          <w:marTop w:val="0"/>
          <w:marBottom w:val="0"/>
          <w:divBdr>
            <w:top w:val="none" w:sz="0" w:space="0" w:color="auto"/>
            <w:left w:val="none" w:sz="0" w:space="0" w:color="auto"/>
            <w:bottom w:val="none" w:sz="0" w:space="0" w:color="auto"/>
            <w:right w:val="none" w:sz="0" w:space="0" w:color="auto"/>
          </w:divBdr>
          <w:divsChild>
            <w:div w:id="1230728005">
              <w:marLeft w:val="0"/>
              <w:marRight w:val="0"/>
              <w:marTop w:val="0"/>
              <w:marBottom w:val="0"/>
              <w:divBdr>
                <w:top w:val="none" w:sz="0" w:space="0" w:color="auto"/>
                <w:left w:val="none" w:sz="0" w:space="0" w:color="auto"/>
                <w:bottom w:val="none" w:sz="0" w:space="0" w:color="auto"/>
                <w:right w:val="none" w:sz="0" w:space="0" w:color="auto"/>
              </w:divBdr>
              <w:divsChild>
                <w:div w:id="2128430941">
                  <w:marLeft w:val="0"/>
                  <w:marRight w:val="0"/>
                  <w:marTop w:val="0"/>
                  <w:marBottom w:val="0"/>
                  <w:divBdr>
                    <w:top w:val="none" w:sz="0" w:space="0" w:color="auto"/>
                    <w:left w:val="none" w:sz="0" w:space="0" w:color="auto"/>
                    <w:bottom w:val="none" w:sz="0" w:space="0" w:color="auto"/>
                    <w:right w:val="none" w:sz="0" w:space="0" w:color="auto"/>
                  </w:divBdr>
                  <w:divsChild>
                    <w:div w:id="62611065">
                      <w:marLeft w:val="68"/>
                      <w:marRight w:val="68"/>
                      <w:marTop w:val="0"/>
                      <w:marBottom w:val="0"/>
                      <w:divBdr>
                        <w:top w:val="none" w:sz="0" w:space="0" w:color="auto"/>
                        <w:left w:val="none" w:sz="0" w:space="0" w:color="auto"/>
                        <w:bottom w:val="none" w:sz="0" w:space="0" w:color="auto"/>
                        <w:right w:val="none" w:sz="0" w:space="0" w:color="auto"/>
                      </w:divBdr>
                      <w:divsChild>
                        <w:div w:id="897980791">
                          <w:marLeft w:val="0"/>
                          <w:marRight w:val="0"/>
                          <w:marTop w:val="0"/>
                          <w:marBottom w:val="0"/>
                          <w:divBdr>
                            <w:top w:val="none" w:sz="0" w:space="0" w:color="auto"/>
                            <w:left w:val="none" w:sz="0" w:space="0" w:color="auto"/>
                            <w:bottom w:val="none" w:sz="0" w:space="0" w:color="auto"/>
                            <w:right w:val="none" w:sz="0" w:space="0" w:color="auto"/>
                          </w:divBdr>
                          <w:divsChild>
                            <w:div w:id="921642288">
                              <w:marLeft w:val="0"/>
                              <w:marRight w:val="0"/>
                              <w:marTop w:val="0"/>
                              <w:marBottom w:val="0"/>
                              <w:divBdr>
                                <w:top w:val="none" w:sz="0" w:space="0" w:color="auto"/>
                                <w:left w:val="none" w:sz="0" w:space="0" w:color="auto"/>
                                <w:bottom w:val="none" w:sz="0" w:space="0" w:color="auto"/>
                                <w:right w:val="none" w:sz="0" w:space="0" w:color="auto"/>
                              </w:divBdr>
                              <w:divsChild>
                                <w:div w:id="240410949">
                                  <w:marLeft w:val="0"/>
                                  <w:marRight w:val="0"/>
                                  <w:marTop w:val="0"/>
                                  <w:marBottom w:val="0"/>
                                  <w:divBdr>
                                    <w:top w:val="none" w:sz="0" w:space="0" w:color="auto"/>
                                    <w:left w:val="none" w:sz="0" w:space="0" w:color="auto"/>
                                    <w:bottom w:val="none" w:sz="0" w:space="0" w:color="auto"/>
                                    <w:right w:val="none" w:sz="0" w:space="0" w:color="auto"/>
                                  </w:divBdr>
                                  <w:divsChild>
                                    <w:div w:id="869494432">
                                      <w:marLeft w:val="0"/>
                                      <w:marRight w:val="0"/>
                                      <w:marTop w:val="0"/>
                                      <w:marBottom w:val="0"/>
                                      <w:divBdr>
                                        <w:top w:val="none" w:sz="0" w:space="0" w:color="auto"/>
                                        <w:left w:val="none" w:sz="0" w:space="0" w:color="auto"/>
                                        <w:bottom w:val="none" w:sz="0" w:space="0" w:color="auto"/>
                                        <w:right w:val="none" w:sz="0" w:space="0" w:color="auto"/>
                                      </w:divBdr>
                                      <w:divsChild>
                                        <w:div w:id="1472870192">
                                          <w:marLeft w:val="0"/>
                                          <w:marRight w:val="0"/>
                                          <w:marTop w:val="0"/>
                                          <w:marBottom w:val="0"/>
                                          <w:divBdr>
                                            <w:top w:val="none" w:sz="0" w:space="0" w:color="auto"/>
                                            <w:left w:val="none" w:sz="0" w:space="0" w:color="auto"/>
                                            <w:bottom w:val="none" w:sz="0" w:space="0" w:color="auto"/>
                                            <w:right w:val="none" w:sz="0" w:space="0" w:color="auto"/>
                                          </w:divBdr>
                                          <w:divsChild>
                                            <w:div w:id="812870859">
                                              <w:marLeft w:val="0"/>
                                              <w:marRight w:val="0"/>
                                              <w:marTop w:val="0"/>
                                              <w:marBottom w:val="0"/>
                                              <w:divBdr>
                                                <w:top w:val="none" w:sz="0" w:space="0" w:color="auto"/>
                                                <w:left w:val="none" w:sz="0" w:space="0" w:color="auto"/>
                                                <w:bottom w:val="none" w:sz="0" w:space="0" w:color="auto"/>
                                                <w:right w:val="none" w:sz="0" w:space="0" w:color="auto"/>
                                              </w:divBdr>
                                            </w:div>
                                            <w:div w:id="123358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95130069">
      <w:bodyDiv w:val="1"/>
      <w:marLeft w:val="0"/>
      <w:marRight w:val="0"/>
      <w:marTop w:val="0"/>
      <w:marBottom w:val="0"/>
      <w:divBdr>
        <w:top w:val="none" w:sz="0" w:space="0" w:color="auto"/>
        <w:left w:val="none" w:sz="0" w:space="0" w:color="auto"/>
        <w:bottom w:val="none" w:sz="0" w:space="0" w:color="auto"/>
        <w:right w:val="none" w:sz="0" w:space="0" w:color="auto"/>
      </w:divBdr>
    </w:div>
    <w:div w:id="407465014">
      <w:bodyDiv w:val="1"/>
      <w:marLeft w:val="0"/>
      <w:marRight w:val="0"/>
      <w:marTop w:val="0"/>
      <w:marBottom w:val="0"/>
      <w:divBdr>
        <w:top w:val="none" w:sz="0" w:space="0" w:color="auto"/>
        <w:left w:val="none" w:sz="0" w:space="0" w:color="auto"/>
        <w:bottom w:val="none" w:sz="0" w:space="0" w:color="auto"/>
        <w:right w:val="none" w:sz="0" w:space="0" w:color="auto"/>
      </w:divBdr>
    </w:div>
    <w:div w:id="410273981">
      <w:bodyDiv w:val="1"/>
      <w:marLeft w:val="0"/>
      <w:marRight w:val="0"/>
      <w:marTop w:val="0"/>
      <w:marBottom w:val="0"/>
      <w:divBdr>
        <w:top w:val="none" w:sz="0" w:space="0" w:color="auto"/>
        <w:left w:val="none" w:sz="0" w:space="0" w:color="auto"/>
        <w:bottom w:val="none" w:sz="0" w:space="0" w:color="auto"/>
        <w:right w:val="none" w:sz="0" w:space="0" w:color="auto"/>
      </w:divBdr>
    </w:div>
    <w:div w:id="410932382">
      <w:bodyDiv w:val="1"/>
      <w:marLeft w:val="0"/>
      <w:marRight w:val="0"/>
      <w:marTop w:val="0"/>
      <w:marBottom w:val="0"/>
      <w:divBdr>
        <w:top w:val="none" w:sz="0" w:space="0" w:color="auto"/>
        <w:left w:val="none" w:sz="0" w:space="0" w:color="auto"/>
        <w:bottom w:val="none" w:sz="0" w:space="0" w:color="auto"/>
        <w:right w:val="none" w:sz="0" w:space="0" w:color="auto"/>
      </w:divBdr>
    </w:div>
    <w:div w:id="413553773">
      <w:bodyDiv w:val="1"/>
      <w:marLeft w:val="0"/>
      <w:marRight w:val="0"/>
      <w:marTop w:val="0"/>
      <w:marBottom w:val="0"/>
      <w:divBdr>
        <w:top w:val="none" w:sz="0" w:space="0" w:color="auto"/>
        <w:left w:val="none" w:sz="0" w:space="0" w:color="auto"/>
        <w:bottom w:val="none" w:sz="0" w:space="0" w:color="auto"/>
        <w:right w:val="none" w:sz="0" w:space="0" w:color="auto"/>
      </w:divBdr>
    </w:div>
    <w:div w:id="413741912">
      <w:bodyDiv w:val="1"/>
      <w:marLeft w:val="0"/>
      <w:marRight w:val="0"/>
      <w:marTop w:val="0"/>
      <w:marBottom w:val="0"/>
      <w:divBdr>
        <w:top w:val="none" w:sz="0" w:space="0" w:color="auto"/>
        <w:left w:val="none" w:sz="0" w:space="0" w:color="auto"/>
        <w:bottom w:val="none" w:sz="0" w:space="0" w:color="auto"/>
        <w:right w:val="none" w:sz="0" w:space="0" w:color="auto"/>
      </w:divBdr>
    </w:div>
    <w:div w:id="423965519">
      <w:bodyDiv w:val="1"/>
      <w:marLeft w:val="0"/>
      <w:marRight w:val="0"/>
      <w:marTop w:val="0"/>
      <w:marBottom w:val="0"/>
      <w:divBdr>
        <w:top w:val="none" w:sz="0" w:space="0" w:color="auto"/>
        <w:left w:val="none" w:sz="0" w:space="0" w:color="auto"/>
        <w:bottom w:val="none" w:sz="0" w:space="0" w:color="auto"/>
        <w:right w:val="none" w:sz="0" w:space="0" w:color="auto"/>
      </w:divBdr>
    </w:div>
    <w:div w:id="424502590">
      <w:bodyDiv w:val="1"/>
      <w:marLeft w:val="0"/>
      <w:marRight w:val="0"/>
      <w:marTop w:val="0"/>
      <w:marBottom w:val="0"/>
      <w:divBdr>
        <w:top w:val="none" w:sz="0" w:space="0" w:color="auto"/>
        <w:left w:val="none" w:sz="0" w:space="0" w:color="auto"/>
        <w:bottom w:val="none" w:sz="0" w:space="0" w:color="auto"/>
        <w:right w:val="none" w:sz="0" w:space="0" w:color="auto"/>
      </w:divBdr>
    </w:div>
    <w:div w:id="426273960">
      <w:bodyDiv w:val="1"/>
      <w:marLeft w:val="0"/>
      <w:marRight w:val="0"/>
      <w:marTop w:val="0"/>
      <w:marBottom w:val="0"/>
      <w:divBdr>
        <w:top w:val="none" w:sz="0" w:space="0" w:color="auto"/>
        <w:left w:val="none" w:sz="0" w:space="0" w:color="auto"/>
        <w:bottom w:val="none" w:sz="0" w:space="0" w:color="auto"/>
        <w:right w:val="none" w:sz="0" w:space="0" w:color="auto"/>
      </w:divBdr>
    </w:div>
    <w:div w:id="428892583">
      <w:bodyDiv w:val="1"/>
      <w:marLeft w:val="0"/>
      <w:marRight w:val="0"/>
      <w:marTop w:val="0"/>
      <w:marBottom w:val="0"/>
      <w:divBdr>
        <w:top w:val="none" w:sz="0" w:space="0" w:color="auto"/>
        <w:left w:val="none" w:sz="0" w:space="0" w:color="auto"/>
        <w:bottom w:val="none" w:sz="0" w:space="0" w:color="auto"/>
        <w:right w:val="none" w:sz="0" w:space="0" w:color="auto"/>
      </w:divBdr>
    </w:div>
    <w:div w:id="434591170">
      <w:bodyDiv w:val="1"/>
      <w:marLeft w:val="0"/>
      <w:marRight w:val="0"/>
      <w:marTop w:val="0"/>
      <w:marBottom w:val="0"/>
      <w:divBdr>
        <w:top w:val="none" w:sz="0" w:space="0" w:color="auto"/>
        <w:left w:val="none" w:sz="0" w:space="0" w:color="auto"/>
        <w:bottom w:val="none" w:sz="0" w:space="0" w:color="auto"/>
        <w:right w:val="none" w:sz="0" w:space="0" w:color="auto"/>
      </w:divBdr>
    </w:div>
    <w:div w:id="440952666">
      <w:bodyDiv w:val="1"/>
      <w:marLeft w:val="0"/>
      <w:marRight w:val="0"/>
      <w:marTop w:val="0"/>
      <w:marBottom w:val="0"/>
      <w:divBdr>
        <w:top w:val="none" w:sz="0" w:space="0" w:color="auto"/>
        <w:left w:val="none" w:sz="0" w:space="0" w:color="auto"/>
        <w:bottom w:val="none" w:sz="0" w:space="0" w:color="auto"/>
        <w:right w:val="none" w:sz="0" w:space="0" w:color="auto"/>
      </w:divBdr>
    </w:div>
    <w:div w:id="451485588">
      <w:bodyDiv w:val="1"/>
      <w:marLeft w:val="0"/>
      <w:marRight w:val="0"/>
      <w:marTop w:val="0"/>
      <w:marBottom w:val="0"/>
      <w:divBdr>
        <w:top w:val="none" w:sz="0" w:space="0" w:color="auto"/>
        <w:left w:val="none" w:sz="0" w:space="0" w:color="auto"/>
        <w:bottom w:val="none" w:sz="0" w:space="0" w:color="auto"/>
        <w:right w:val="none" w:sz="0" w:space="0" w:color="auto"/>
      </w:divBdr>
    </w:div>
    <w:div w:id="458497558">
      <w:bodyDiv w:val="1"/>
      <w:marLeft w:val="0"/>
      <w:marRight w:val="0"/>
      <w:marTop w:val="0"/>
      <w:marBottom w:val="0"/>
      <w:divBdr>
        <w:top w:val="none" w:sz="0" w:space="0" w:color="auto"/>
        <w:left w:val="none" w:sz="0" w:space="0" w:color="auto"/>
        <w:bottom w:val="none" w:sz="0" w:space="0" w:color="auto"/>
        <w:right w:val="none" w:sz="0" w:space="0" w:color="auto"/>
      </w:divBdr>
    </w:div>
    <w:div w:id="468015807">
      <w:bodyDiv w:val="1"/>
      <w:marLeft w:val="0"/>
      <w:marRight w:val="0"/>
      <w:marTop w:val="0"/>
      <w:marBottom w:val="0"/>
      <w:divBdr>
        <w:top w:val="none" w:sz="0" w:space="0" w:color="auto"/>
        <w:left w:val="none" w:sz="0" w:space="0" w:color="auto"/>
        <w:bottom w:val="none" w:sz="0" w:space="0" w:color="auto"/>
        <w:right w:val="none" w:sz="0" w:space="0" w:color="auto"/>
      </w:divBdr>
    </w:div>
    <w:div w:id="470366313">
      <w:bodyDiv w:val="1"/>
      <w:marLeft w:val="0"/>
      <w:marRight w:val="0"/>
      <w:marTop w:val="0"/>
      <w:marBottom w:val="0"/>
      <w:divBdr>
        <w:top w:val="none" w:sz="0" w:space="0" w:color="auto"/>
        <w:left w:val="none" w:sz="0" w:space="0" w:color="auto"/>
        <w:bottom w:val="none" w:sz="0" w:space="0" w:color="auto"/>
        <w:right w:val="none" w:sz="0" w:space="0" w:color="auto"/>
      </w:divBdr>
    </w:div>
    <w:div w:id="471602322">
      <w:bodyDiv w:val="1"/>
      <w:marLeft w:val="0"/>
      <w:marRight w:val="0"/>
      <w:marTop w:val="0"/>
      <w:marBottom w:val="0"/>
      <w:divBdr>
        <w:top w:val="none" w:sz="0" w:space="0" w:color="auto"/>
        <w:left w:val="none" w:sz="0" w:space="0" w:color="auto"/>
        <w:bottom w:val="none" w:sz="0" w:space="0" w:color="auto"/>
        <w:right w:val="none" w:sz="0" w:space="0" w:color="auto"/>
      </w:divBdr>
    </w:div>
    <w:div w:id="473183206">
      <w:bodyDiv w:val="1"/>
      <w:marLeft w:val="0"/>
      <w:marRight w:val="0"/>
      <w:marTop w:val="0"/>
      <w:marBottom w:val="0"/>
      <w:divBdr>
        <w:top w:val="none" w:sz="0" w:space="0" w:color="auto"/>
        <w:left w:val="none" w:sz="0" w:space="0" w:color="auto"/>
        <w:bottom w:val="none" w:sz="0" w:space="0" w:color="auto"/>
        <w:right w:val="none" w:sz="0" w:space="0" w:color="auto"/>
      </w:divBdr>
    </w:div>
    <w:div w:id="479854660">
      <w:bodyDiv w:val="1"/>
      <w:marLeft w:val="0"/>
      <w:marRight w:val="0"/>
      <w:marTop w:val="0"/>
      <w:marBottom w:val="0"/>
      <w:divBdr>
        <w:top w:val="none" w:sz="0" w:space="0" w:color="auto"/>
        <w:left w:val="none" w:sz="0" w:space="0" w:color="auto"/>
        <w:bottom w:val="none" w:sz="0" w:space="0" w:color="auto"/>
        <w:right w:val="none" w:sz="0" w:space="0" w:color="auto"/>
      </w:divBdr>
    </w:div>
    <w:div w:id="481308890">
      <w:bodyDiv w:val="1"/>
      <w:marLeft w:val="0"/>
      <w:marRight w:val="0"/>
      <w:marTop w:val="0"/>
      <w:marBottom w:val="0"/>
      <w:divBdr>
        <w:top w:val="none" w:sz="0" w:space="0" w:color="auto"/>
        <w:left w:val="none" w:sz="0" w:space="0" w:color="auto"/>
        <w:bottom w:val="none" w:sz="0" w:space="0" w:color="auto"/>
        <w:right w:val="none" w:sz="0" w:space="0" w:color="auto"/>
      </w:divBdr>
    </w:div>
    <w:div w:id="485360905">
      <w:bodyDiv w:val="1"/>
      <w:marLeft w:val="0"/>
      <w:marRight w:val="0"/>
      <w:marTop w:val="0"/>
      <w:marBottom w:val="0"/>
      <w:divBdr>
        <w:top w:val="none" w:sz="0" w:space="0" w:color="auto"/>
        <w:left w:val="none" w:sz="0" w:space="0" w:color="auto"/>
        <w:bottom w:val="none" w:sz="0" w:space="0" w:color="auto"/>
        <w:right w:val="none" w:sz="0" w:space="0" w:color="auto"/>
      </w:divBdr>
    </w:div>
    <w:div w:id="486173923">
      <w:bodyDiv w:val="1"/>
      <w:marLeft w:val="0"/>
      <w:marRight w:val="0"/>
      <w:marTop w:val="0"/>
      <w:marBottom w:val="0"/>
      <w:divBdr>
        <w:top w:val="none" w:sz="0" w:space="0" w:color="auto"/>
        <w:left w:val="none" w:sz="0" w:space="0" w:color="auto"/>
        <w:bottom w:val="none" w:sz="0" w:space="0" w:color="auto"/>
        <w:right w:val="none" w:sz="0" w:space="0" w:color="auto"/>
      </w:divBdr>
    </w:div>
    <w:div w:id="488714137">
      <w:bodyDiv w:val="1"/>
      <w:marLeft w:val="0"/>
      <w:marRight w:val="0"/>
      <w:marTop w:val="0"/>
      <w:marBottom w:val="0"/>
      <w:divBdr>
        <w:top w:val="none" w:sz="0" w:space="0" w:color="auto"/>
        <w:left w:val="none" w:sz="0" w:space="0" w:color="auto"/>
        <w:bottom w:val="none" w:sz="0" w:space="0" w:color="auto"/>
        <w:right w:val="none" w:sz="0" w:space="0" w:color="auto"/>
      </w:divBdr>
    </w:div>
    <w:div w:id="489176289">
      <w:bodyDiv w:val="1"/>
      <w:marLeft w:val="0"/>
      <w:marRight w:val="0"/>
      <w:marTop w:val="0"/>
      <w:marBottom w:val="0"/>
      <w:divBdr>
        <w:top w:val="none" w:sz="0" w:space="0" w:color="auto"/>
        <w:left w:val="none" w:sz="0" w:space="0" w:color="auto"/>
        <w:bottom w:val="none" w:sz="0" w:space="0" w:color="auto"/>
        <w:right w:val="none" w:sz="0" w:space="0" w:color="auto"/>
      </w:divBdr>
      <w:divsChild>
        <w:div w:id="57093591">
          <w:marLeft w:val="0"/>
          <w:marRight w:val="0"/>
          <w:marTop w:val="0"/>
          <w:marBottom w:val="30"/>
          <w:divBdr>
            <w:top w:val="none" w:sz="0" w:space="0" w:color="auto"/>
            <w:left w:val="none" w:sz="0" w:space="0" w:color="auto"/>
            <w:bottom w:val="none" w:sz="0" w:space="0" w:color="auto"/>
            <w:right w:val="none" w:sz="0" w:space="0" w:color="auto"/>
          </w:divBdr>
          <w:divsChild>
            <w:div w:id="1576280747">
              <w:marLeft w:val="0"/>
              <w:marRight w:val="0"/>
              <w:marTop w:val="48"/>
              <w:marBottom w:val="48"/>
              <w:divBdr>
                <w:top w:val="none" w:sz="0" w:space="0" w:color="auto"/>
                <w:left w:val="none" w:sz="0" w:space="0" w:color="auto"/>
                <w:bottom w:val="none" w:sz="0" w:space="0" w:color="auto"/>
                <w:right w:val="none" w:sz="0" w:space="0" w:color="auto"/>
              </w:divBdr>
            </w:div>
            <w:div w:id="1988510717">
              <w:marLeft w:val="0"/>
              <w:marRight w:val="0"/>
              <w:marTop w:val="48"/>
              <w:marBottom w:val="48"/>
              <w:divBdr>
                <w:top w:val="none" w:sz="0" w:space="0" w:color="auto"/>
                <w:left w:val="none" w:sz="0" w:space="0" w:color="auto"/>
                <w:bottom w:val="none" w:sz="0" w:space="0" w:color="auto"/>
                <w:right w:val="none" w:sz="0" w:space="0" w:color="auto"/>
              </w:divBdr>
            </w:div>
          </w:divsChild>
        </w:div>
        <w:div w:id="475876410">
          <w:marLeft w:val="0"/>
          <w:marRight w:val="180"/>
          <w:marTop w:val="0"/>
          <w:marBottom w:val="0"/>
          <w:divBdr>
            <w:top w:val="none" w:sz="0" w:space="0" w:color="auto"/>
            <w:left w:val="none" w:sz="0" w:space="0" w:color="auto"/>
            <w:bottom w:val="none" w:sz="0" w:space="0" w:color="auto"/>
            <w:right w:val="none" w:sz="0" w:space="0" w:color="auto"/>
          </w:divBdr>
        </w:div>
      </w:divsChild>
    </w:div>
    <w:div w:id="495150984">
      <w:bodyDiv w:val="1"/>
      <w:marLeft w:val="0"/>
      <w:marRight w:val="0"/>
      <w:marTop w:val="0"/>
      <w:marBottom w:val="0"/>
      <w:divBdr>
        <w:top w:val="none" w:sz="0" w:space="0" w:color="auto"/>
        <w:left w:val="none" w:sz="0" w:space="0" w:color="auto"/>
        <w:bottom w:val="none" w:sz="0" w:space="0" w:color="auto"/>
        <w:right w:val="none" w:sz="0" w:space="0" w:color="auto"/>
      </w:divBdr>
    </w:div>
    <w:div w:id="497961221">
      <w:bodyDiv w:val="1"/>
      <w:marLeft w:val="0"/>
      <w:marRight w:val="0"/>
      <w:marTop w:val="0"/>
      <w:marBottom w:val="0"/>
      <w:divBdr>
        <w:top w:val="none" w:sz="0" w:space="0" w:color="auto"/>
        <w:left w:val="none" w:sz="0" w:space="0" w:color="auto"/>
        <w:bottom w:val="none" w:sz="0" w:space="0" w:color="auto"/>
        <w:right w:val="none" w:sz="0" w:space="0" w:color="auto"/>
      </w:divBdr>
    </w:div>
    <w:div w:id="499856239">
      <w:bodyDiv w:val="1"/>
      <w:marLeft w:val="0"/>
      <w:marRight w:val="0"/>
      <w:marTop w:val="0"/>
      <w:marBottom w:val="0"/>
      <w:divBdr>
        <w:top w:val="none" w:sz="0" w:space="0" w:color="auto"/>
        <w:left w:val="none" w:sz="0" w:space="0" w:color="auto"/>
        <w:bottom w:val="none" w:sz="0" w:space="0" w:color="auto"/>
        <w:right w:val="none" w:sz="0" w:space="0" w:color="auto"/>
      </w:divBdr>
    </w:div>
    <w:div w:id="511145130">
      <w:bodyDiv w:val="1"/>
      <w:marLeft w:val="0"/>
      <w:marRight w:val="0"/>
      <w:marTop w:val="0"/>
      <w:marBottom w:val="0"/>
      <w:divBdr>
        <w:top w:val="none" w:sz="0" w:space="0" w:color="auto"/>
        <w:left w:val="none" w:sz="0" w:space="0" w:color="auto"/>
        <w:bottom w:val="none" w:sz="0" w:space="0" w:color="auto"/>
        <w:right w:val="none" w:sz="0" w:space="0" w:color="auto"/>
      </w:divBdr>
    </w:div>
    <w:div w:id="513153901">
      <w:bodyDiv w:val="1"/>
      <w:marLeft w:val="0"/>
      <w:marRight w:val="0"/>
      <w:marTop w:val="0"/>
      <w:marBottom w:val="0"/>
      <w:divBdr>
        <w:top w:val="none" w:sz="0" w:space="0" w:color="auto"/>
        <w:left w:val="none" w:sz="0" w:space="0" w:color="auto"/>
        <w:bottom w:val="none" w:sz="0" w:space="0" w:color="auto"/>
        <w:right w:val="none" w:sz="0" w:space="0" w:color="auto"/>
      </w:divBdr>
      <w:divsChild>
        <w:div w:id="176426074">
          <w:marLeft w:val="0"/>
          <w:marRight w:val="0"/>
          <w:marTop w:val="0"/>
          <w:marBottom w:val="315"/>
          <w:divBdr>
            <w:top w:val="single" w:sz="6" w:space="0" w:color="D7D7D7"/>
            <w:left w:val="none" w:sz="0" w:space="0" w:color="auto"/>
            <w:bottom w:val="single" w:sz="6" w:space="0" w:color="D7D7D7"/>
            <w:right w:val="none" w:sz="0" w:space="0" w:color="auto"/>
          </w:divBdr>
          <w:divsChild>
            <w:div w:id="1107120100">
              <w:marLeft w:val="0"/>
              <w:marRight w:val="0"/>
              <w:marTop w:val="0"/>
              <w:marBottom w:val="0"/>
              <w:divBdr>
                <w:top w:val="none" w:sz="0" w:space="0" w:color="auto"/>
                <w:left w:val="none" w:sz="0" w:space="0" w:color="auto"/>
                <w:bottom w:val="none" w:sz="0" w:space="0" w:color="auto"/>
                <w:right w:val="none" w:sz="0" w:space="0" w:color="auto"/>
              </w:divBdr>
            </w:div>
            <w:div w:id="2102676273">
              <w:marLeft w:val="0"/>
              <w:marRight w:val="0"/>
              <w:marTop w:val="0"/>
              <w:marBottom w:val="0"/>
              <w:divBdr>
                <w:top w:val="none" w:sz="0" w:space="0" w:color="auto"/>
                <w:left w:val="none" w:sz="0" w:space="0" w:color="auto"/>
                <w:bottom w:val="none" w:sz="0" w:space="0" w:color="auto"/>
                <w:right w:val="none" w:sz="0" w:space="0" w:color="auto"/>
              </w:divBdr>
            </w:div>
          </w:divsChild>
        </w:div>
        <w:div w:id="2109543306">
          <w:marLeft w:val="0"/>
          <w:marRight w:val="0"/>
          <w:marTop w:val="0"/>
          <w:marBottom w:val="0"/>
          <w:divBdr>
            <w:top w:val="none" w:sz="0" w:space="0" w:color="auto"/>
            <w:left w:val="none" w:sz="0" w:space="0" w:color="auto"/>
            <w:bottom w:val="none" w:sz="0" w:space="0" w:color="auto"/>
            <w:right w:val="none" w:sz="0" w:space="0" w:color="auto"/>
          </w:divBdr>
        </w:div>
      </w:divsChild>
    </w:div>
    <w:div w:id="522091807">
      <w:bodyDiv w:val="1"/>
      <w:marLeft w:val="0"/>
      <w:marRight w:val="0"/>
      <w:marTop w:val="0"/>
      <w:marBottom w:val="0"/>
      <w:divBdr>
        <w:top w:val="none" w:sz="0" w:space="0" w:color="auto"/>
        <w:left w:val="none" w:sz="0" w:space="0" w:color="auto"/>
        <w:bottom w:val="none" w:sz="0" w:space="0" w:color="auto"/>
        <w:right w:val="none" w:sz="0" w:space="0" w:color="auto"/>
      </w:divBdr>
    </w:div>
    <w:div w:id="526063671">
      <w:bodyDiv w:val="1"/>
      <w:marLeft w:val="0"/>
      <w:marRight w:val="0"/>
      <w:marTop w:val="0"/>
      <w:marBottom w:val="0"/>
      <w:divBdr>
        <w:top w:val="none" w:sz="0" w:space="0" w:color="auto"/>
        <w:left w:val="none" w:sz="0" w:space="0" w:color="auto"/>
        <w:bottom w:val="none" w:sz="0" w:space="0" w:color="auto"/>
        <w:right w:val="none" w:sz="0" w:space="0" w:color="auto"/>
      </w:divBdr>
    </w:div>
    <w:div w:id="526604813">
      <w:bodyDiv w:val="1"/>
      <w:marLeft w:val="0"/>
      <w:marRight w:val="0"/>
      <w:marTop w:val="0"/>
      <w:marBottom w:val="0"/>
      <w:divBdr>
        <w:top w:val="none" w:sz="0" w:space="0" w:color="auto"/>
        <w:left w:val="none" w:sz="0" w:space="0" w:color="auto"/>
        <w:bottom w:val="none" w:sz="0" w:space="0" w:color="auto"/>
        <w:right w:val="none" w:sz="0" w:space="0" w:color="auto"/>
      </w:divBdr>
    </w:div>
    <w:div w:id="526917080">
      <w:bodyDiv w:val="1"/>
      <w:marLeft w:val="0"/>
      <w:marRight w:val="0"/>
      <w:marTop w:val="0"/>
      <w:marBottom w:val="0"/>
      <w:divBdr>
        <w:top w:val="none" w:sz="0" w:space="0" w:color="auto"/>
        <w:left w:val="none" w:sz="0" w:space="0" w:color="auto"/>
        <w:bottom w:val="none" w:sz="0" w:space="0" w:color="auto"/>
        <w:right w:val="none" w:sz="0" w:space="0" w:color="auto"/>
      </w:divBdr>
    </w:div>
    <w:div w:id="534008515">
      <w:bodyDiv w:val="1"/>
      <w:marLeft w:val="0"/>
      <w:marRight w:val="0"/>
      <w:marTop w:val="0"/>
      <w:marBottom w:val="0"/>
      <w:divBdr>
        <w:top w:val="none" w:sz="0" w:space="0" w:color="auto"/>
        <w:left w:val="none" w:sz="0" w:space="0" w:color="auto"/>
        <w:bottom w:val="none" w:sz="0" w:space="0" w:color="auto"/>
        <w:right w:val="none" w:sz="0" w:space="0" w:color="auto"/>
      </w:divBdr>
    </w:div>
    <w:div w:id="534078858">
      <w:bodyDiv w:val="1"/>
      <w:marLeft w:val="0"/>
      <w:marRight w:val="0"/>
      <w:marTop w:val="0"/>
      <w:marBottom w:val="0"/>
      <w:divBdr>
        <w:top w:val="none" w:sz="0" w:space="0" w:color="auto"/>
        <w:left w:val="none" w:sz="0" w:space="0" w:color="auto"/>
        <w:bottom w:val="none" w:sz="0" w:space="0" w:color="auto"/>
        <w:right w:val="none" w:sz="0" w:space="0" w:color="auto"/>
      </w:divBdr>
    </w:div>
    <w:div w:id="536239146">
      <w:bodyDiv w:val="1"/>
      <w:marLeft w:val="0"/>
      <w:marRight w:val="0"/>
      <w:marTop w:val="0"/>
      <w:marBottom w:val="0"/>
      <w:divBdr>
        <w:top w:val="none" w:sz="0" w:space="0" w:color="auto"/>
        <w:left w:val="none" w:sz="0" w:space="0" w:color="auto"/>
        <w:bottom w:val="none" w:sz="0" w:space="0" w:color="auto"/>
        <w:right w:val="none" w:sz="0" w:space="0" w:color="auto"/>
      </w:divBdr>
    </w:div>
    <w:div w:id="545677383">
      <w:bodyDiv w:val="1"/>
      <w:marLeft w:val="0"/>
      <w:marRight w:val="0"/>
      <w:marTop w:val="0"/>
      <w:marBottom w:val="0"/>
      <w:divBdr>
        <w:top w:val="none" w:sz="0" w:space="0" w:color="auto"/>
        <w:left w:val="none" w:sz="0" w:space="0" w:color="auto"/>
        <w:bottom w:val="none" w:sz="0" w:space="0" w:color="auto"/>
        <w:right w:val="none" w:sz="0" w:space="0" w:color="auto"/>
      </w:divBdr>
    </w:div>
    <w:div w:id="547645723">
      <w:bodyDiv w:val="1"/>
      <w:marLeft w:val="0"/>
      <w:marRight w:val="0"/>
      <w:marTop w:val="0"/>
      <w:marBottom w:val="0"/>
      <w:divBdr>
        <w:top w:val="none" w:sz="0" w:space="0" w:color="auto"/>
        <w:left w:val="none" w:sz="0" w:space="0" w:color="auto"/>
        <w:bottom w:val="none" w:sz="0" w:space="0" w:color="auto"/>
        <w:right w:val="none" w:sz="0" w:space="0" w:color="auto"/>
      </w:divBdr>
    </w:div>
    <w:div w:id="548882330">
      <w:bodyDiv w:val="1"/>
      <w:marLeft w:val="0"/>
      <w:marRight w:val="0"/>
      <w:marTop w:val="0"/>
      <w:marBottom w:val="0"/>
      <w:divBdr>
        <w:top w:val="none" w:sz="0" w:space="0" w:color="auto"/>
        <w:left w:val="none" w:sz="0" w:space="0" w:color="auto"/>
        <w:bottom w:val="none" w:sz="0" w:space="0" w:color="auto"/>
        <w:right w:val="none" w:sz="0" w:space="0" w:color="auto"/>
      </w:divBdr>
    </w:div>
    <w:div w:id="553321346">
      <w:bodyDiv w:val="1"/>
      <w:marLeft w:val="0"/>
      <w:marRight w:val="0"/>
      <w:marTop w:val="0"/>
      <w:marBottom w:val="0"/>
      <w:divBdr>
        <w:top w:val="none" w:sz="0" w:space="0" w:color="auto"/>
        <w:left w:val="none" w:sz="0" w:space="0" w:color="auto"/>
        <w:bottom w:val="none" w:sz="0" w:space="0" w:color="auto"/>
        <w:right w:val="none" w:sz="0" w:space="0" w:color="auto"/>
      </w:divBdr>
    </w:div>
    <w:div w:id="566231322">
      <w:bodyDiv w:val="1"/>
      <w:marLeft w:val="0"/>
      <w:marRight w:val="0"/>
      <w:marTop w:val="0"/>
      <w:marBottom w:val="0"/>
      <w:divBdr>
        <w:top w:val="none" w:sz="0" w:space="0" w:color="auto"/>
        <w:left w:val="none" w:sz="0" w:space="0" w:color="auto"/>
        <w:bottom w:val="none" w:sz="0" w:space="0" w:color="auto"/>
        <w:right w:val="none" w:sz="0" w:space="0" w:color="auto"/>
      </w:divBdr>
    </w:div>
    <w:div w:id="567153639">
      <w:bodyDiv w:val="1"/>
      <w:marLeft w:val="0"/>
      <w:marRight w:val="0"/>
      <w:marTop w:val="0"/>
      <w:marBottom w:val="0"/>
      <w:divBdr>
        <w:top w:val="none" w:sz="0" w:space="0" w:color="auto"/>
        <w:left w:val="none" w:sz="0" w:space="0" w:color="auto"/>
        <w:bottom w:val="none" w:sz="0" w:space="0" w:color="auto"/>
        <w:right w:val="none" w:sz="0" w:space="0" w:color="auto"/>
      </w:divBdr>
    </w:div>
    <w:div w:id="570192584">
      <w:bodyDiv w:val="1"/>
      <w:marLeft w:val="0"/>
      <w:marRight w:val="0"/>
      <w:marTop w:val="0"/>
      <w:marBottom w:val="0"/>
      <w:divBdr>
        <w:top w:val="none" w:sz="0" w:space="0" w:color="auto"/>
        <w:left w:val="none" w:sz="0" w:space="0" w:color="auto"/>
        <w:bottom w:val="none" w:sz="0" w:space="0" w:color="auto"/>
        <w:right w:val="none" w:sz="0" w:space="0" w:color="auto"/>
      </w:divBdr>
    </w:div>
    <w:div w:id="571156797">
      <w:bodyDiv w:val="1"/>
      <w:marLeft w:val="0"/>
      <w:marRight w:val="0"/>
      <w:marTop w:val="0"/>
      <w:marBottom w:val="0"/>
      <w:divBdr>
        <w:top w:val="none" w:sz="0" w:space="0" w:color="auto"/>
        <w:left w:val="none" w:sz="0" w:space="0" w:color="auto"/>
        <w:bottom w:val="none" w:sz="0" w:space="0" w:color="auto"/>
        <w:right w:val="none" w:sz="0" w:space="0" w:color="auto"/>
      </w:divBdr>
    </w:div>
    <w:div w:id="572393335">
      <w:bodyDiv w:val="1"/>
      <w:marLeft w:val="0"/>
      <w:marRight w:val="0"/>
      <w:marTop w:val="0"/>
      <w:marBottom w:val="0"/>
      <w:divBdr>
        <w:top w:val="none" w:sz="0" w:space="0" w:color="auto"/>
        <w:left w:val="none" w:sz="0" w:space="0" w:color="auto"/>
        <w:bottom w:val="none" w:sz="0" w:space="0" w:color="auto"/>
        <w:right w:val="none" w:sz="0" w:space="0" w:color="auto"/>
      </w:divBdr>
    </w:div>
    <w:div w:id="573123419">
      <w:bodyDiv w:val="1"/>
      <w:marLeft w:val="0"/>
      <w:marRight w:val="0"/>
      <w:marTop w:val="0"/>
      <w:marBottom w:val="0"/>
      <w:divBdr>
        <w:top w:val="none" w:sz="0" w:space="0" w:color="auto"/>
        <w:left w:val="none" w:sz="0" w:space="0" w:color="auto"/>
        <w:bottom w:val="none" w:sz="0" w:space="0" w:color="auto"/>
        <w:right w:val="none" w:sz="0" w:space="0" w:color="auto"/>
      </w:divBdr>
    </w:div>
    <w:div w:id="574778159">
      <w:bodyDiv w:val="1"/>
      <w:marLeft w:val="0"/>
      <w:marRight w:val="0"/>
      <w:marTop w:val="0"/>
      <w:marBottom w:val="0"/>
      <w:divBdr>
        <w:top w:val="none" w:sz="0" w:space="0" w:color="auto"/>
        <w:left w:val="none" w:sz="0" w:space="0" w:color="auto"/>
        <w:bottom w:val="none" w:sz="0" w:space="0" w:color="auto"/>
        <w:right w:val="none" w:sz="0" w:space="0" w:color="auto"/>
      </w:divBdr>
    </w:div>
    <w:div w:id="576063139">
      <w:bodyDiv w:val="1"/>
      <w:marLeft w:val="0"/>
      <w:marRight w:val="0"/>
      <w:marTop w:val="0"/>
      <w:marBottom w:val="0"/>
      <w:divBdr>
        <w:top w:val="none" w:sz="0" w:space="0" w:color="auto"/>
        <w:left w:val="none" w:sz="0" w:space="0" w:color="auto"/>
        <w:bottom w:val="none" w:sz="0" w:space="0" w:color="auto"/>
        <w:right w:val="none" w:sz="0" w:space="0" w:color="auto"/>
      </w:divBdr>
    </w:div>
    <w:div w:id="578098814">
      <w:bodyDiv w:val="1"/>
      <w:marLeft w:val="0"/>
      <w:marRight w:val="0"/>
      <w:marTop w:val="0"/>
      <w:marBottom w:val="0"/>
      <w:divBdr>
        <w:top w:val="none" w:sz="0" w:space="0" w:color="auto"/>
        <w:left w:val="none" w:sz="0" w:space="0" w:color="auto"/>
        <w:bottom w:val="none" w:sz="0" w:space="0" w:color="auto"/>
        <w:right w:val="none" w:sz="0" w:space="0" w:color="auto"/>
      </w:divBdr>
    </w:div>
    <w:div w:id="585723088">
      <w:bodyDiv w:val="1"/>
      <w:marLeft w:val="0"/>
      <w:marRight w:val="0"/>
      <w:marTop w:val="0"/>
      <w:marBottom w:val="0"/>
      <w:divBdr>
        <w:top w:val="none" w:sz="0" w:space="0" w:color="auto"/>
        <w:left w:val="none" w:sz="0" w:space="0" w:color="auto"/>
        <w:bottom w:val="none" w:sz="0" w:space="0" w:color="auto"/>
        <w:right w:val="none" w:sz="0" w:space="0" w:color="auto"/>
      </w:divBdr>
    </w:div>
    <w:div w:id="590090359">
      <w:bodyDiv w:val="1"/>
      <w:marLeft w:val="0"/>
      <w:marRight w:val="0"/>
      <w:marTop w:val="0"/>
      <w:marBottom w:val="0"/>
      <w:divBdr>
        <w:top w:val="none" w:sz="0" w:space="0" w:color="auto"/>
        <w:left w:val="none" w:sz="0" w:space="0" w:color="auto"/>
        <w:bottom w:val="none" w:sz="0" w:space="0" w:color="auto"/>
        <w:right w:val="none" w:sz="0" w:space="0" w:color="auto"/>
      </w:divBdr>
    </w:div>
    <w:div w:id="590823420">
      <w:bodyDiv w:val="1"/>
      <w:marLeft w:val="0"/>
      <w:marRight w:val="0"/>
      <w:marTop w:val="0"/>
      <w:marBottom w:val="0"/>
      <w:divBdr>
        <w:top w:val="none" w:sz="0" w:space="0" w:color="auto"/>
        <w:left w:val="none" w:sz="0" w:space="0" w:color="auto"/>
        <w:bottom w:val="none" w:sz="0" w:space="0" w:color="auto"/>
        <w:right w:val="none" w:sz="0" w:space="0" w:color="auto"/>
      </w:divBdr>
    </w:div>
    <w:div w:id="600526915">
      <w:bodyDiv w:val="1"/>
      <w:marLeft w:val="0"/>
      <w:marRight w:val="0"/>
      <w:marTop w:val="0"/>
      <w:marBottom w:val="0"/>
      <w:divBdr>
        <w:top w:val="none" w:sz="0" w:space="0" w:color="auto"/>
        <w:left w:val="none" w:sz="0" w:space="0" w:color="auto"/>
        <w:bottom w:val="none" w:sz="0" w:space="0" w:color="auto"/>
        <w:right w:val="none" w:sz="0" w:space="0" w:color="auto"/>
      </w:divBdr>
    </w:div>
    <w:div w:id="602999722">
      <w:bodyDiv w:val="1"/>
      <w:marLeft w:val="0"/>
      <w:marRight w:val="0"/>
      <w:marTop w:val="0"/>
      <w:marBottom w:val="0"/>
      <w:divBdr>
        <w:top w:val="none" w:sz="0" w:space="0" w:color="auto"/>
        <w:left w:val="none" w:sz="0" w:space="0" w:color="auto"/>
        <w:bottom w:val="none" w:sz="0" w:space="0" w:color="auto"/>
        <w:right w:val="none" w:sz="0" w:space="0" w:color="auto"/>
      </w:divBdr>
    </w:div>
    <w:div w:id="611326670">
      <w:bodyDiv w:val="1"/>
      <w:marLeft w:val="0"/>
      <w:marRight w:val="0"/>
      <w:marTop w:val="0"/>
      <w:marBottom w:val="0"/>
      <w:divBdr>
        <w:top w:val="none" w:sz="0" w:space="0" w:color="auto"/>
        <w:left w:val="none" w:sz="0" w:space="0" w:color="auto"/>
        <w:bottom w:val="none" w:sz="0" w:space="0" w:color="auto"/>
        <w:right w:val="none" w:sz="0" w:space="0" w:color="auto"/>
      </w:divBdr>
    </w:div>
    <w:div w:id="616450268">
      <w:bodyDiv w:val="1"/>
      <w:marLeft w:val="0"/>
      <w:marRight w:val="0"/>
      <w:marTop w:val="0"/>
      <w:marBottom w:val="0"/>
      <w:divBdr>
        <w:top w:val="none" w:sz="0" w:space="0" w:color="auto"/>
        <w:left w:val="none" w:sz="0" w:space="0" w:color="auto"/>
        <w:bottom w:val="none" w:sz="0" w:space="0" w:color="auto"/>
        <w:right w:val="none" w:sz="0" w:space="0" w:color="auto"/>
      </w:divBdr>
    </w:div>
    <w:div w:id="632516811">
      <w:bodyDiv w:val="1"/>
      <w:marLeft w:val="0"/>
      <w:marRight w:val="0"/>
      <w:marTop w:val="0"/>
      <w:marBottom w:val="0"/>
      <w:divBdr>
        <w:top w:val="none" w:sz="0" w:space="0" w:color="auto"/>
        <w:left w:val="none" w:sz="0" w:space="0" w:color="auto"/>
        <w:bottom w:val="none" w:sz="0" w:space="0" w:color="auto"/>
        <w:right w:val="none" w:sz="0" w:space="0" w:color="auto"/>
      </w:divBdr>
    </w:div>
    <w:div w:id="632753848">
      <w:bodyDiv w:val="1"/>
      <w:marLeft w:val="0"/>
      <w:marRight w:val="0"/>
      <w:marTop w:val="0"/>
      <w:marBottom w:val="0"/>
      <w:divBdr>
        <w:top w:val="none" w:sz="0" w:space="0" w:color="auto"/>
        <w:left w:val="none" w:sz="0" w:space="0" w:color="auto"/>
        <w:bottom w:val="none" w:sz="0" w:space="0" w:color="auto"/>
        <w:right w:val="none" w:sz="0" w:space="0" w:color="auto"/>
      </w:divBdr>
    </w:div>
    <w:div w:id="641034944">
      <w:bodyDiv w:val="1"/>
      <w:marLeft w:val="0"/>
      <w:marRight w:val="0"/>
      <w:marTop w:val="0"/>
      <w:marBottom w:val="0"/>
      <w:divBdr>
        <w:top w:val="none" w:sz="0" w:space="0" w:color="auto"/>
        <w:left w:val="none" w:sz="0" w:space="0" w:color="auto"/>
        <w:bottom w:val="none" w:sz="0" w:space="0" w:color="auto"/>
        <w:right w:val="none" w:sz="0" w:space="0" w:color="auto"/>
      </w:divBdr>
    </w:div>
    <w:div w:id="644436950">
      <w:bodyDiv w:val="1"/>
      <w:marLeft w:val="0"/>
      <w:marRight w:val="0"/>
      <w:marTop w:val="0"/>
      <w:marBottom w:val="0"/>
      <w:divBdr>
        <w:top w:val="none" w:sz="0" w:space="0" w:color="auto"/>
        <w:left w:val="none" w:sz="0" w:space="0" w:color="auto"/>
        <w:bottom w:val="none" w:sz="0" w:space="0" w:color="auto"/>
        <w:right w:val="none" w:sz="0" w:space="0" w:color="auto"/>
      </w:divBdr>
    </w:div>
    <w:div w:id="653605930">
      <w:bodyDiv w:val="1"/>
      <w:marLeft w:val="0"/>
      <w:marRight w:val="0"/>
      <w:marTop w:val="0"/>
      <w:marBottom w:val="0"/>
      <w:divBdr>
        <w:top w:val="none" w:sz="0" w:space="0" w:color="auto"/>
        <w:left w:val="none" w:sz="0" w:space="0" w:color="auto"/>
        <w:bottom w:val="none" w:sz="0" w:space="0" w:color="auto"/>
        <w:right w:val="none" w:sz="0" w:space="0" w:color="auto"/>
      </w:divBdr>
    </w:div>
    <w:div w:id="656610805">
      <w:bodyDiv w:val="1"/>
      <w:marLeft w:val="0"/>
      <w:marRight w:val="0"/>
      <w:marTop w:val="0"/>
      <w:marBottom w:val="0"/>
      <w:divBdr>
        <w:top w:val="none" w:sz="0" w:space="0" w:color="auto"/>
        <w:left w:val="none" w:sz="0" w:space="0" w:color="auto"/>
        <w:bottom w:val="none" w:sz="0" w:space="0" w:color="auto"/>
        <w:right w:val="none" w:sz="0" w:space="0" w:color="auto"/>
      </w:divBdr>
    </w:div>
    <w:div w:id="656736797">
      <w:bodyDiv w:val="1"/>
      <w:marLeft w:val="0"/>
      <w:marRight w:val="0"/>
      <w:marTop w:val="0"/>
      <w:marBottom w:val="0"/>
      <w:divBdr>
        <w:top w:val="none" w:sz="0" w:space="0" w:color="auto"/>
        <w:left w:val="none" w:sz="0" w:space="0" w:color="auto"/>
        <w:bottom w:val="none" w:sz="0" w:space="0" w:color="auto"/>
        <w:right w:val="none" w:sz="0" w:space="0" w:color="auto"/>
      </w:divBdr>
    </w:div>
    <w:div w:id="666399657">
      <w:bodyDiv w:val="1"/>
      <w:marLeft w:val="0"/>
      <w:marRight w:val="0"/>
      <w:marTop w:val="0"/>
      <w:marBottom w:val="0"/>
      <w:divBdr>
        <w:top w:val="none" w:sz="0" w:space="0" w:color="auto"/>
        <w:left w:val="none" w:sz="0" w:space="0" w:color="auto"/>
        <w:bottom w:val="none" w:sz="0" w:space="0" w:color="auto"/>
        <w:right w:val="none" w:sz="0" w:space="0" w:color="auto"/>
      </w:divBdr>
    </w:div>
    <w:div w:id="677925442">
      <w:bodyDiv w:val="1"/>
      <w:marLeft w:val="0"/>
      <w:marRight w:val="0"/>
      <w:marTop w:val="0"/>
      <w:marBottom w:val="0"/>
      <w:divBdr>
        <w:top w:val="none" w:sz="0" w:space="0" w:color="auto"/>
        <w:left w:val="none" w:sz="0" w:space="0" w:color="auto"/>
        <w:bottom w:val="none" w:sz="0" w:space="0" w:color="auto"/>
        <w:right w:val="none" w:sz="0" w:space="0" w:color="auto"/>
      </w:divBdr>
    </w:div>
    <w:div w:id="680202619">
      <w:bodyDiv w:val="1"/>
      <w:marLeft w:val="0"/>
      <w:marRight w:val="0"/>
      <w:marTop w:val="0"/>
      <w:marBottom w:val="0"/>
      <w:divBdr>
        <w:top w:val="none" w:sz="0" w:space="0" w:color="auto"/>
        <w:left w:val="none" w:sz="0" w:space="0" w:color="auto"/>
        <w:bottom w:val="none" w:sz="0" w:space="0" w:color="auto"/>
        <w:right w:val="none" w:sz="0" w:space="0" w:color="auto"/>
      </w:divBdr>
    </w:div>
    <w:div w:id="686830588">
      <w:bodyDiv w:val="1"/>
      <w:marLeft w:val="0"/>
      <w:marRight w:val="0"/>
      <w:marTop w:val="0"/>
      <w:marBottom w:val="0"/>
      <w:divBdr>
        <w:top w:val="none" w:sz="0" w:space="0" w:color="auto"/>
        <w:left w:val="none" w:sz="0" w:space="0" w:color="auto"/>
        <w:bottom w:val="none" w:sz="0" w:space="0" w:color="auto"/>
        <w:right w:val="none" w:sz="0" w:space="0" w:color="auto"/>
      </w:divBdr>
    </w:div>
    <w:div w:id="688799031">
      <w:bodyDiv w:val="1"/>
      <w:marLeft w:val="0"/>
      <w:marRight w:val="0"/>
      <w:marTop w:val="0"/>
      <w:marBottom w:val="0"/>
      <w:divBdr>
        <w:top w:val="none" w:sz="0" w:space="0" w:color="auto"/>
        <w:left w:val="none" w:sz="0" w:space="0" w:color="auto"/>
        <w:bottom w:val="none" w:sz="0" w:space="0" w:color="auto"/>
        <w:right w:val="none" w:sz="0" w:space="0" w:color="auto"/>
      </w:divBdr>
    </w:div>
    <w:div w:id="697126869">
      <w:bodyDiv w:val="1"/>
      <w:marLeft w:val="0"/>
      <w:marRight w:val="0"/>
      <w:marTop w:val="0"/>
      <w:marBottom w:val="0"/>
      <w:divBdr>
        <w:top w:val="none" w:sz="0" w:space="0" w:color="auto"/>
        <w:left w:val="none" w:sz="0" w:space="0" w:color="auto"/>
        <w:bottom w:val="none" w:sz="0" w:space="0" w:color="auto"/>
        <w:right w:val="none" w:sz="0" w:space="0" w:color="auto"/>
      </w:divBdr>
    </w:div>
    <w:div w:id="703747100">
      <w:bodyDiv w:val="1"/>
      <w:marLeft w:val="0"/>
      <w:marRight w:val="0"/>
      <w:marTop w:val="0"/>
      <w:marBottom w:val="0"/>
      <w:divBdr>
        <w:top w:val="none" w:sz="0" w:space="0" w:color="auto"/>
        <w:left w:val="none" w:sz="0" w:space="0" w:color="auto"/>
        <w:bottom w:val="none" w:sz="0" w:space="0" w:color="auto"/>
        <w:right w:val="none" w:sz="0" w:space="0" w:color="auto"/>
      </w:divBdr>
    </w:div>
    <w:div w:id="708184684">
      <w:bodyDiv w:val="1"/>
      <w:marLeft w:val="0"/>
      <w:marRight w:val="0"/>
      <w:marTop w:val="0"/>
      <w:marBottom w:val="0"/>
      <w:divBdr>
        <w:top w:val="none" w:sz="0" w:space="0" w:color="auto"/>
        <w:left w:val="none" w:sz="0" w:space="0" w:color="auto"/>
        <w:bottom w:val="none" w:sz="0" w:space="0" w:color="auto"/>
        <w:right w:val="none" w:sz="0" w:space="0" w:color="auto"/>
      </w:divBdr>
    </w:div>
    <w:div w:id="708454554">
      <w:bodyDiv w:val="1"/>
      <w:marLeft w:val="0"/>
      <w:marRight w:val="0"/>
      <w:marTop w:val="0"/>
      <w:marBottom w:val="0"/>
      <w:divBdr>
        <w:top w:val="none" w:sz="0" w:space="0" w:color="auto"/>
        <w:left w:val="none" w:sz="0" w:space="0" w:color="auto"/>
        <w:bottom w:val="none" w:sz="0" w:space="0" w:color="auto"/>
        <w:right w:val="none" w:sz="0" w:space="0" w:color="auto"/>
      </w:divBdr>
    </w:div>
    <w:div w:id="712194337">
      <w:bodyDiv w:val="1"/>
      <w:marLeft w:val="0"/>
      <w:marRight w:val="0"/>
      <w:marTop w:val="0"/>
      <w:marBottom w:val="0"/>
      <w:divBdr>
        <w:top w:val="none" w:sz="0" w:space="0" w:color="auto"/>
        <w:left w:val="none" w:sz="0" w:space="0" w:color="auto"/>
        <w:bottom w:val="none" w:sz="0" w:space="0" w:color="auto"/>
        <w:right w:val="none" w:sz="0" w:space="0" w:color="auto"/>
      </w:divBdr>
    </w:div>
    <w:div w:id="718364074">
      <w:bodyDiv w:val="1"/>
      <w:marLeft w:val="0"/>
      <w:marRight w:val="0"/>
      <w:marTop w:val="0"/>
      <w:marBottom w:val="0"/>
      <w:divBdr>
        <w:top w:val="none" w:sz="0" w:space="0" w:color="auto"/>
        <w:left w:val="none" w:sz="0" w:space="0" w:color="auto"/>
        <w:bottom w:val="none" w:sz="0" w:space="0" w:color="auto"/>
        <w:right w:val="none" w:sz="0" w:space="0" w:color="auto"/>
      </w:divBdr>
    </w:div>
    <w:div w:id="721559653">
      <w:bodyDiv w:val="1"/>
      <w:marLeft w:val="0"/>
      <w:marRight w:val="0"/>
      <w:marTop w:val="0"/>
      <w:marBottom w:val="0"/>
      <w:divBdr>
        <w:top w:val="none" w:sz="0" w:space="0" w:color="auto"/>
        <w:left w:val="none" w:sz="0" w:space="0" w:color="auto"/>
        <w:bottom w:val="none" w:sz="0" w:space="0" w:color="auto"/>
        <w:right w:val="none" w:sz="0" w:space="0" w:color="auto"/>
      </w:divBdr>
    </w:div>
    <w:div w:id="721562897">
      <w:bodyDiv w:val="1"/>
      <w:marLeft w:val="0"/>
      <w:marRight w:val="0"/>
      <w:marTop w:val="0"/>
      <w:marBottom w:val="0"/>
      <w:divBdr>
        <w:top w:val="none" w:sz="0" w:space="0" w:color="auto"/>
        <w:left w:val="none" w:sz="0" w:space="0" w:color="auto"/>
        <w:bottom w:val="none" w:sz="0" w:space="0" w:color="auto"/>
        <w:right w:val="none" w:sz="0" w:space="0" w:color="auto"/>
      </w:divBdr>
    </w:div>
    <w:div w:id="722869325">
      <w:bodyDiv w:val="1"/>
      <w:marLeft w:val="0"/>
      <w:marRight w:val="0"/>
      <w:marTop w:val="0"/>
      <w:marBottom w:val="0"/>
      <w:divBdr>
        <w:top w:val="none" w:sz="0" w:space="0" w:color="auto"/>
        <w:left w:val="none" w:sz="0" w:space="0" w:color="auto"/>
        <w:bottom w:val="none" w:sz="0" w:space="0" w:color="auto"/>
        <w:right w:val="none" w:sz="0" w:space="0" w:color="auto"/>
      </w:divBdr>
    </w:div>
    <w:div w:id="723871850">
      <w:bodyDiv w:val="1"/>
      <w:marLeft w:val="0"/>
      <w:marRight w:val="0"/>
      <w:marTop w:val="0"/>
      <w:marBottom w:val="0"/>
      <w:divBdr>
        <w:top w:val="none" w:sz="0" w:space="0" w:color="auto"/>
        <w:left w:val="none" w:sz="0" w:space="0" w:color="auto"/>
        <w:bottom w:val="none" w:sz="0" w:space="0" w:color="auto"/>
        <w:right w:val="none" w:sz="0" w:space="0" w:color="auto"/>
      </w:divBdr>
    </w:div>
    <w:div w:id="725954309">
      <w:bodyDiv w:val="1"/>
      <w:marLeft w:val="0"/>
      <w:marRight w:val="0"/>
      <w:marTop w:val="0"/>
      <w:marBottom w:val="0"/>
      <w:divBdr>
        <w:top w:val="none" w:sz="0" w:space="0" w:color="auto"/>
        <w:left w:val="none" w:sz="0" w:space="0" w:color="auto"/>
        <w:bottom w:val="none" w:sz="0" w:space="0" w:color="auto"/>
        <w:right w:val="none" w:sz="0" w:space="0" w:color="auto"/>
      </w:divBdr>
    </w:div>
    <w:div w:id="728844836">
      <w:bodyDiv w:val="1"/>
      <w:marLeft w:val="0"/>
      <w:marRight w:val="0"/>
      <w:marTop w:val="0"/>
      <w:marBottom w:val="0"/>
      <w:divBdr>
        <w:top w:val="none" w:sz="0" w:space="0" w:color="auto"/>
        <w:left w:val="none" w:sz="0" w:space="0" w:color="auto"/>
        <w:bottom w:val="none" w:sz="0" w:space="0" w:color="auto"/>
        <w:right w:val="none" w:sz="0" w:space="0" w:color="auto"/>
      </w:divBdr>
    </w:div>
    <w:div w:id="733892826">
      <w:bodyDiv w:val="1"/>
      <w:marLeft w:val="0"/>
      <w:marRight w:val="0"/>
      <w:marTop w:val="0"/>
      <w:marBottom w:val="0"/>
      <w:divBdr>
        <w:top w:val="none" w:sz="0" w:space="0" w:color="auto"/>
        <w:left w:val="none" w:sz="0" w:space="0" w:color="auto"/>
        <w:bottom w:val="none" w:sz="0" w:space="0" w:color="auto"/>
        <w:right w:val="none" w:sz="0" w:space="0" w:color="auto"/>
      </w:divBdr>
    </w:div>
    <w:div w:id="737018857">
      <w:bodyDiv w:val="1"/>
      <w:marLeft w:val="0"/>
      <w:marRight w:val="0"/>
      <w:marTop w:val="0"/>
      <w:marBottom w:val="0"/>
      <w:divBdr>
        <w:top w:val="none" w:sz="0" w:space="0" w:color="auto"/>
        <w:left w:val="none" w:sz="0" w:space="0" w:color="auto"/>
        <w:bottom w:val="none" w:sz="0" w:space="0" w:color="auto"/>
        <w:right w:val="none" w:sz="0" w:space="0" w:color="auto"/>
      </w:divBdr>
    </w:div>
    <w:div w:id="740173452">
      <w:bodyDiv w:val="1"/>
      <w:marLeft w:val="0"/>
      <w:marRight w:val="0"/>
      <w:marTop w:val="0"/>
      <w:marBottom w:val="0"/>
      <w:divBdr>
        <w:top w:val="none" w:sz="0" w:space="0" w:color="auto"/>
        <w:left w:val="none" w:sz="0" w:space="0" w:color="auto"/>
        <w:bottom w:val="none" w:sz="0" w:space="0" w:color="auto"/>
        <w:right w:val="none" w:sz="0" w:space="0" w:color="auto"/>
      </w:divBdr>
    </w:div>
    <w:div w:id="741173830">
      <w:bodyDiv w:val="1"/>
      <w:marLeft w:val="0"/>
      <w:marRight w:val="0"/>
      <w:marTop w:val="0"/>
      <w:marBottom w:val="0"/>
      <w:divBdr>
        <w:top w:val="none" w:sz="0" w:space="0" w:color="auto"/>
        <w:left w:val="none" w:sz="0" w:space="0" w:color="auto"/>
        <w:bottom w:val="none" w:sz="0" w:space="0" w:color="auto"/>
        <w:right w:val="none" w:sz="0" w:space="0" w:color="auto"/>
      </w:divBdr>
    </w:div>
    <w:div w:id="741365439">
      <w:bodyDiv w:val="1"/>
      <w:marLeft w:val="0"/>
      <w:marRight w:val="0"/>
      <w:marTop w:val="0"/>
      <w:marBottom w:val="0"/>
      <w:divBdr>
        <w:top w:val="none" w:sz="0" w:space="0" w:color="auto"/>
        <w:left w:val="none" w:sz="0" w:space="0" w:color="auto"/>
        <w:bottom w:val="none" w:sz="0" w:space="0" w:color="auto"/>
        <w:right w:val="none" w:sz="0" w:space="0" w:color="auto"/>
      </w:divBdr>
      <w:divsChild>
        <w:div w:id="1733382738">
          <w:marLeft w:val="0"/>
          <w:marRight w:val="0"/>
          <w:marTop w:val="0"/>
          <w:marBottom w:val="0"/>
          <w:divBdr>
            <w:top w:val="none" w:sz="0" w:space="0" w:color="auto"/>
            <w:left w:val="none" w:sz="0" w:space="0" w:color="auto"/>
            <w:bottom w:val="none" w:sz="0" w:space="0" w:color="auto"/>
            <w:right w:val="none" w:sz="0" w:space="0" w:color="auto"/>
          </w:divBdr>
        </w:div>
        <w:div w:id="1050570961">
          <w:blockQuote w:val="1"/>
          <w:marLeft w:val="600"/>
          <w:marRight w:val="600"/>
          <w:marTop w:val="240"/>
          <w:marBottom w:val="240"/>
          <w:divBdr>
            <w:top w:val="none" w:sz="0" w:space="0" w:color="auto"/>
            <w:left w:val="none" w:sz="0" w:space="0" w:color="auto"/>
            <w:bottom w:val="none" w:sz="0" w:space="0" w:color="auto"/>
            <w:right w:val="none" w:sz="0" w:space="0" w:color="auto"/>
          </w:divBdr>
        </w:div>
      </w:divsChild>
    </w:div>
    <w:div w:id="742067867">
      <w:bodyDiv w:val="1"/>
      <w:marLeft w:val="0"/>
      <w:marRight w:val="0"/>
      <w:marTop w:val="0"/>
      <w:marBottom w:val="0"/>
      <w:divBdr>
        <w:top w:val="none" w:sz="0" w:space="0" w:color="auto"/>
        <w:left w:val="none" w:sz="0" w:space="0" w:color="auto"/>
        <w:bottom w:val="none" w:sz="0" w:space="0" w:color="auto"/>
        <w:right w:val="none" w:sz="0" w:space="0" w:color="auto"/>
      </w:divBdr>
    </w:div>
    <w:div w:id="743336090">
      <w:bodyDiv w:val="1"/>
      <w:marLeft w:val="0"/>
      <w:marRight w:val="0"/>
      <w:marTop w:val="0"/>
      <w:marBottom w:val="0"/>
      <w:divBdr>
        <w:top w:val="none" w:sz="0" w:space="0" w:color="auto"/>
        <w:left w:val="none" w:sz="0" w:space="0" w:color="auto"/>
        <w:bottom w:val="none" w:sz="0" w:space="0" w:color="auto"/>
        <w:right w:val="none" w:sz="0" w:space="0" w:color="auto"/>
      </w:divBdr>
    </w:div>
    <w:div w:id="750354308">
      <w:bodyDiv w:val="1"/>
      <w:marLeft w:val="0"/>
      <w:marRight w:val="0"/>
      <w:marTop w:val="0"/>
      <w:marBottom w:val="0"/>
      <w:divBdr>
        <w:top w:val="none" w:sz="0" w:space="0" w:color="auto"/>
        <w:left w:val="none" w:sz="0" w:space="0" w:color="auto"/>
        <w:bottom w:val="none" w:sz="0" w:space="0" w:color="auto"/>
        <w:right w:val="none" w:sz="0" w:space="0" w:color="auto"/>
      </w:divBdr>
    </w:div>
    <w:div w:id="752362733">
      <w:bodyDiv w:val="1"/>
      <w:marLeft w:val="0"/>
      <w:marRight w:val="0"/>
      <w:marTop w:val="0"/>
      <w:marBottom w:val="0"/>
      <w:divBdr>
        <w:top w:val="none" w:sz="0" w:space="0" w:color="auto"/>
        <w:left w:val="none" w:sz="0" w:space="0" w:color="auto"/>
        <w:bottom w:val="none" w:sz="0" w:space="0" w:color="auto"/>
        <w:right w:val="none" w:sz="0" w:space="0" w:color="auto"/>
      </w:divBdr>
    </w:div>
    <w:div w:id="758982568">
      <w:bodyDiv w:val="1"/>
      <w:marLeft w:val="0"/>
      <w:marRight w:val="0"/>
      <w:marTop w:val="0"/>
      <w:marBottom w:val="0"/>
      <w:divBdr>
        <w:top w:val="none" w:sz="0" w:space="0" w:color="auto"/>
        <w:left w:val="none" w:sz="0" w:space="0" w:color="auto"/>
        <w:bottom w:val="none" w:sz="0" w:space="0" w:color="auto"/>
        <w:right w:val="none" w:sz="0" w:space="0" w:color="auto"/>
      </w:divBdr>
    </w:div>
    <w:div w:id="761879705">
      <w:bodyDiv w:val="1"/>
      <w:marLeft w:val="0"/>
      <w:marRight w:val="0"/>
      <w:marTop w:val="0"/>
      <w:marBottom w:val="0"/>
      <w:divBdr>
        <w:top w:val="none" w:sz="0" w:space="0" w:color="auto"/>
        <w:left w:val="none" w:sz="0" w:space="0" w:color="auto"/>
        <w:bottom w:val="none" w:sz="0" w:space="0" w:color="auto"/>
        <w:right w:val="none" w:sz="0" w:space="0" w:color="auto"/>
      </w:divBdr>
    </w:div>
    <w:div w:id="762071563">
      <w:bodyDiv w:val="1"/>
      <w:marLeft w:val="0"/>
      <w:marRight w:val="0"/>
      <w:marTop w:val="0"/>
      <w:marBottom w:val="0"/>
      <w:divBdr>
        <w:top w:val="none" w:sz="0" w:space="0" w:color="auto"/>
        <w:left w:val="none" w:sz="0" w:space="0" w:color="auto"/>
        <w:bottom w:val="none" w:sz="0" w:space="0" w:color="auto"/>
        <w:right w:val="none" w:sz="0" w:space="0" w:color="auto"/>
      </w:divBdr>
    </w:div>
    <w:div w:id="763300617">
      <w:bodyDiv w:val="1"/>
      <w:marLeft w:val="0"/>
      <w:marRight w:val="0"/>
      <w:marTop w:val="0"/>
      <w:marBottom w:val="0"/>
      <w:divBdr>
        <w:top w:val="none" w:sz="0" w:space="0" w:color="auto"/>
        <w:left w:val="none" w:sz="0" w:space="0" w:color="auto"/>
        <w:bottom w:val="none" w:sz="0" w:space="0" w:color="auto"/>
        <w:right w:val="none" w:sz="0" w:space="0" w:color="auto"/>
      </w:divBdr>
    </w:div>
    <w:div w:id="763963920">
      <w:bodyDiv w:val="1"/>
      <w:marLeft w:val="0"/>
      <w:marRight w:val="0"/>
      <w:marTop w:val="0"/>
      <w:marBottom w:val="0"/>
      <w:divBdr>
        <w:top w:val="none" w:sz="0" w:space="0" w:color="auto"/>
        <w:left w:val="none" w:sz="0" w:space="0" w:color="auto"/>
        <w:bottom w:val="none" w:sz="0" w:space="0" w:color="auto"/>
        <w:right w:val="none" w:sz="0" w:space="0" w:color="auto"/>
      </w:divBdr>
    </w:div>
    <w:div w:id="772020474">
      <w:bodyDiv w:val="1"/>
      <w:marLeft w:val="0"/>
      <w:marRight w:val="0"/>
      <w:marTop w:val="0"/>
      <w:marBottom w:val="0"/>
      <w:divBdr>
        <w:top w:val="none" w:sz="0" w:space="0" w:color="auto"/>
        <w:left w:val="none" w:sz="0" w:space="0" w:color="auto"/>
        <w:bottom w:val="none" w:sz="0" w:space="0" w:color="auto"/>
        <w:right w:val="none" w:sz="0" w:space="0" w:color="auto"/>
      </w:divBdr>
    </w:div>
    <w:div w:id="772434047">
      <w:bodyDiv w:val="1"/>
      <w:marLeft w:val="0"/>
      <w:marRight w:val="0"/>
      <w:marTop w:val="0"/>
      <w:marBottom w:val="0"/>
      <w:divBdr>
        <w:top w:val="none" w:sz="0" w:space="0" w:color="auto"/>
        <w:left w:val="none" w:sz="0" w:space="0" w:color="auto"/>
        <w:bottom w:val="none" w:sz="0" w:space="0" w:color="auto"/>
        <w:right w:val="none" w:sz="0" w:space="0" w:color="auto"/>
      </w:divBdr>
      <w:divsChild>
        <w:div w:id="545456716">
          <w:marLeft w:val="0"/>
          <w:marRight w:val="0"/>
          <w:marTop w:val="0"/>
          <w:marBottom w:val="150"/>
          <w:divBdr>
            <w:top w:val="none" w:sz="0" w:space="0" w:color="auto"/>
            <w:left w:val="none" w:sz="0" w:space="0" w:color="auto"/>
            <w:bottom w:val="none" w:sz="0" w:space="0" w:color="auto"/>
            <w:right w:val="none" w:sz="0" w:space="0" w:color="auto"/>
          </w:divBdr>
        </w:div>
      </w:divsChild>
    </w:div>
    <w:div w:id="776483157">
      <w:bodyDiv w:val="1"/>
      <w:marLeft w:val="0"/>
      <w:marRight w:val="0"/>
      <w:marTop w:val="0"/>
      <w:marBottom w:val="0"/>
      <w:divBdr>
        <w:top w:val="none" w:sz="0" w:space="0" w:color="auto"/>
        <w:left w:val="none" w:sz="0" w:space="0" w:color="auto"/>
        <w:bottom w:val="none" w:sz="0" w:space="0" w:color="auto"/>
        <w:right w:val="none" w:sz="0" w:space="0" w:color="auto"/>
      </w:divBdr>
    </w:div>
    <w:div w:id="786505902">
      <w:bodyDiv w:val="1"/>
      <w:marLeft w:val="0"/>
      <w:marRight w:val="0"/>
      <w:marTop w:val="0"/>
      <w:marBottom w:val="0"/>
      <w:divBdr>
        <w:top w:val="none" w:sz="0" w:space="0" w:color="auto"/>
        <w:left w:val="none" w:sz="0" w:space="0" w:color="auto"/>
        <w:bottom w:val="none" w:sz="0" w:space="0" w:color="auto"/>
        <w:right w:val="none" w:sz="0" w:space="0" w:color="auto"/>
      </w:divBdr>
    </w:div>
    <w:div w:id="788549845">
      <w:bodyDiv w:val="1"/>
      <w:marLeft w:val="0"/>
      <w:marRight w:val="0"/>
      <w:marTop w:val="0"/>
      <w:marBottom w:val="0"/>
      <w:divBdr>
        <w:top w:val="none" w:sz="0" w:space="0" w:color="auto"/>
        <w:left w:val="none" w:sz="0" w:space="0" w:color="auto"/>
        <w:bottom w:val="none" w:sz="0" w:space="0" w:color="auto"/>
        <w:right w:val="none" w:sz="0" w:space="0" w:color="auto"/>
      </w:divBdr>
    </w:div>
    <w:div w:id="788934044">
      <w:bodyDiv w:val="1"/>
      <w:marLeft w:val="0"/>
      <w:marRight w:val="0"/>
      <w:marTop w:val="0"/>
      <w:marBottom w:val="0"/>
      <w:divBdr>
        <w:top w:val="none" w:sz="0" w:space="0" w:color="auto"/>
        <w:left w:val="none" w:sz="0" w:space="0" w:color="auto"/>
        <w:bottom w:val="none" w:sz="0" w:space="0" w:color="auto"/>
        <w:right w:val="none" w:sz="0" w:space="0" w:color="auto"/>
      </w:divBdr>
    </w:div>
    <w:div w:id="793452118">
      <w:bodyDiv w:val="1"/>
      <w:marLeft w:val="0"/>
      <w:marRight w:val="0"/>
      <w:marTop w:val="0"/>
      <w:marBottom w:val="0"/>
      <w:divBdr>
        <w:top w:val="none" w:sz="0" w:space="0" w:color="auto"/>
        <w:left w:val="none" w:sz="0" w:space="0" w:color="auto"/>
        <w:bottom w:val="none" w:sz="0" w:space="0" w:color="auto"/>
        <w:right w:val="none" w:sz="0" w:space="0" w:color="auto"/>
      </w:divBdr>
    </w:div>
    <w:div w:id="798181760">
      <w:bodyDiv w:val="1"/>
      <w:marLeft w:val="0"/>
      <w:marRight w:val="0"/>
      <w:marTop w:val="0"/>
      <w:marBottom w:val="0"/>
      <w:divBdr>
        <w:top w:val="none" w:sz="0" w:space="0" w:color="auto"/>
        <w:left w:val="none" w:sz="0" w:space="0" w:color="auto"/>
        <w:bottom w:val="none" w:sz="0" w:space="0" w:color="auto"/>
        <w:right w:val="none" w:sz="0" w:space="0" w:color="auto"/>
      </w:divBdr>
    </w:div>
    <w:div w:id="800927527">
      <w:bodyDiv w:val="1"/>
      <w:marLeft w:val="0"/>
      <w:marRight w:val="0"/>
      <w:marTop w:val="0"/>
      <w:marBottom w:val="0"/>
      <w:divBdr>
        <w:top w:val="none" w:sz="0" w:space="0" w:color="auto"/>
        <w:left w:val="none" w:sz="0" w:space="0" w:color="auto"/>
        <w:bottom w:val="none" w:sz="0" w:space="0" w:color="auto"/>
        <w:right w:val="none" w:sz="0" w:space="0" w:color="auto"/>
      </w:divBdr>
    </w:div>
    <w:div w:id="807665689">
      <w:bodyDiv w:val="1"/>
      <w:marLeft w:val="0"/>
      <w:marRight w:val="0"/>
      <w:marTop w:val="0"/>
      <w:marBottom w:val="0"/>
      <w:divBdr>
        <w:top w:val="none" w:sz="0" w:space="0" w:color="auto"/>
        <w:left w:val="none" w:sz="0" w:space="0" w:color="auto"/>
        <w:bottom w:val="none" w:sz="0" w:space="0" w:color="auto"/>
        <w:right w:val="none" w:sz="0" w:space="0" w:color="auto"/>
      </w:divBdr>
    </w:div>
    <w:div w:id="809202742">
      <w:bodyDiv w:val="1"/>
      <w:marLeft w:val="0"/>
      <w:marRight w:val="0"/>
      <w:marTop w:val="0"/>
      <w:marBottom w:val="0"/>
      <w:divBdr>
        <w:top w:val="none" w:sz="0" w:space="0" w:color="auto"/>
        <w:left w:val="none" w:sz="0" w:space="0" w:color="auto"/>
        <w:bottom w:val="none" w:sz="0" w:space="0" w:color="auto"/>
        <w:right w:val="none" w:sz="0" w:space="0" w:color="auto"/>
      </w:divBdr>
    </w:div>
    <w:div w:id="812452534">
      <w:bodyDiv w:val="1"/>
      <w:marLeft w:val="0"/>
      <w:marRight w:val="0"/>
      <w:marTop w:val="0"/>
      <w:marBottom w:val="0"/>
      <w:divBdr>
        <w:top w:val="none" w:sz="0" w:space="0" w:color="auto"/>
        <w:left w:val="none" w:sz="0" w:space="0" w:color="auto"/>
        <w:bottom w:val="none" w:sz="0" w:space="0" w:color="auto"/>
        <w:right w:val="none" w:sz="0" w:space="0" w:color="auto"/>
      </w:divBdr>
    </w:div>
    <w:div w:id="817890603">
      <w:bodyDiv w:val="1"/>
      <w:marLeft w:val="0"/>
      <w:marRight w:val="0"/>
      <w:marTop w:val="0"/>
      <w:marBottom w:val="0"/>
      <w:divBdr>
        <w:top w:val="none" w:sz="0" w:space="0" w:color="auto"/>
        <w:left w:val="none" w:sz="0" w:space="0" w:color="auto"/>
        <w:bottom w:val="none" w:sz="0" w:space="0" w:color="auto"/>
        <w:right w:val="none" w:sz="0" w:space="0" w:color="auto"/>
      </w:divBdr>
    </w:div>
    <w:div w:id="819273380">
      <w:bodyDiv w:val="1"/>
      <w:marLeft w:val="0"/>
      <w:marRight w:val="0"/>
      <w:marTop w:val="0"/>
      <w:marBottom w:val="0"/>
      <w:divBdr>
        <w:top w:val="none" w:sz="0" w:space="0" w:color="auto"/>
        <w:left w:val="none" w:sz="0" w:space="0" w:color="auto"/>
        <w:bottom w:val="none" w:sz="0" w:space="0" w:color="auto"/>
        <w:right w:val="none" w:sz="0" w:space="0" w:color="auto"/>
      </w:divBdr>
    </w:div>
    <w:div w:id="820773381">
      <w:bodyDiv w:val="1"/>
      <w:marLeft w:val="0"/>
      <w:marRight w:val="0"/>
      <w:marTop w:val="0"/>
      <w:marBottom w:val="0"/>
      <w:divBdr>
        <w:top w:val="none" w:sz="0" w:space="0" w:color="auto"/>
        <w:left w:val="none" w:sz="0" w:space="0" w:color="auto"/>
        <w:bottom w:val="none" w:sz="0" w:space="0" w:color="auto"/>
        <w:right w:val="none" w:sz="0" w:space="0" w:color="auto"/>
      </w:divBdr>
    </w:div>
    <w:div w:id="833299949">
      <w:bodyDiv w:val="1"/>
      <w:marLeft w:val="0"/>
      <w:marRight w:val="0"/>
      <w:marTop w:val="0"/>
      <w:marBottom w:val="0"/>
      <w:divBdr>
        <w:top w:val="none" w:sz="0" w:space="0" w:color="auto"/>
        <w:left w:val="none" w:sz="0" w:space="0" w:color="auto"/>
        <w:bottom w:val="none" w:sz="0" w:space="0" w:color="auto"/>
        <w:right w:val="none" w:sz="0" w:space="0" w:color="auto"/>
      </w:divBdr>
    </w:div>
    <w:div w:id="834415913">
      <w:bodyDiv w:val="1"/>
      <w:marLeft w:val="0"/>
      <w:marRight w:val="0"/>
      <w:marTop w:val="0"/>
      <w:marBottom w:val="0"/>
      <w:divBdr>
        <w:top w:val="none" w:sz="0" w:space="0" w:color="auto"/>
        <w:left w:val="none" w:sz="0" w:space="0" w:color="auto"/>
        <w:bottom w:val="none" w:sz="0" w:space="0" w:color="auto"/>
        <w:right w:val="none" w:sz="0" w:space="0" w:color="auto"/>
      </w:divBdr>
    </w:div>
    <w:div w:id="837578362">
      <w:bodyDiv w:val="1"/>
      <w:marLeft w:val="0"/>
      <w:marRight w:val="0"/>
      <w:marTop w:val="0"/>
      <w:marBottom w:val="0"/>
      <w:divBdr>
        <w:top w:val="none" w:sz="0" w:space="0" w:color="auto"/>
        <w:left w:val="none" w:sz="0" w:space="0" w:color="auto"/>
        <w:bottom w:val="none" w:sz="0" w:space="0" w:color="auto"/>
        <w:right w:val="none" w:sz="0" w:space="0" w:color="auto"/>
      </w:divBdr>
    </w:div>
    <w:div w:id="838736721">
      <w:bodyDiv w:val="1"/>
      <w:marLeft w:val="0"/>
      <w:marRight w:val="0"/>
      <w:marTop w:val="0"/>
      <w:marBottom w:val="0"/>
      <w:divBdr>
        <w:top w:val="none" w:sz="0" w:space="0" w:color="auto"/>
        <w:left w:val="none" w:sz="0" w:space="0" w:color="auto"/>
        <w:bottom w:val="none" w:sz="0" w:space="0" w:color="auto"/>
        <w:right w:val="none" w:sz="0" w:space="0" w:color="auto"/>
      </w:divBdr>
    </w:div>
    <w:div w:id="842016039">
      <w:bodyDiv w:val="1"/>
      <w:marLeft w:val="0"/>
      <w:marRight w:val="0"/>
      <w:marTop w:val="0"/>
      <w:marBottom w:val="0"/>
      <w:divBdr>
        <w:top w:val="none" w:sz="0" w:space="0" w:color="auto"/>
        <w:left w:val="none" w:sz="0" w:space="0" w:color="auto"/>
        <w:bottom w:val="none" w:sz="0" w:space="0" w:color="auto"/>
        <w:right w:val="none" w:sz="0" w:space="0" w:color="auto"/>
      </w:divBdr>
    </w:div>
    <w:div w:id="843741327">
      <w:bodyDiv w:val="1"/>
      <w:marLeft w:val="0"/>
      <w:marRight w:val="0"/>
      <w:marTop w:val="0"/>
      <w:marBottom w:val="0"/>
      <w:divBdr>
        <w:top w:val="none" w:sz="0" w:space="0" w:color="auto"/>
        <w:left w:val="none" w:sz="0" w:space="0" w:color="auto"/>
        <w:bottom w:val="none" w:sz="0" w:space="0" w:color="auto"/>
        <w:right w:val="none" w:sz="0" w:space="0" w:color="auto"/>
      </w:divBdr>
    </w:div>
    <w:div w:id="846598196">
      <w:bodyDiv w:val="1"/>
      <w:marLeft w:val="0"/>
      <w:marRight w:val="0"/>
      <w:marTop w:val="0"/>
      <w:marBottom w:val="0"/>
      <w:divBdr>
        <w:top w:val="none" w:sz="0" w:space="0" w:color="auto"/>
        <w:left w:val="none" w:sz="0" w:space="0" w:color="auto"/>
        <w:bottom w:val="none" w:sz="0" w:space="0" w:color="auto"/>
        <w:right w:val="none" w:sz="0" w:space="0" w:color="auto"/>
      </w:divBdr>
    </w:div>
    <w:div w:id="852375397">
      <w:bodyDiv w:val="1"/>
      <w:marLeft w:val="0"/>
      <w:marRight w:val="0"/>
      <w:marTop w:val="0"/>
      <w:marBottom w:val="0"/>
      <w:divBdr>
        <w:top w:val="none" w:sz="0" w:space="0" w:color="auto"/>
        <w:left w:val="none" w:sz="0" w:space="0" w:color="auto"/>
        <w:bottom w:val="none" w:sz="0" w:space="0" w:color="auto"/>
        <w:right w:val="none" w:sz="0" w:space="0" w:color="auto"/>
      </w:divBdr>
    </w:div>
    <w:div w:id="854345883">
      <w:bodyDiv w:val="1"/>
      <w:marLeft w:val="0"/>
      <w:marRight w:val="0"/>
      <w:marTop w:val="0"/>
      <w:marBottom w:val="0"/>
      <w:divBdr>
        <w:top w:val="none" w:sz="0" w:space="0" w:color="auto"/>
        <w:left w:val="none" w:sz="0" w:space="0" w:color="auto"/>
        <w:bottom w:val="none" w:sz="0" w:space="0" w:color="auto"/>
        <w:right w:val="none" w:sz="0" w:space="0" w:color="auto"/>
      </w:divBdr>
    </w:div>
    <w:div w:id="856117426">
      <w:bodyDiv w:val="1"/>
      <w:marLeft w:val="0"/>
      <w:marRight w:val="0"/>
      <w:marTop w:val="0"/>
      <w:marBottom w:val="0"/>
      <w:divBdr>
        <w:top w:val="none" w:sz="0" w:space="0" w:color="auto"/>
        <w:left w:val="none" w:sz="0" w:space="0" w:color="auto"/>
        <w:bottom w:val="none" w:sz="0" w:space="0" w:color="auto"/>
        <w:right w:val="none" w:sz="0" w:space="0" w:color="auto"/>
      </w:divBdr>
    </w:div>
    <w:div w:id="857348623">
      <w:bodyDiv w:val="1"/>
      <w:marLeft w:val="0"/>
      <w:marRight w:val="0"/>
      <w:marTop w:val="0"/>
      <w:marBottom w:val="0"/>
      <w:divBdr>
        <w:top w:val="none" w:sz="0" w:space="0" w:color="auto"/>
        <w:left w:val="none" w:sz="0" w:space="0" w:color="auto"/>
        <w:bottom w:val="none" w:sz="0" w:space="0" w:color="auto"/>
        <w:right w:val="none" w:sz="0" w:space="0" w:color="auto"/>
      </w:divBdr>
    </w:div>
    <w:div w:id="861015093">
      <w:bodyDiv w:val="1"/>
      <w:marLeft w:val="0"/>
      <w:marRight w:val="0"/>
      <w:marTop w:val="0"/>
      <w:marBottom w:val="0"/>
      <w:divBdr>
        <w:top w:val="none" w:sz="0" w:space="0" w:color="auto"/>
        <w:left w:val="none" w:sz="0" w:space="0" w:color="auto"/>
        <w:bottom w:val="none" w:sz="0" w:space="0" w:color="auto"/>
        <w:right w:val="none" w:sz="0" w:space="0" w:color="auto"/>
      </w:divBdr>
    </w:div>
    <w:div w:id="862013570">
      <w:bodyDiv w:val="1"/>
      <w:marLeft w:val="0"/>
      <w:marRight w:val="0"/>
      <w:marTop w:val="0"/>
      <w:marBottom w:val="0"/>
      <w:divBdr>
        <w:top w:val="none" w:sz="0" w:space="0" w:color="auto"/>
        <w:left w:val="none" w:sz="0" w:space="0" w:color="auto"/>
        <w:bottom w:val="none" w:sz="0" w:space="0" w:color="auto"/>
        <w:right w:val="none" w:sz="0" w:space="0" w:color="auto"/>
      </w:divBdr>
    </w:div>
    <w:div w:id="865560303">
      <w:bodyDiv w:val="1"/>
      <w:marLeft w:val="0"/>
      <w:marRight w:val="0"/>
      <w:marTop w:val="0"/>
      <w:marBottom w:val="0"/>
      <w:divBdr>
        <w:top w:val="none" w:sz="0" w:space="0" w:color="auto"/>
        <w:left w:val="none" w:sz="0" w:space="0" w:color="auto"/>
        <w:bottom w:val="none" w:sz="0" w:space="0" w:color="auto"/>
        <w:right w:val="none" w:sz="0" w:space="0" w:color="auto"/>
      </w:divBdr>
    </w:div>
    <w:div w:id="868026886">
      <w:bodyDiv w:val="1"/>
      <w:marLeft w:val="0"/>
      <w:marRight w:val="0"/>
      <w:marTop w:val="0"/>
      <w:marBottom w:val="0"/>
      <w:divBdr>
        <w:top w:val="none" w:sz="0" w:space="0" w:color="auto"/>
        <w:left w:val="none" w:sz="0" w:space="0" w:color="auto"/>
        <w:bottom w:val="none" w:sz="0" w:space="0" w:color="auto"/>
        <w:right w:val="none" w:sz="0" w:space="0" w:color="auto"/>
      </w:divBdr>
    </w:div>
    <w:div w:id="869612623">
      <w:bodyDiv w:val="1"/>
      <w:marLeft w:val="0"/>
      <w:marRight w:val="0"/>
      <w:marTop w:val="0"/>
      <w:marBottom w:val="0"/>
      <w:divBdr>
        <w:top w:val="none" w:sz="0" w:space="0" w:color="auto"/>
        <w:left w:val="none" w:sz="0" w:space="0" w:color="auto"/>
        <w:bottom w:val="none" w:sz="0" w:space="0" w:color="auto"/>
        <w:right w:val="none" w:sz="0" w:space="0" w:color="auto"/>
      </w:divBdr>
    </w:div>
    <w:div w:id="873420974">
      <w:bodyDiv w:val="1"/>
      <w:marLeft w:val="0"/>
      <w:marRight w:val="0"/>
      <w:marTop w:val="0"/>
      <w:marBottom w:val="0"/>
      <w:divBdr>
        <w:top w:val="none" w:sz="0" w:space="0" w:color="auto"/>
        <w:left w:val="none" w:sz="0" w:space="0" w:color="auto"/>
        <w:bottom w:val="none" w:sz="0" w:space="0" w:color="auto"/>
        <w:right w:val="none" w:sz="0" w:space="0" w:color="auto"/>
      </w:divBdr>
    </w:div>
    <w:div w:id="882711652">
      <w:bodyDiv w:val="1"/>
      <w:marLeft w:val="0"/>
      <w:marRight w:val="0"/>
      <w:marTop w:val="0"/>
      <w:marBottom w:val="0"/>
      <w:divBdr>
        <w:top w:val="none" w:sz="0" w:space="0" w:color="auto"/>
        <w:left w:val="none" w:sz="0" w:space="0" w:color="auto"/>
        <w:bottom w:val="none" w:sz="0" w:space="0" w:color="auto"/>
        <w:right w:val="none" w:sz="0" w:space="0" w:color="auto"/>
      </w:divBdr>
    </w:div>
    <w:div w:id="883099709">
      <w:bodyDiv w:val="1"/>
      <w:marLeft w:val="0"/>
      <w:marRight w:val="0"/>
      <w:marTop w:val="0"/>
      <w:marBottom w:val="0"/>
      <w:divBdr>
        <w:top w:val="none" w:sz="0" w:space="0" w:color="auto"/>
        <w:left w:val="none" w:sz="0" w:space="0" w:color="auto"/>
        <w:bottom w:val="none" w:sz="0" w:space="0" w:color="auto"/>
        <w:right w:val="none" w:sz="0" w:space="0" w:color="auto"/>
      </w:divBdr>
    </w:div>
    <w:div w:id="885068791">
      <w:bodyDiv w:val="1"/>
      <w:marLeft w:val="0"/>
      <w:marRight w:val="0"/>
      <w:marTop w:val="0"/>
      <w:marBottom w:val="0"/>
      <w:divBdr>
        <w:top w:val="none" w:sz="0" w:space="0" w:color="auto"/>
        <w:left w:val="none" w:sz="0" w:space="0" w:color="auto"/>
        <w:bottom w:val="none" w:sz="0" w:space="0" w:color="auto"/>
        <w:right w:val="none" w:sz="0" w:space="0" w:color="auto"/>
      </w:divBdr>
    </w:div>
    <w:div w:id="885414116">
      <w:bodyDiv w:val="1"/>
      <w:marLeft w:val="0"/>
      <w:marRight w:val="0"/>
      <w:marTop w:val="0"/>
      <w:marBottom w:val="0"/>
      <w:divBdr>
        <w:top w:val="none" w:sz="0" w:space="0" w:color="auto"/>
        <w:left w:val="none" w:sz="0" w:space="0" w:color="auto"/>
        <w:bottom w:val="none" w:sz="0" w:space="0" w:color="auto"/>
        <w:right w:val="none" w:sz="0" w:space="0" w:color="auto"/>
      </w:divBdr>
    </w:div>
    <w:div w:id="886063103">
      <w:bodyDiv w:val="1"/>
      <w:marLeft w:val="0"/>
      <w:marRight w:val="0"/>
      <w:marTop w:val="0"/>
      <w:marBottom w:val="0"/>
      <w:divBdr>
        <w:top w:val="none" w:sz="0" w:space="0" w:color="auto"/>
        <w:left w:val="none" w:sz="0" w:space="0" w:color="auto"/>
        <w:bottom w:val="none" w:sz="0" w:space="0" w:color="auto"/>
        <w:right w:val="none" w:sz="0" w:space="0" w:color="auto"/>
      </w:divBdr>
    </w:div>
    <w:div w:id="889731780">
      <w:bodyDiv w:val="1"/>
      <w:marLeft w:val="0"/>
      <w:marRight w:val="0"/>
      <w:marTop w:val="0"/>
      <w:marBottom w:val="0"/>
      <w:divBdr>
        <w:top w:val="none" w:sz="0" w:space="0" w:color="auto"/>
        <w:left w:val="none" w:sz="0" w:space="0" w:color="auto"/>
        <w:bottom w:val="none" w:sz="0" w:space="0" w:color="auto"/>
        <w:right w:val="none" w:sz="0" w:space="0" w:color="auto"/>
      </w:divBdr>
    </w:div>
    <w:div w:id="893007171">
      <w:bodyDiv w:val="1"/>
      <w:marLeft w:val="0"/>
      <w:marRight w:val="0"/>
      <w:marTop w:val="0"/>
      <w:marBottom w:val="0"/>
      <w:divBdr>
        <w:top w:val="none" w:sz="0" w:space="0" w:color="auto"/>
        <w:left w:val="none" w:sz="0" w:space="0" w:color="auto"/>
        <w:bottom w:val="none" w:sz="0" w:space="0" w:color="auto"/>
        <w:right w:val="none" w:sz="0" w:space="0" w:color="auto"/>
      </w:divBdr>
    </w:div>
    <w:div w:id="893807425">
      <w:bodyDiv w:val="1"/>
      <w:marLeft w:val="0"/>
      <w:marRight w:val="0"/>
      <w:marTop w:val="0"/>
      <w:marBottom w:val="0"/>
      <w:divBdr>
        <w:top w:val="none" w:sz="0" w:space="0" w:color="auto"/>
        <w:left w:val="none" w:sz="0" w:space="0" w:color="auto"/>
        <w:bottom w:val="none" w:sz="0" w:space="0" w:color="auto"/>
        <w:right w:val="none" w:sz="0" w:space="0" w:color="auto"/>
      </w:divBdr>
    </w:div>
    <w:div w:id="900483167">
      <w:bodyDiv w:val="1"/>
      <w:marLeft w:val="0"/>
      <w:marRight w:val="0"/>
      <w:marTop w:val="0"/>
      <w:marBottom w:val="0"/>
      <w:divBdr>
        <w:top w:val="none" w:sz="0" w:space="0" w:color="auto"/>
        <w:left w:val="none" w:sz="0" w:space="0" w:color="auto"/>
        <w:bottom w:val="none" w:sz="0" w:space="0" w:color="auto"/>
        <w:right w:val="none" w:sz="0" w:space="0" w:color="auto"/>
      </w:divBdr>
    </w:div>
    <w:div w:id="901138223">
      <w:bodyDiv w:val="1"/>
      <w:marLeft w:val="0"/>
      <w:marRight w:val="0"/>
      <w:marTop w:val="0"/>
      <w:marBottom w:val="0"/>
      <w:divBdr>
        <w:top w:val="none" w:sz="0" w:space="0" w:color="auto"/>
        <w:left w:val="none" w:sz="0" w:space="0" w:color="auto"/>
        <w:bottom w:val="none" w:sz="0" w:space="0" w:color="auto"/>
        <w:right w:val="none" w:sz="0" w:space="0" w:color="auto"/>
      </w:divBdr>
    </w:div>
    <w:div w:id="903100122">
      <w:bodyDiv w:val="1"/>
      <w:marLeft w:val="0"/>
      <w:marRight w:val="0"/>
      <w:marTop w:val="0"/>
      <w:marBottom w:val="0"/>
      <w:divBdr>
        <w:top w:val="none" w:sz="0" w:space="0" w:color="auto"/>
        <w:left w:val="none" w:sz="0" w:space="0" w:color="auto"/>
        <w:bottom w:val="none" w:sz="0" w:space="0" w:color="auto"/>
        <w:right w:val="none" w:sz="0" w:space="0" w:color="auto"/>
      </w:divBdr>
    </w:div>
    <w:div w:id="905919636">
      <w:bodyDiv w:val="1"/>
      <w:marLeft w:val="0"/>
      <w:marRight w:val="0"/>
      <w:marTop w:val="0"/>
      <w:marBottom w:val="0"/>
      <w:divBdr>
        <w:top w:val="none" w:sz="0" w:space="0" w:color="auto"/>
        <w:left w:val="none" w:sz="0" w:space="0" w:color="auto"/>
        <w:bottom w:val="none" w:sz="0" w:space="0" w:color="auto"/>
        <w:right w:val="none" w:sz="0" w:space="0" w:color="auto"/>
      </w:divBdr>
    </w:div>
    <w:div w:id="917323633">
      <w:bodyDiv w:val="1"/>
      <w:marLeft w:val="0"/>
      <w:marRight w:val="0"/>
      <w:marTop w:val="0"/>
      <w:marBottom w:val="0"/>
      <w:divBdr>
        <w:top w:val="none" w:sz="0" w:space="0" w:color="auto"/>
        <w:left w:val="none" w:sz="0" w:space="0" w:color="auto"/>
        <w:bottom w:val="none" w:sz="0" w:space="0" w:color="auto"/>
        <w:right w:val="none" w:sz="0" w:space="0" w:color="auto"/>
      </w:divBdr>
    </w:div>
    <w:div w:id="917523367">
      <w:bodyDiv w:val="1"/>
      <w:marLeft w:val="0"/>
      <w:marRight w:val="0"/>
      <w:marTop w:val="0"/>
      <w:marBottom w:val="0"/>
      <w:divBdr>
        <w:top w:val="none" w:sz="0" w:space="0" w:color="auto"/>
        <w:left w:val="none" w:sz="0" w:space="0" w:color="auto"/>
        <w:bottom w:val="none" w:sz="0" w:space="0" w:color="auto"/>
        <w:right w:val="none" w:sz="0" w:space="0" w:color="auto"/>
      </w:divBdr>
    </w:div>
    <w:div w:id="921254640">
      <w:bodyDiv w:val="1"/>
      <w:marLeft w:val="0"/>
      <w:marRight w:val="0"/>
      <w:marTop w:val="0"/>
      <w:marBottom w:val="0"/>
      <w:divBdr>
        <w:top w:val="none" w:sz="0" w:space="0" w:color="auto"/>
        <w:left w:val="none" w:sz="0" w:space="0" w:color="auto"/>
        <w:bottom w:val="none" w:sz="0" w:space="0" w:color="auto"/>
        <w:right w:val="none" w:sz="0" w:space="0" w:color="auto"/>
      </w:divBdr>
    </w:div>
    <w:div w:id="931161301">
      <w:bodyDiv w:val="1"/>
      <w:marLeft w:val="0"/>
      <w:marRight w:val="0"/>
      <w:marTop w:val="0"/>
      <w:marBottom w:val="0"/>
      <w:divBdr>
        <w:top w:val="none" w:sz="0" w:space="0" w:color="auto"/>
        <w:left w:val="none" w:sz="0" w:space="0" w:color="auto"/>
        <w:bottom w:val="none" w:sz="0" w:space="0" w:color="auto"/>
        <w:right w:val="none" w:sz="0" w:space="0" w:color="auto"/>
      </w:divBdr>
    </w:div>
    <w:div w:id="931399124">
      <w:bodyDiv w:val="1"/>
      <w:marLeft w:val="0"/>
      <w:marRight w:val="0"/>
      <w:marTop w:val="0"/>
      <w:marBottom w:val="0"/>
      <w:divBdr>
        <w:top w:val="none" w:sz="0" w:space="0" w:color="auto"/>
        <w:left w:val="none" w:sz="0" w:space="0" w:color="auto"/>
        <w:bottom w:val="none" w:sz="0" w:space="0" w:color="auto"/>
        <w:right w:val="none" w:sz="0" w:space="0" w:color="auto"/>
      </w:divBdr>
    </w:div>
    <w:div w:id="937441701">
      <w:bodyDiv w:val="1"/>
      <w:marLeft w:val="0"/>
      <w:marRight w:val="0"/>
      <w:marTop w:val="0"/>
      <w:marBottom w:val="0"/>
      <w:divBdr>
        <w:top w:val="none" w:sz="0" w:space="0" w:color="auto"/>
        <w:left w:val="none" w:sz="0" w:space="0" w:color="auto"/>
        <w:bottom w:val="none" w:sz="0" w:space="0" w:color="auto"/>
        <w:right w:val="none" w:sz="0" w:space="0" w:color="auto"/>
      </w:divBdr>
    </w:div>
    <w:div w:id="939726273">
      <w:bodyDiv w:val="1"/>
      <w:marLeft w:val="0"/>
      <w:marRight w:val="0"/>
      <w:marTop w:val="0"/>
      <w:marBottom w:val="0"/>
      <w:divBdr>
        <w:top w:val="none" w:sz="0" w:space="0" w:color="auto"/>
        <w:left w:val="none" w:sz="0" w:space="0" w:color="auto"/>
        <w:bottom w:val="none" w:sz="0" w:space="0" w:color="auto"/>
        <w:right w:val="none" w:sz="0" w:space="0" w:color="auto"/>
      </w:divBdr>
    </w:div>
    <w:div w:id="949169198">
      <w:bodyDiv w:val="1"/>
      <w:marLeft w:val="0"/>
      <w:marRight w:val="0"/>
      <w:marTop w:val="0"/>
      <w:marBottom w:val="0"/>
      <w:divBdr>
        <w:top w:val="none" w:sz="0" w:space="0" w:color="auto"/>
        <w:left w:val="none" w:sz="0" w:space="0" w:color="auto"/>
        <w:bottom w:val="none" w:sz="0" w:space="0" w:color="auto"/>
        <w:right w:val="none" w:sz="0" w:space="0" w:color="auto"/>
      </w:divBdr>
      <w:divsChild>
        <w:div w:id="563565158">
          <w:marLeft w:val="0"/>
          <w:marRight w:val="0"/>
          <w:marTop w:val="0"/>
          <w:marBottom w:val="0"/>
          <w:divBdr>
            <w:top w:val="none" w:sz="0" w:space="0" w:color="auto"/>
            <w:left w:val="none" w:sz="0" w:space="0" w:color="auto"/>
            <w:bottom w:val="none" w:sz="0" w:space="0" w:color="auto"/>
            <w:right w:val="none" w:sz="0" w:space="0" w:color="auto"/>
          </w:divBdr>
          <w:divsChild>
            <w:div w:id="1274510579">
              <w:marLeft w:val="0"/>
              <w:marRight w:val="0"/>
              <w:marTop w:val="0"/>
              <w:marBottom w:val="0"/>
              <w:divBdr>
                <w:top w:val="none" w:sz="0" w:space="0" w:color="auto"/>
                <w:left w:val="none" w:sz="0" w:space="0" w:color="auto"/>
                <w:bottom w:val="none" w:sz="0" w:space="0" w:color="auto"/>
                <w:right w:val="none" w:sz="0" w:space="0" w:color="auto"/>
              </w:divBdr>
              <w:divsChild>
                <w:div w:id="189493461">
                  <w:marLeft w:val="0"/>
                  <w:marRight w:val="0"/>
                  <w:marTop w:val="0"/>
                  <w:marBottom w:val="0"/>
                  <w:divBdr>
                    <w:top w:val="none" w:sz="0" w:space="0" w:color="auto"/>
                    <w:left w:val="none" w:sz="0" w:space="0" w:color="auto"/>
                    <w:bottom w:val="none" w:sz="0" w:space="0" w:color="auto"/>
                    <w:right w:val="none" w:sz="0" w:space="0" w:color="auto"/>
                  </w:divBdr>
                  <w:divsChild>
                    <w:div w:id="956987197">
                      <w:marLeft w:val="0"/>
                      <w:marRight w:val="0"/>
                      <w:marTop w:val="0"/>
                      <w:marBottom w:val="0"/>
                      <w:divBdr>
                        <w:top w:val="none" w:sz="0" w:space="0" w:color="auto"/>
                        <w:left w:val="none" w:sz="0" w:space="0" w:color="auto"/>
                        <w:bottom w:val="none" w:sz="0" w:space="0" w:color="auto"/>
                        <w:right w:val="none" w:sz="0" w:space="0" w:color="auto"/>
                      </w:divBdr>
                      <w:divsChild>
                        <w:div w:id="1154831284">
                          <w:marLeft w:val="0"/>
                          <w:marRight w:val="0"/>
                          <w:marTop w:val="0"/>
                          <w:marBottom w:val="0"/>
                          <w:divBdr>
                            <w:top w:val="none" w:sz="0" w:space="0" w:color="auto"/>
                            <w:left w:val="none" w:sz="0" w:space="0" w:color="auto"/>
                            <w:bottom w:val="none" w:sz="0" w:space="0" w:color="auto"/>
                            <w:right w:val="none" w:sz="0" w:space="0" w:color="auto"/>
                          </w:divBdr>
                          <w:divsChild>
                            <w:div w:id="448428913">
                              <w:marLeft w:val="0"/>
                              <w:marRight w:val="0"/>
                              <w:marTop w:val="0"/>
                              <w:marBottom w:val="30"/>
                              <w:divBdr>
                                <w:top w:val="none" w:sz="0" w:space="0" w:color="auto"/>
                                <w:left w:val="none" w:sz="0" w:space="0" w:color="auto"/>
                                <w:bottom w:val="none" w:sz="0" w:space="0" w:color="auto"/>
                                <w:right w:val="none" w:sz="0" w:space="0" w:color="auto"/>
                              </w:divBdr>
                              <w:divsChild>
                                <w:div w:id="151064613">
                                  <w:marLeft w:val="0"/>
                                  <w:marRight w:val="0"/>
                                  <w:marTop w:val="48"/>
                                  <w:marBottom w:val="48"/>
                                  <w:divBdr>
                                    <w:top w:val="none" w:sz="0" w:space="0" w:color="auto"/>
                                    <w:left w:val="none" w:sz="0" w:space="0" w:color="auto"/>
                                    <w:bottom w:val="none" w:sz="0" w:space="0" w:color="auto"/>
                                    <w:right w:val="none" w:sz="0" w:space="0" w:color="auto"/>
                                  </w:divBdr>
                                </w:div>
                                <w:div w:id="541477937">
                                  <w:marLeft w:val="0"/>
                                  <w:marRight w:val="0"/>
                                  <w:marTop w:val="48"/>
                                  <w:marBottom w:val="48"/>
                                  <w:divBdr>
                                    <w:top w:val="none" w:sz="0" w:space="0" w:color="auto"/>
                                    <w:left w:val="none" w:sz="0" w:space="0" w:color="auto"/>
                                    <w:bottom w:val="none" w:sz="0" w:space="0" w:color="auto"/>
                                    <w:right w:val="none" w:sz="0" w:space="0" w:color="auto"/>
                                  </w:divBdr>
                                </w:div>
                                <w:div w:id="1579359411">
                                  <w:marLeft w:val="0"/>
                                  <w:marRight w:val="0"/>
                                  <w:marTop w:val="48"/>
                                  <w:marBottom w:val="48"/>
                                  <w:divBdr>
                                    <w:top w:val="none" w:sz="0" w:space="0" w:color="auto"/>
                                    <w:left w:val="none" w:sz="0" w:space="0" w:color="auto"/>
                                    <w:bottom w:val="none" w:sz="0" w:space="0" w:color="auto"/>
                                    <w:right w:val="none" w:sz="0" w:space="0" w:color="auto"/>
                                  </w:divBdr>
                                </w:div>
                              </w:divsChild>
                            </w:div>
                            <w:div w:id="563952983">
                              <w:marLeft w:val="0"/>
                              <w:marRight w:val="0"/>
                              <w:marTop w:val="0"/>
                              <w:marBottom w:val="315"/>
                              <w:divBdr>
                                <w:top w:val="none" w:sz="0" w:space="0" w:color="auto"/>
                                <w:left w:val="none" w:sz="0" w:space="0" w:color="auto"/>
                                <w:bottom w:val="none" w:sz="0" w:space="0" w:color="auto"/>
                                <w:right w:val="none" w:sz="0" w:space="0" w:color="auto"/>
                              </w:divBdr>
                            </w:div>
                            <w:div w:id="999695577">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9035132">
          <w:marLeft w:val="0"/>
          <w:marRight w:val="0"/>
          <w:marTop w:val="0"/>
          <w:marBottom w:val="0"/>
          <w:divBdr>
            <w:top w:val="none" w:sz="0" w:space="0" w:color="auto"/>
            <w:left w:val="none" w:sz="0" w:space="0" w:color="auto"/>
            <w:bottom w:val="none" w:sz="0" w:space="0" w:color="auto"/>
            <w:right w:val="none" w:sz="0" w:space="0" w:color="auto"/>
          </w:divBdr>
          <w:divsChild>
            <w:div w:id="1779062545">
              <w:marLeft w:val="0"/>
              <w:marRight w:val="0"/>
              <w:marTop w:val="630"/>
              <w:marBottom w:val="0"/>
              <w:divBdr>
                <w:top w:val="none" w:sz="0" w:space="0" w:color="auto"/>
                <w:left w:val="none" w:sz="0" w:space="0" w:color="auto"/>
                <w:bottom w:val="none" w:sz="0" w:space="0" w:color="auto"/>
                <w:right w:val="none" w:sz="0" w:space="0" w:color="auto"/>
              </w:divBdr>
              <w:divsChild>
                <w:div w:id="1392270722">
                  <w:marLeft w:val="0"/>
                  <w:marRight w:val="0"/>
                  <w:marTop w:val="0"/>
                  <w:marBottom w:val="0"/>
                  <w:divBdr>
                    <w:top w:val="none" w:sz="0" w:space="0" w:color="auto"/>
                    <w:left w:val="none" w:sz="0" w:space="0" w:color="auto"/>
                    <w:bottom w:val="none" w:sz="0" w:space="0" w:color="auto"/>
                    <w:right w:val="none" w:sz="0" w:space="0" w:color="auto"/>
                  </w:divBdr>
                  <w:divsChild>
                    <w:div w:id="1269923634">
                      <w:marLeft w:val="-312"/>
                      <w:marRight w:val="0"/>
                      <w:marTop w:val="0"/>
                      <w:marBottom w:val="0"/>
                      <w:divBdr>
                        <w:top w:val="none" w:sz="0" w:space="0" w:color="auto"/>
                        <w:left w:val="none" w:sz="0" w:space="0" w:color="auto"/>
                        <w:bottom w:val="none" w:sz="0" w:space="0" w:color="auto"/>
                        <w:right w:val="none" w:sz="0" w:space="0" w:color="auto"/>
                      </w:divBdr>
                      <w:divsChild>
                        <w:div w:id="528304095">
                          <w:marLeft w:val="0"/>
                          <w:marRight w:val="0"/>
                          <w:marTop w:val="0"/>
                          <w:marBottom w:val="0"/>
                          <w:divBdr>
                            <w:top w:val="none" w:sz="0" w:space="0" w:color="auto"/>
                            <w:left w:val="none" w:sz="0" w:space="0" w:color="auto"/>
                            <w:bottom w:val="none" w:sz="0" w:space="0" w:color="auto"/>
                            <w:right w:val="none" w:sz="0" w:space="0" w:color="auto"/>
                          </w:divBdr>
                        </w:div>
                        <w:div w:id="734083927">
                          <w:marLeft w:val="0"/>
                          <w:marRight w:val="0"/>
                          <w:marTop w:val="0"/>
                          <w:marBottom w:val="0"/>
                          <w:divBdr>
                            <w:top w:val="none" w:sz="0" w:space="0" w:color="auto"/>
                            <w:left w:val="none" w:sz="0" w:space="0" w:color="auto"/>
                            <w:bottom w:val="none" w:sz="0" w:space="0" w:color="auto"/>
                            <w:right w:val="none" w:sz="0" w:space="0" w:color="auto"/>
                          </w:divBdr>
                          <w:divsChild>
                            <w:div w:id="813831431">
                              <w:marLeft w:val="0"/>
                              <w:marRight w:val="0"/>
                              <w:marTop w:val="0"/>
                              <w:marBottom w:val="0"/>
                              <w:divBdr>
                                <w:top w:val="none" w:sz="0" w:space="0" w:color="auto"/>
                                <w:left w:val="none" w:sz="0" w:space="0" w:color="auto"/>
                                <w:bottom w:val="none" w:sz="0" w:space="0" w:color="auto"/>
                                <w:right w:val="none" w:sz="0" w:space="0" w:color="auto"/>
                              </w:divBdr>
                            </w:div>
                          </w:divsChild>
                        </w:div>
                        <w:div w:id="162892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114221">
                  <w:marLeft w:val="0"/>
                  <w:marRight w:val="0"/>
                  <w:marTop w:val="0"/>
                  <w:marBottom w:val="0"/>
                  <w:divBdr>
                    <w:top w:val="none" w:sz="0" w:space="0" w:color="auto"/>
                    <w:left w:val="none" w:sz="0" w:space="0" w:color="auto"/>
                    <w:bottom w:val="none" w:sz="0" w:space="0" w:color="auto"/>
                    <w:right w:val="none" w:sz="0" w:space="0" w:color="auto"/>
                  </w:divBdr>
                </w:div>
                <w:div w:id="2105764644">
                  <w:marLeft w:val="0"/>
                  <w:marRight w:val="0"/>
                  <w:marTop w:val="0"/>
                  <w:marBottom w:val="195"/>
                  <w:divBdr>
                    <w:top w:val="none" w:sz="0" w:space="0" w:color="auto"/>
                    <w:left w:val="none" w:sz="0" w:space="0" w:color="auto"/>
                    <w:bottom w:val="none" w:sz="0" w:space="0" w:color="auto"/>
                    <w:right w:val="none" w:sz="0" w:space="0" w:color="auto"/>
                  </w:divBdr>
                  <w:divsChild>
                    <w:div w:id="549876217">
                      <w:marLeft w:val="0"/>
                      <w:marRight w:val="0"/>
                      <w:marTop w:val="0"/>
                      <w:marBottom w:val="0"/>
                      <w:divBdr>
                        <w:top w:val="none" w:sz="0" w:space="0" w:color="auto"/>
                        <w:left w:val="none" w:sz="0" w:space="0" w:color="auto"/>
                        <w:bottom w:val="none" w:sz="0" w:space="0" w:color="auto"/>
                        <w:right w:val="none" w:sz="0" w:space="0" w:color="auto"/>
                      </w:divBdr>
                      <w:divsChild>
                        <w:div w:id="77413158">
                          <w:marLeft w:val="0"/>
                          <w:marRight w:val="0"/>
                          <w:marTop w:val="60"/>
                          <w:marBottom w:val="0"/>
                          <w:divBdr>
                            <w:top w:val="none" w:sz="0" w:space="0" w:color="auto"/>
                            <w:left w:val="none" w:sz="0" w:space="0" w:color="auto"/>
                            <w:bottom w:val="none" w:sz="0" w:space="0" w:color="auto"/>
                            <w:right w:val="none" w:sz="0" w:space="0" w:color="auto"/>
                          </w:divBdr>
                        </w:div>
                        <w:div w:id="373971093">
                          <w:marLeft w:val="0"/>
                          <w:marRight w:val="0"/>
                          <w:marTop w:val="60"/>
                          <w:marBottom w:val="0"/>
                          <w:divBdr>
                            <w:top w:val="none" w:sz="0" w:space="0" w:color="auto"/>
                            <w:left w:val="none" w:sz="0" w:space="0" w:color="auto"/>
                            <w:bottom w:val="none" w:sz="0" w:space="0" w:color="auto"/>
                            <w:right w:val="none" w:sz="0" w:space="0" w:color="auto"/>
                          </w:divBdr>
                        </w:div>
                        <w:div w:id="762605268">
                          <w:marLeft w:val="0"/>
                          <w:marRight w:val="0"/>
                          <w:marTop w:val="60"/>
                          <w:marBottom w:val="0"/>
                          <w:divBdr>
                            <w:top w:val="none" w:sz="0" w:space="0" w:color="auto"/>
                            <w:left w:val="none" w:sz="0" w:space="0" w:color="auto"/>
                            <w:bottom w:val="none" w:sz="0" w:space="0" w:color="auto"/>
                            <w:right w:val="none" w:sz="0" w:space="0" w:color="auto"/>
                          </w:divBdr>
                        </w:div>
                        <w:div w:id="1443379090">
                          <w:marLeft w:val="0"/>
                          <w:marRight w:val="0"/>
                          <w:marTop w:val="60"/>
                          <w:marBottom w:val="0"/>
                          <w:divBdr>
                            <w:top w:val="none" w:sz="0" w:space="0" w:color="auto"/>
                            <w:left w:val="none" w:sz="0" w:space="0" w:color="auto"/>
                            <w:bottom w:val="none" w:sz="0" w:space="0" w:color="auto"/>
                            <w:right w:val="none" w:sz="0" w:space="0" w:color="auto"/>
                          </w:divBdr>
                        </w:div>
                        <w:div w:id="1736321942">
                          <w:marLeft w:val="0"/>
                          <w:marRight w:val="0"/>
                          <w:marTop w:val="75"/>
                          <w:marBottom w:val="0"/>
                          <w:divBdr>
                            <w:top w:val="none" w:sz="0" w:space="0" w:color="auto"/>
                            <w:left w:val="none" w:sz="0" w:space="0" w:color="auto"/>
                            <w:bottom w:val="none" w:sz="0" w:space="0" w:color="auto"/>
                            <w:right w:val="none" w:sz="0" w:space="0" w:color="auto"/>
                          </w:divBdr>
                        </w:div>
                        <w:div w:id="179517452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581948">
      <w:bodyDiv w:val="1"/>
      <w:marLeft w:val="0"/>
      <w:marRight w:val="0"/>
      <w:marTop w:val="0"/>
      <w:marBottom w:val="0"/>
      <w:divBdr>
        <w:top w:val="none" w:sz="0" w:space="0" w:color="auto"/>
        <w:left w:val="none" w:sz="0" w:space="0" w:color="auto"/>
        <w:bottom w:val="none" w:sz="0" w:space="0" w:color="auto"/>
        <w:right w:val="none" w:sz="0" w:space="0" w:color="auto"/>
      </w:divBdr>
    </w:div>
    <w:div w:id="952859141">
      <w:bodyDiv w:val="1"/>
      <w:marLeft w:val="0"/>
      <w:marRight w:val="0"/>
      <w:marTop w:val="0"/>
      <w:marBottom w:val="0"/>
      <w:divBdr>
        <w:top w:val="none" w:sz="0" w:space="0" w:color="auto"/>
        <w:left w:val="none" w:sz="0" w:space="0" w:color="auto"/>
        <w:bottom w:val="none" w:sz="0" w:space="0" w:color="auto"/>
        <w:right w:val="none" w:sz="0" w:space="0" w:color="auto"/>
      </w:divBdr>
    </w:div>
    <w:div w:id="957879753">
      <w:bodyDiv w:val="1"/>
      <w:marLeft w:val="0"/>
      <w:marRight w:val="0"/>
      <w:marTop w:val="0"/>
      <w:marBottom w:val="0"/>
      <w:divBdr>
        <w:top w:val="none" w:sz="0" w:space="0" w:color="auto"/>
        <w:left w:val="none" w:sz="0" w:space="0" w:color="auto"/>
        <w:bottom w:val="none" w:sz="0" w:space="0" w:color="auto"/>
        <w:right w:val="none" w:sz="0" w:space="0" w:color="auto"/>
      </w:divBdr>
    </w:div>
    <w:div w:id="959721350">
      <w:bodyDiv w:val="1"/>
      <w:marLeft w:val="0"/>
      <w:marRight w:val="0"/>
      <w:marTop w:val="0"/>
      <w:marBottom w:val="0"/>
      <w:divBdr>
        <w:top w:val="none" w:sz="0" w:space="0" w:color="auto"/>
        <w:left w:val="none" w:sz="0" w:space="0" w:color="auto"/>
        <w:bottom w:val="none" w:sz="0" w:space="0" w:color="auto"/>
        <w:right w:val="none" w:sz="0" w:space="0" w:color="auto"/>
      </w:divBdr>
    </w:div>
    <w:div w:id="961769927">
      <w:bodyDiv w:val="1"/>
      <w:marLeft w:val="0"/>
      <w:marRight w:val="0"/>
      <w:marTop w:val="0"/>
      <w:marBottom w:val="0"/>
      <w:divBdr>
        <w:top w:val="none" w:sz="0" w:space="0" w:color="auto"/>
        <w:left w:val="none" w:sz="0" w:space="0" w:color="auto"/>
        <w:bottom w:val="none" w:sz="0" w:space="0" w:color="auto"/>
        <w:right w:val="none" w:sz="0" w:space="0" w:color="auto"/>
      </w:divBdr>
    </w:div>
    <w:div w:id="962077964">
      <w:bodyDiv w:val="1"/>
      <w:marLeft w:val="0"/>
      <w:marRight w:val="0"/>
      <w:marTop w:val="0"/>
      <w:marBottom w:val="0"/>
      <w:divBdr>
        <w:top w:val="none" w:sz="0" w:space="0" w:color="auto"/>
        <w:left w:val="none" w:sz="0" w:space="0" w:color="auto"/>
        <w:bottom w:val="none" w:sz="0" w:space="0" w:color="auto"/>
        <w:right w:val="none" w:sz="0" w:space="0" w:color="auto"/>
      </w:divBdr>
    </w:div>
    <w:div w:id="963652179">
      <w:bodyDiv w:val="1"/>
      <w:marLeft w:val="0"/>
      <w:marRight w:val="0"/>
      <w:marTop w:val="0"/>
      <w:marBottom w:val="0"/>
      <w:divBdr>
        <w:top w:val="none" w:sz="0" w:space="0" w:color="auto"/>
        <w:left w:val="none" w:sz="0" w:space="0" w:color="auto"/>
        <w:bottom w:val="none" w:sz="0" w:space="0" w:color="auto"/>
        <w:right w:val="none" w:sz="0" w:space="0" w:color="auto"/>
      </w:divBdr>
    </w:div>
    <w:div w:id="969017099">
      <w:bodyDiv w:val="1"/>
      <w:marLeft w:val="0"/>
      <w:marRight w:val="0"/>
      <w:marTop w:val="0"/>
      <w:marBottom w:val="0"/>
      <w:divBdr>
        <w:top w:val="none" w:sz="0" w:space="0" w:color="auto"/>
        <w:left w:val="none" w:sz="0" w:space="0" w:color="auto"/>
        <w:bottom w:val="none" w:sz="0" w:space="0" w:color="auto"/>
        <w:right w:val="none" w:sz="0" w:space="0" w:color="auto"/>
      </w:divBdr>
    </w:div>
    <w:div w:id="982347820">
      <w:bodyDiv w:val="1"/>
      <w:marLeft w:val="0"/>
      <w:marRight w:val="0"/>
      <w:marTop w:val="0"/>
      <w:marBottom w:val="0"/>
      <w:divBdr>
        <w:top w:val="none" w:sz="0" w:space="0" w:color="auto"/>
        <w:left w:val="none" w:sz="0" w:space="0" w:color="auto"/>
        <w:bottom w:val="none" w:sz="0" w:space="0" w:color="auto"/>
        <w:right w:val="none" w:sz="0" w:space="0" w:color="auto"/>
      </w:divBdr>
    </w:div>
    <w:div w:id="985746633">
      <w:bodyDiv w:val="1"/>
      <w:marLeft w:val="0"/>
      <w:marRight w:val="0"/>
      <w:marTop w:val="0"/>
      <w:marBottom w:val="0"/>
      <w:divBdr>
        <w:top w:val="none" w:sz="0" w:space="0" w:color="auto"/>
        <w:left w:val="none" w:sz="0" w:space="0" w:color="auto"/>
        <w:bottom w:val="none" w:sz="0" w:space="0" w:color="auto"/>
        <w:right w:val="none" w:sz="0" w:space="0" w:color="auto"/>
      </w:divBdr>
      <w:divsChild>
        <w:div w:id="783887224">
          <w:marLeft w:val="0"/>
          <w:marRight w:val="0"/>
          <w:marTop w:val="0"/>
          <w:marBottom w:val="0"/>
          <w:divBdr>
            <w:top w:val="none" w:sz="0" w:space="0" w:color="auto"/>
            <w:left w:val="none" w:sz="0" w:space="0" w:color="auto"/>
            <w:bottom w:val="none" w:sz="0" w:space="0" w:color="auto"/>
            <w:right w:val="none" w:sz="0" w:space="0" w:color="auto"/>
          </w:divBdr>
          <w:divsChild>
            <w:div w:id="896475820">
              <w:marLeft w:val="0"/>
              <w:marRight w:val="0"/>
              <w:marTop w:val="0"/>
              <w:marBottom w:val="0"/>
              <w:divBdr>
                <w:top w:val="none" w:sz="0" w:space="0" w:color="auto"/>
                <w:left w:val="none" w:sz="0" w:space="0" w:color="auto"/>
                <w:bottom w:val="none" w:sz="0" w:space="0" w:color="auto"/>
                <w:right w:val="none" w:sz="0" w:space="0" w:color="auto"/>
              </w:divBdr>
              <w:divsChild>
                <w:div w:id="61972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073166">
      <w:bodyDiv w:val="1"/>
      <w:marLeft w:val="0"/>
      <w:marRight w:val="0"/>
      <w:marTop w:val="0"/>
      <w:marBottom w:val="0"/>
      <w:divBdr>
        <w:top w:val="none" w:sz="0" w:space="0" w:color="auto"/>
        <w:left w:val="none" w:sz="0" w:space="0" w:color="auto"/>
        <w:bottom w:val="none" w:sz="0" w:space="0" w:color="auto"/>
        <w:right w:val="none" w:sz="0" w:space="0" w:color="auto"/>
      </w:divBdr>
    </w:div>
    <w:div w:id="1000038403">
      <w:bodyDiv w:val="1"/>
      <w:marLeft w:val="0"/>
      <w:marRight w:val="0"/>
      <w:marTop w:val="0"/>
      <w:marBottom w:val="0"/>
      <w:divBdr>
        <w:top w:val="none" w:sz="0" w:space="0" w:color="auto"/>
        <w:left w:val="none" w:sz="0" w:space="0" w:color="auto"/>
        <w:bottom w:val="none" w:sz="0" w:space="0" w:color="auto"/>
        <w:right w:val="none" w:sz="0" w:space="0" w:color="auto"/>
      </w:divBdr>
    </w:div>
    <w:div w:id="1012224840">
      <w:bodyDiv w:val="1"/>
      <w:marLeft w:val="0"/>
      <w:marRight w:val="0"/>
      <w:marTop w:val="0"/>
      <w:marBottom w:val="0"/>
      <w:divBdr>
        <w:top w:val="none" w:sz="0" w:space="0" w:color="auto"/>
        <w:left w:val="none" w:sz="0" w:space="0" w:color="auto"/>
        <w:bottom w:val="none" w:sz="0" w:space="0" w:color="auto"/>
        <w:right w:val="none" w:sz="0" w:space="0" w:color="auto"/>
      </w:divBdr>
    </w:div>
    <w:div w:id="1013998360">
      <w:bodyDiv w:val="1"/>
      <w:marLeft w:val="0"/>
      <w:marRight w:val="0"/>
      <w:marTop w:val="0"/>
      <w:marBottom w:val="0"/>
      <w:divBdr>
        <w:top w:val="none" w:sz="0" w:space="0" w:color="auto"/>
        <w:left w:val="none" w:sz="0" w:space="0" w:color="auto"/>
        <w:bottom w:val="none" w:sz="0" w:space="0" w:color="auto"/>
        <w:right w:val="none" w:sz="0" w:space="0" w:color="auto"/>
      </w:divBdr>
    </w:div>
    <w:div w:id="1014111548">
      <w:bodyDiv w:val="1"/>
      <w:marLeft w:val="0"/>
      <w:marRight w:val="0"/>
      <w:marTop w:val="0"/>
      <w:marBottom w:val="0"/>
      <w:divBdr>
        <w:top w:val="none" w:sz="0" w:space="0" w:color="auto"/>
        <w:left w:val="none" w:sz="0" w:space="0" w:color="auto"/>
        <w:bottom w:val="none" w:sz="0" w:space="0" w:color="auto"/>
        <w:right w:val="none" w:sz="0" w:space="0" w:color="auto"/>
      </w:divBdr>
    </w:div>
    <w:div w:id="1015766897">
      <w:bodyDiv w:val="1"/>
      <w:marLeft w:val="0"/>
      <w:marRight w:val="0"/>
      <w:marTop w:val="0"/>
      <w:marBottom w:val="0"/>
      <w:divBdr>
        <w:top w:val="none" w:sz="0" w:space="0" w:color="auto"/>
        <w:left w:val="none" w:sz="0" w:space="0" w:color="auto"/>
        <w:bottom w:val="none" w:sz="0" w:space="0" w:color="auto"/>
        <w:right w:val="none" w:sz="0" w:space="0" w:color="auto"/>
      </w:divBdr>
    </w:div>
    <w:div w:id="1018386760">
      <w:bodyDiv w:val="1"/>
      <w:marLeft w:val="0"/>
      <w:marRight w:val="0"/>
      <w:marTop w:val="0"/>
      <w:marBottom w:val="0"/>
      <w:divBdr>
        <w:top w:val="none" w:sz="0" w:space="0" w:color="auto"/>
        <w:left w:val="none" w:sz="0" w:space="0" w:color="auto"/>
        <w:bottom w:val="none" w:sz="0" w:space="0" w:color="auto"/>
        <w:right w:val="none" w:sz="0" w:space="0" w:color="auto"/>
      </w:divBdr>
    </w:div>
    <w:div w:id="1022390478">
      <w:bodyDiv w:val="1"/>
      <w:marLeft w:val="0"/>
      <w:marRight w:val="0"/>
      <w:marTop w:val="0"/>
      <w:marBottom w:val="0"/>
      <w:divBdr>
        <w:top w:val="none" w:sz="0" w:space="0" w:color="auto"/>
        <w:left w:val="none" w:sz="0" w:space="0" w:color="auto"/>
        <w:bottom w:val="none" w:sz="0" w:space="0" w:color="auto"/>
        <w:right w:val="none" w:sz="0" w:space="0" w:color="auto"/>
      </w:divBdr>
    </w:div>
    <w:div w:id="1025450341">
      <w:bodyDiv w:val="1"/>
      <w:marLeft w:val="0"/>
      <w:marRight w:val="0"/>
      <w:marTop w:val="0"/>
      <w:marBottom w:val="0"/>
      <w:divBdr>
        <w:top w:val="none" w:sz="0" w:space="0" w:color="auto"/>
        <w:left w:val="none" w:sz="0" w:space="0" w:color="auto"/>
        <w:bottom w:val="none" w:sz="0" w:space="0" w:color="auto"/>
        <w:right w:val="none" w:sz="0" w:space="0" w:color="auto"/>
      </w:divBdr>
    </w:div>
    <w:div w:id="1032608799">
      <w:bodyDiv w:val="1"/>
      <w:marLeft w:val="0"/>
      <w:marRight w:val="0"/>
      <w:marTop w:val="0"/>
      <w:marBottom w:val="0"/>
      <w:divBdr>
        <w:top w:val="none" w:sz="0" w:space="0" w:color="auto"/>
        <w:left w:val="none" w:sz="0" w:space="0" w:color="auto"/>
        <w:bottom w:val="none" w:sz="0" w:space="0" w:color="auto"/>
        <w:right w:val="none" w:sz="0" w:space="0" w:color="auto"/>
      </w:divBdr>
    </w:div>
    <w:div w:id="1034618193">
      <w:bodyDiv w:val="1"/>
      <w:marLeft w:val="0"/>
      <w:marRight w:val="0"/>
      <w:marTop w:val="0"/>
      <w:marBottom w:val="0"/>
      <w:divBdr>
        <w:top w:val="none" w:sz="0" w:space="0" w:color="auto"/>
        <w:left w:val="none" w:sz="0" w:space="0" w:color="auto"/>
        <w:bottom w:val="none" w:sz="0" w:space="0" w:color="auto"/>
        <w:right w:val="none" w:sz="0" w:space="0" w:color="auto"/>
      </w:divBdr>
    </w:div>
    <w:div w:id="1039892418">
      <w:bodyDiv w:val="1"/>
      <w:marLeft w:val="0"/>
      <w:marRight w:val="0"/>
      <w:marTop w:val="0"/>
      <w:marBottom w:val="0"/>
      <w:divBdr>
        <w:top w:val="none" w:sz="0" w:space="0" w:color="auto"/>
        <w:left w:val="none" w:sz="0" w:space="0" w:color="auto"/>
        <w:bottom w:val="none" w:sz="0" w:space="0" w:color="auto"/>
        <w:right w:val="none" w:sz="0" w:space="0" w:color="auto"/>
      </w:divBdr>
    </w:div>
    <w:div w:id="1044866450">
      <w:bodyDiv w:val="1"/>
      <w:marLeft w:val="0"/>
      <w:marRight w:val="0"/>
      <w:marTop w:val="0"/>
      <w:marBottom w:val="0"/>
      <w:divBdr>
        <w:top w:val="none" w:sz="0" w:space="0" w:color="auto"/>
        <w:left w:val="none" w:sz="0" w:space="0" w:color="auto"/>
        <w:bottom w:val="none" w:sz="0" w:space="0" w:color="auto"/>
        <w:right w:val="none" w:sz="0" w:space="0" w:color="auto"/>
      </w:divBdr>
    </w:div>
    <w:div w:id="1044906151">
      <w:bodyDiv w:val="1"/>
      <w:marLeft w:val="0"/>
      <w:marRight w:val="0"/>
      <w:marTop w:val="0"/>
      <w:marBottom w:val="0"/>
      <w:divBdr>
        <w:top w:val="none" w:sz="0" w:space="0" w:color="auto"/>
        <w:left w:val="none" w:sz="0" w:space="0" w:color="auto"/>
        <w:bottom w:val="none" w:sz="0" w:space="0" w:color="auto"/>
        <w:right w:val="none" w:sz="0" w:space="0" w:color="auto"/>
      </w:divBdr>
      <w:divsChild>
        <w:div w:id="157887739">
          <w:marLeft w:val="0"/>
          <w:marRight w:val="0"/>
          <w:marTop w:val="0"/>
          <w:marBottom w:val="0"/>
          <w:divBdr>
            <w:top w:val="none" w:sz="0" w:space="0" w:color="auto"/>
            <w:left w:val="none" w:sz="0" w:space="0" w:color="auto"/>
            <w:bottom w:val="none" w:sz="0" w:space="0" w:color="auto"/>
            <w:right w:val="none" w:sz="0" w:space="0" w:color="auto"/>
          </w:divBdr>
          <w:divsChild>
            <w:div w:id="1502893856">
              <w:marLeft w:val="0"/>
              <w:marRight w:val="0"/>
              <w:marTop w:val="0"/>
              <w:marBottom w:val="0"/>
              <w:divBdr>
                <w:top w:val="none" w:sz="0" w:space="0" w:color="auto"/>
                <w:left w:val="none" w:sz="0" w:space="0" w:color="auto"/>
                <w:bottom w:val="none" w:sz="0" w:space="0" w:color="auto"/>
                <w:right w:val="none" w:sz="0" w:space="0" w:color="auto"/>
              </w:divBdr>
              <w:divsChild>
                <w:div w:id="524096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340854">
      <w:bodyDiv w:val="1"/>
      <w:marLeft w:val="0"/>
      <w:marRight w:val="0"/>
      <w:marTop w:val="0"/>
      <w:marBottom w:val="0"/>
      <w:divBdr>
        <w:top w:val="none" w:sz="0" w:space="0" w:color="auto"/>
        <w:left w:val="none" w:sz="0" w:space="0" w:color="auto"/>
        <w:bottom w:val="none" w:sz="0" w:space="0" w:color="auto"/>
        <w:right w:val="none" w:sz="0" w:space="0" w:color="auto"/>
      </w:divBdr>
    </w:div>
    <w:div w:id="1051416493">
      <w:bodyDiv w:val="1"/>
      <w:marLeft w:val="0"/>
      <w:marRight w:val="0"/>
      <w:marTop w:val="0"/>
      <w:marBottom w:val="0"/>
      <w:divBdr>
        <w:top w:val="none" w:sz="0" w:space="0" w:color="auto"/>
        <w:left w:val="none" w:sz="0" w:space="0" w:color="auto"/>
        <w:bottom w:val="none" w:sz="0" w:space="0" w:color="auto"/>
        <w:right w:val="none" w:sz="0" w:space="0" w:color="auto"/>
      </w:divBdr>
    </w:div>
    <w:div w:id="1054157143">
      <w:bodyDiv w:val="1"/>
      <w:marLeft w:val="0"/>
      <w:marRight w:val="0"/>
      <w:marTop w:val="0"/>
      <w:marBottom w:val="0"/>
      <w:divBdr>
        <w:top w:val="none" w:sz="0" w:space="0" w:color="auto"/>
        <w:left w:val="none" w:sz="0" w:space="0" w:color="auto"/>
        <w:bottom w:val="none" w:sz="0" w:space="0" w:color="auto"/>
        <w:right w:val="none" w:sz="0" w:space="0" w:color="auto"/>
      </w:divBdr>
    </w:div>
    <w:div w:id="1055160491">
      <w:bodyDiv w:val="1"/>
      <w:marLeft w:val="0"/>
      <w:marRight w:val="0"/>
      <w:marTop w:val="0"/>
      <w:marBottom w:val="0"/>
      <w:divBdr>
        <w:top w:val="none" w:sz="0" w:space="0" w:color="auto"/>
        <w:left w:val="none" w:sz="0" w:space="0" w:color="auto"/>
        <w:bottom w:val="none" w:sz="0" w:space="0" w:color="auto"/>
        <w:right w:val="none" w:sz="0" w:space="0" w:color="auto"/>
      </w:divBdr>
      <w:divsChild>
        <w:div w:id="670378212">
          <w:marLeft w:val="0"/>
          <w:marRight w:val="0"/>
          <w:marTop w:val="0"/>
          <w:marBottom w:val="0"/>
          <w:divBdr>
            <w:top w:val="none" w:sz="0" w:space="0" w:color="auto"/>
            <w:left w:val="none" w:sz="0" w:space="0" w:color="auto"/>
            <w:bottom w:val="none" w:sz="0" w:space="0" w:color="auto"/>
            <w:right w:val="none" w:sz="0" w:space="0" w:color="auto"/>
          </w:divBdr>
        </w:div>
        <w:div w:id="718549577">
          <w:marLeft w:val="0"/>
          <w:marRight w:val="0"/>
          <w:marTop w:val="0"/>
          <w:marBottom w:val="330"/>
          <w:divBdr>
            <w:top w:val="none" w:sz="0" w:space="0" w:color="auto"/>
            <w:left w:val="none" w:sz="0" w:space="0" w:color="auto"/>
            <w:bottom w:val="none" w:sz="0" w:space="0" w:color="auto"/>
            <w:right w:val="none" w:sz="0" w:space="0" w:color="auto"/>
          </w:divBdr>
        </w:div>
      </w:divsChild>
    </w:div>
    <w:div w:id="1063791783">
      <w:bodyDiv w:val="1"/>
      <w:marLeft w:val="0"/>
      <w:marRight w:val="0"/>
      <w:marTop w:val="0"/>
      <w:marBottom w:val="0"/>
      <w:divBdr>
        <w:top w:val="none" w:sz="0" w:space="0" w:color="auto"/>
        <w:left w:val="none" w:sz="0" w:space="0" w:color="auto"/>
        <w:bottom w:val="none" w:sz="0" w:space="0" w:color="auto"/>
        <w:right w:val="none" w:sz="0" w:space="0" w:color="auto"/>
      </w:divBdr>
    </w:div>
    <w:div w:id="1067410843">
      <w:bodyDiv w:val="1"/>
      <w:marLeft w:val="0"/>
      <w:marRight w:val="0"/>
      <w:marTop w:val="0"/>
      <w:marBottom w:val="0"/>
      <w:divBdr>
        <w:top w:val="none" w:sz="0" w:space="0" w:color="auto"/>
        <w:left w:val="none" w:sz="0" w:space="0" w:color="auto"/>
        <w:bottom w:val="none" w:sz="0" w:space="0" w:color="auto"/>
        <w:right w:val="none" w:sz="0" w:space="0" w:color="auto"/>
      </w:divBdr>
    </w:div>
    <w:div w:id="1068725321">
      <w:bodyDiv w:val="1"/>
      <w:marLeft w:val="0"/>
      <w:marRight w:val="0"/>
      <w:marTop w:val="0"/>
      <w:marBottom w:val="0"/>
      <w:divBdr>
        <w:top w:val="none" w:sz="0" w:space="0" w:color="auto"/>
        <w:left w:val="none" w:sz="0" w:space="0" w:color="auto"/>
        <w:bottom w:val="none" w:sz="0" w:space="0" w:color="auto"/>
        <w:right w:val="none" w:sz="0" w:space="0" w:color="auto"/>
      </w:divBdr>
    </w:div>
    <w:div w:id="1073162958">
      <w:bodyDiv w:val="1"/>
      <w:marLeft w:val="0"/>
      <w:marRight w:val="0"/>
      <w:marTop w:val="0"/>
      <w:marBottom w:val="0"/>
      <w:divBdr>
        <w:top w:val="none" w:sz="0" w:space="0" w:color="auto"/>
        <w:left w:val="none" w:sz="0" w:space="0" w:color="auto"/>
        <w:bottom w:val="none" w:sz="0" w:space="0" w:color="auto"/>
        <w:right w:val="none" w:sz="0" w:space="0" w:color="auto"/>
      </w:divBdr>
    </w:div>
    <w:div w:id="1082071245">
      <w:bodyDiv w:val="1"/>
      <w:marLeft w:val="0"/>
      <w:marRight w:val="0"/>
      <w:marTop w:val="0"/>
      <w:marBottom w:val="0"/>
      <w:divBdr>
        <w:top w:val="none" w:sz="0" w:space="0" w:color="auto"/>
        <w:left w:val="none" w:sz="0" w:space="0" w:color="auto"/>
        <w:bottom w:val="none" w:sz="0" w:space="0" w:color="auto"/>
        <w:right w:val="none" w:sz="0" w:space="0" w:color="auto"/>
      </w:divBdr>
    </w:div>
    <w:div w:id="1086809375">
      <w:bodyDiv w:val="1"/>
      <w:marLeft w:val="0"/>
      <w:marRight w:val="0"/>
      <w:marTop w:val="0"/>
      <w:marBottom w:val="0"/>
      <w:divBdr>
        <w:top w:val="none" w:sz="0" w:space="0" w:color="auto"/>
        <w:left w:val="none" w:sz="0" w:space="0" w:color="auto"/>
        <w:bottom w:val="none" w:sz="0" w:space="0" w:color="auto"/>
        <w:right w:val="none" w:sz="0" w:space="0" w:color="auto"/>
      </w:divBdr>
    </w:div>
    <w:div w:id="1087457209">
      <w:bodyDiv w:val="1"/>
      <w:marLeft w:val="0"/>
      <w:marRight w:val="0"/>
      <w:marTop w:val="0"/>
      <w:marBottom w:val="0"/>
      <w:divBdr>
        <w:top w:val="none" w:sz="0" w:space="0" w:color="auto"/>
        <w:left w:val="none" w:sz="0" w:space="0" w:color="auto"/>
        <w:bottom w:val="none" w:sz="0" w:space="0" w:color="auto"/>
        <w:right w:val="none" w:sz="0" w:space="0" w:color="auto"/>
      </w:divBdr>
    </w:div>
    <w:div w:id="1089161952">
      <w:bodyDiv w:val="1"/>
      <w:marLeft w:val="0"/>
      <w:marRight w:val="0"/>
      <w:marTop w:val="0"/>
      <w:marBottom w:val="0"/>
      <w:divBdr>
        <w:top w:val="none" w:sz="0" w:space="0" w:color="auto"/>
        <w:left w:val="none" w:sz="0" w:space="0" w:color="auto"/>
        <w:bottom w:val="none" w:sz="0" w:space="0" w:color="auto"/>
        <w:right w:val="none" w:sz="0" w:space="0" w:color="auto"/>
      </w:divBdr>
    </w:div>
    <w:div w:id="1089615025">
      <w:bodyDiv w:val="1"/>
      <w:marLeft w:val="0"/>
      <w:marRight w:val="0"/>
      <w:marTop w:val="0"/>
      <w:marBottom w:val="0"/>
      <w:divBdr>
        <w:top w:val="none" w:sz="0" w:space="0" w:color="auto"/>
        <w:left w:val="none" w:sz="0" w:space="0" w:color="auto"/>
        <w:bottom w:val="none" w:sz="0" w:space="0" w:color="auto"/>
        <w:right w:val="none" w:sz="0" w:space="0" w:color="auto"/>
      </w:divBdr>
    </w:div>
    <w:div w:id="1092357818">
      <w:bodyDiv w:val="1"/>
      <w:marLeft w:val="0"/>
      <w:marRight w:val="0"/>
      <w:marTop w:val="0"/>
      <w:marBottom w:val="0"/>
      <w:divBdr>
        <w:top w:val="none" w:sz="0" w:space="0" w:color="auto"/>
        <w:left w:val="none" w:sz="0" w:space="0" w:color="auto"/>
        <w:bottom w:val="none" w:sz="0" w:space="0" w:color="auto"/>
        <w:right w:val="none" w:sz="0" w:space="0" w:color="auto"/>
      </w:divBdr>
    </w:div>
    <w:div w:id="1092631127">
      <w:bodyDiv w:val="1"/>
      <w:marLeft w:val="0"/>
      <w:marRight w:val="0"/>
      <w:marTop w:val="0"/>
      <w:marBottom w:val="0"/>
      <w:divBdr>
        <w:top w:val="none" w:sz="0" w:space="0" w:color="auto"/>
        <w:left w:val="none" w:sz="0" w:space="0" w:color="auto"/>
        <w:bottom w:val="none" w:sz="0" w:space="0" w:color="auto"/>
        <w:right w:val="none" w:sz="0" w:space="0" w:color="auto"/>
      </w:divBdr>
    </w:div>
    <w:div w:id="1095786461">
      <w:bodyDiv w:val="1"/>
      <w:marLeft w:val="0"/>
      <w:marRight w:val="0"/>
      <w:marTop w:val="0"/>
      <w:marBottom w:val="0"/>
      <w:divBdr>
        <w:top w:val="none" w:sz="0" w:space="0" w:color="auto"/>
        <w:left w:val="none" w:sz="0" w:space="0" w:color="auto"/>
        <w:bottom w:val="none" w:sz="0" w:space="0" w:color="auto"/>
        <w:right w:val="none" w:sz="0" w:space="0" w:color="auto"/>
      </w:divBdr>
    </w:div>
    <w:div w:id="1099526419">
      <w:bodyDiv w:val="1"/>
      <w:marLeft w:val="0"/>
      <w:marRight w:val="0"/>
      <w:marTop w:val="0"/>
      <w:marBottom w:val="0"/>
      <w:divBdr>
        <w:top w:val="none" w:sz="0" w:space="0" w:color="auto"/>
        <w:left w:val="none" w:sz="0" w:space="0" w:color="auto"/>
        <w:bottom w:val="none" w:sz="0" w:space="0" w:color="auto"/>
        <w:right w:val="none" w:sz="0" w:space="0" w:color="auto"/>
      </w:divBdr>
    </w:div>
    <w:div w:id="1113397815">
      <w:bodyDiv w:val="1"/>
      <w:marLeft w:val="0"/>
      <w:marRight w:val="0"/>
      <w:marTop w:val="0"/>
      <w:marBottom w:val="0"/>
      <w:divBdr>
        <w:top w:val="none" w:sz="0" w:space="0" w:color="auto"/>
        <w:left w:val="none" w:sz="0" w:space="0" w:color="auto"/>
        <w:bottom w:val="none" w:sz="0" w:space="0" w:color="auto"/>
        <w:right w:val="none" w:sz="0" w:space="0" w:color="auto"/>
      </w:divBdr>
    </w:div>
    <w:div w:id="1121992392">
      <w:bodyDiv w:val="1"/>
      <w:marLeft w:val="0"/>
      <w:marRight w:val="0"/>
      <w:marTop w:val="0"/>
      <w:marBottom w:val="0"/>
      <w:divBdr>
        <w:top w:val="none" w:sz="0" w:space="0" w:color="auto"/>
        <w:left w:val="none" w:sz="0" w:space="0" w:color="auto"/>
        <w:bottom w:val="none" w:sz="0" w:space="0" w:color="auto"/>
        <w:right w:val="none" w:sz="0" w:space="0" w:color="auto"/>
      </w:divBdr>
    </w:div>
    <w:div w:id="1136723815">
      <w:bodyDiv w:val="1"/>
      <w:marLeft w:val="0"/>
      <w:marRight w:val="0"/>
      <w:marTop w:val="0"/>
      <w:marBottom w:val="0"/>
      <w:divBdr>
        <w:top w:val="none" w:sz="0" w:space="0" w:color="auto"/>
        <w:left w:val="none" w:sz="0" w:space="0" w:color="auto"/>
        <w:bottom w:val="none" w:sz="0" w:space="0" w:color="auto"/>
        <w:right w:val="none" w:sz="0" w:space="0" w:color="auto"/>
      </w:divBdr>
    </w:div>
    <w:div w:id="1142505974">
      <w:bodyDiv w:val="1"/>
      <w:marLeft w:val="0"/>
      <w:marRight w:val="0"/>
      <w:marTop w:val="0"/>
      <w:marBottom w:val="0"/>
      <w:divBdr>
        <w:top w:val="none" w:sz="0" w:space="0" w:color="auto"/>
        <w:left w:val="none" w:sz="0" w:space="0" w:color="auto"/>
        <w:bottom w:val="none" w:sz="0" w:space="0" w:color="auto"/>
        <w:right w:val="none" w:sz="0" w:space="0" w:color="auto"/>
      </w:divBdr>
    </w:div>
    <w:div w:id="1146893572">
      <w:bodyDiv w:val="1"/>
      <w:marLeft w:val="0"/>
      <w:marRight w:val="0"/>
      <w:marTop w:val="0"/>
      <w:marBottom w:val="0"/>
      <w:divBdr>
        <w:top w:val="none" w:sz="0" w:space="0" w:color="auto"/>
        <w:left w:val="none" w:sz="0" w:space="0" w:color="auto"/>
        <w:bottom w:val="none" w:sz="0" w:space="0" w:color="auto"/>
        <w:right w:val="none" w:sz="0" w:space="0" w:color="auto"/>
      </w:divBdr>
    </w:div>
    <w:div w:id="1147284580">
      <w:bodyDiv w:val="1"/>
      <w:marLeft w:val="0"/>
      <w:marRight w:val="0"/>
      <w:marTop w:val="0"/>
      <w:marBottom w:val="0"/>
      <w:divBdr>
        <w:top w:val="none" w:sz="0" w:space="0" w:color="auto"/>
        <w:left w:val="none" w:sz="0" w:space="0" w:color="auto"/>
        <w:bottom w:val="none" w:sz="0" w:space="0" w:color="auto"/>
        <w:right w:val="none" w:sz="0" w:space="0" w:color="auto"/>
      </w:divBdr>
    </w:div>
    <w:div w:id="1149983723">
      <w:bodyDiv w:val="1"/>
      <w:marLeft w:val="0"/>
      <w:marRight w:val="0"/>
      <w:marTop w:val="0"/>
      <w:marBottom w:val="0"/>
      <w:divBdr>
        <w:top w:val="none" w:sz="0" w:space="0" w:color="auto"/>
        <w:left w:val="none" w:sz="0" w:space="0" w:color="auto"/>
        <w:bottom w:val="none" w:sz="0" w:space="0" w:color="auto"/>
        <w:right w:val="none" w:sz="0" w:space="0" w:color="auto"/>
      </w:divBdr>
    </w:div>
    <w:div w:id="1151675419">
      <w:bodyDiv w:val="1"/>
      <w:marLeft w:val="0"/>
      <w:marRight w:val="0"/>
      <w:marTop w:val="0"/>
      <w:marBottom w:val="0"/>
      <w:divBdr>
        <w:top w:val="none" w:sz="0" w:space="0" w:color="auto"/>
        <w:left w:val="none" w:sz="0" w:space="0" w:color="auto"/>
        <w:bottom w:val="none" w:sz="0" w:space="0" w:color="auto"/>
        <w:right w:val="none" w:sz="0" w:space="0" w:color="auto"/>
      </w:divBdr>
    </w:div>
    <w:div w:id="1159269593">
      <w:bodyDiv w:val="1"/>
      <w:marLeft w:val="0"/>
      <w:marRight w:val="0"/>
      <w:marTop w:val="0"/>
      <w:marBottom w:val="0"/>
      <w:divBdr>
        <w:top w:val="none" w:sz="0" w:space="0" w:color="auto"/>
        <w:left w:val="none" w:sz="0" w:space="0" w:color="auto"/>
        <w:bottom w:val="none" w:sz="0" w:space="0" w:color="auto"/>
        <w:right w:val="none" w:sz="0" w:space="0" w:color="auto"/>
      </w:divBdr>
    </w:div>
    <w:div w:id="1168131984">
      <w:bodyDiv w:val="1"/>
      <w:marLeft w:val="0"/>
      <w:marRight w:val="0"/>
      <w:marTop w:val="0"/>
      <w:marBottom w:val="0"/>
      <w:divBdr>
        <w:top w:val="none" w:sz="0" w:space="0" w:color="auto"/>
        <w:left w:val="none" w:sz="0" w:space="0" w:color="auto"/>
        <w:bottom w:val="none" w:sz="0" w:space="0" w:color="auto"/>
        <w:right w:val="none" w:sz="0" w:space="0" w:color="auto"/>
      </w:divBdr>
    </w:div>
    <w:div w:id="1170369212">
      <w:bodyDiv w:val="1"/>
      <w:marLeft w:val="0"/>
      <w:marRight w:val="0"/>
      <w:marTop w:val="0"/>
      <w:marBottom w:val="0"/>
      <w:divBdr>
        <w:top w:val="none" w:sz="0" w:space="0" w:color="auto"/>
        <w:left w:val="none" w:sz="0" w:space="0" w:color="auto"/>
        <w:bottom w:val="none" w:sz="0" w:space="0" w:color="auto"/>
        <w:right w:val="none" w:sz="0" w:space="0" w:color="auto"/>
      </w:divBdr>
    </w:div>
    <w:div w:id="1172179080">
      <w:bodyDiv w:val="1"/>
      <w:marLeft w:val="0"/>
      <w:marRight w:val="0"/>
      <w:marTop w:val="0"/>
      <w:marBottom w:val="0"/>
      <w:divBdr>
        <w:top w:val="none" w:sz="0" w:space="0" w:color="auto"/>
        <w:left w:val="none" w:sz="0" w:space="0" w:color="auto"/>
        <w:bottom w:val="none" w:sz="0" w:space="0" w:color="auto"/>
        <w:right w:val="none" w:sz="0" w:space="0" w:color="auto"/>
      </w:divBdr>
    </w:div>
    <w:div w:id="1173181245">
      <w:bodyDiv w:val="1"/>
      <w:marLeft w:val="0"/>
      <w:marRight w:val="0"/>
      <w:marTop w:val="0"/>
      <w:marBottom w:val="0"/>
      <w:divBdr>
        <w:top w:val="none" w:sz="0" w:space="0" w:color="auto"/>
        <w:left w:val="none" w:sz="0" w:space="0" w:color="auto"/>
        <w:bottom w:val="none" w:sz="0" w:space="0" w:color="auto"/>
        <w:right w:val="none" w:sz="0" w:space="0" w:color="auto"/>
      </w:divBdr>
    </w:div>
    <w:div w:id="1174681947">
      <w:bodyDiv w:val="1"/>
      <w:marLeft w:val="0"/>
      <w:marRight w:val="0"/>
      <w:marTop w:val="0"/>
      <w:marBottom w:val="0"/>
      <w:divBdr>
        <w:top w:val="none" w:sz="0" w:space="0" w:color="auto"/>
        <w:left w:val="none" w:sz="0" w:space="0" w:color="auto"/>
        <w:bottom w:val="none" w:sz="0" w:space="0" w:color="auto"/>
        <w:right w:val="none" w:sz="0" w:space="0" w:color="auto"/>
      </w:divBdr>
    </w:div>
    <w:div w:id="1176648985">
      <w:bodyDiv w:val="1"/>
      <w:marLeft w:val="0"/>
      <w:marRight w:val="0"/>
      <w:marTop w:val="0"/>
      <w:marBottom w:val="0"/>
      <w:divBdr>
        <w:top w:val="none" w:sz="0" w:space="0" w:color="auto"/>
        <w:left w:val="none" w:sz="0" w:space="0" w:color="auto"/>
        <w:bottom w:val="none" w:sz="0" w:space="0" w:color="auto"/>
        <w:right w:val="none" w:sz="0" w:space="0" w:color="auto"/>
      </w:divBdr>
    </w:div>
    <w:div w:id="1183713353">
      <w:bodyDiv w:val="1"/>
      <w:marLeft w:val="0"/>
      <w:marRight w:val="0"/>
      <w:marTop w:val="0"/>
      <w:marBottom w:val="0"/>
      <w:divBdr>
        <w:top w:val="none" w:sz="0" w:space="0" w:color="auto"/>
        <w:left w:val="none" w:sz="0" w:space="0" w:color="auto"/>
        <w:bottom w:val="none" w:sz="0" w:space="0" w:color="auto"/>
        <w:right w:val="none" w:sz="0" w:space="0" w:color="auto"/>
      </w:divBdr>
    </w:div>
    <w:div w:id="1185438358">
      <w:bodyDiv w:val="1"/>
      <w:marLeft w:val="0"/>
      <w:marRight w:val="0"/>
      <w:marTop w:val="0"/>
      <w:marBottom w:val="0"/>
      <w:divBdr>
        <w:top w:val="none" w:sz="0" w:space="0" w:color="auto"/>
        <w:left w:val="none" w:sz="0" w:space="0" w:color="auto"/>
        <w:bottom w:val="none" w:sz="0" w:space="0" w:color="auto"/>
        <w:right w:val="none" w:sz="0" w:space="0" w:color="auto"/>
      </w:divBdr>
      <w:divsChild>
        <w:div w:id="1049912472">
          <w:marLeft w:val="0"/>
          <w:marRight w:val="0"/>
          <w:marTop w:val="0"/>
          <w:marBottom w:val="0"/>
          <w:divBdr>
            <w:top w:val="single" w:sz="18" w:space="1" w:color="008080"/>
            <w:left w:val="single" w:sz="18" w:space="3" w:color="008080"/>
            <w:bottom w:val="single" w:sz="18" w:space="1" w:color="008080"/>
            <w:right w:val="single" w:sz="18" w:space="3" w:color="008080"/>
          </w:divBdr>
          <w:divsChild>
            <w:div w:id="376206193">
              <w:marLeft w:val="0"/>
              <w:marRight w:val="360"/>
              <w:marTop w:val="0"/>
              <w:marBottom w:val="0"/>
              <w:divBdr>
                <w:top w:val="none" w:sz="0" w:space="0" w:color="auto"/>
                <w:left w:val="none" w:sz="0" w:space="0" w:color="auto"/>
                <w:bottom w:val="none" w:sz="0" w:space="0" w:color="auto"/>
                <w:right w:val="none" w:sz="0" w:space="0" w:color="auto"/>
              </w:divBdr>
            </w:div>
            <w:div w:id="807742310">
              <w:marLeft w:val="0"/>
              <w:marRight w:val="360"/>
              <w:marTop w:val="0"/>
              <w:marBottom w:val="0"/>
              <w:divBdr>
                <w:top w:val="none" w:sz="0" w:space="0" w:color="auto"/>
                <w:left w:val="none" w:sz="0" w:space="0" w:color="auto"/>
                <w:bottom w:val="none" w:sz="0" w:space="0" w:color="auto"/>
                <w:right w:val="none" w:sz="0" w:space="0" w:color="auto"/>
              </w:divBdr>
            </w:div>
            <w:div w:id="861868577">
              <w:marLeft w:val="0"/>
              <w:marRight w:val="735"/>
              <w:marTop w:val="0"/>
              <w:marBottom w:val="0"/>
              <w:divBdr>
                <w:top w:val="none" w:sz="0" w:space="0" w:color="auto"/>
                <w:left w:val="none" w:sz="0" w:space="0" w:color="auto"/>
                <w:bottom w:val="none" w:sz="0" w:space="0" w:color="auto"/>
                <w:right w:val="none" w:sz="0" w:space="0" w:color="auto"/>
              </w:divBdr>
            </w:div>
            <w:div w:id="1186288590">
              <w:marLeft w:val="0"/>
              <w:marRight w:val="735"/>
              <w:marTop w:val="0"/>
              <w:marBottom w:val="0"/>
              <w:divBdr>
                <w:top w:val="none" w:sz="0" w:space="0" w:color="auto"/>
                <w:left w:val="none" w:sz="0" w:space="0" w:color="auto"/>
                <w:bottom w:val="none" w:sz="0" w:space="0" w:color="auto"/>
                <w:right w:val="none" w:sz="0" w:space="0" w:color="auto"/>
              </w:divBdr>
            </w:div>
            <w:div w:id="1631980012">
              <w:marLeft w:val="0"/>
              <w:marRight w:val="735"/>
              <w:marTop w:val="0"/>
              <w:marBottom w:val="0"/>
              <w:divBdr>
                <w:top w:val="none" w:sz="0" w:space="0" w:color="auto"/>
                <w:left w:val="none" w:sz="0" w:space="0" w:color="auto"/>
                <w:bottom w:val="none" w:sz="0" w:space="0" w:color="auto"/>
                <w:right w:val="none" w:sz="0" w:space="0" w:color="auto"/>
              </w:divBdr>
            </w:div>
            <w:div w:id="1705326056">
              <w:marLeft w:val="0"/>
              <w:marRight w:val="735"/>
              <w:marTop w:val="0"/>
              <w:marBottom w:val="0"/>
              <w:divBdr>
                <w:top w:val="none" w:sz="0" w:space="0" w:color="auto"/>
                <w:left w:val="none" w:sz="0" w:space="0" w:color="auto"/>
                <w:bottom w:val="none" w:sz="0" w:space="0" w:color="auto"/>
                <w:right w:val="none" w:sz="0" w:space="0" w:color="auto"/>
              </w:divBdr>
            </w:div>
            <w:div w:id="1835680789">
              <w:marLeft w:val="0"/>
              <w:marRight w:val="360"/>
              <w:marTop w:val="0"/>
              <w:marBottom w:val="0"/>
              <w:divBdr>
                <w:top w:val="none" w:sz="0" w:space="0" w:color="auto"/>
                <w:left w:val="none" w:sz="0" w:space="0" w:color="auto"/>
                <w:bottom w:val="none" w:sz="0" w:space="0" w:color="auto"/>
                <w:right w:val="none" w:sz="0" w:space="0" w:color="auto"/>
              </w:divBdr>
            </w:div>
            <w:div w:id="1856995025">
              <w:marLeft w:val="0"/>
              <w:marRight w:val="360"/>
              <w:marTop w:val="0"/>
              <w:marBottom w:val="0"/>
              <w:divBdr>
                <w:top w:val="none" w:sz="0" w:space="0" w:color="auto"/>
                <w:left w:val="none" w:sz="0" w:space="0" w:color="auto"/>
                <w:bottom w:val="none" w:sz="0" w:space="0" w:color="auto"/>
                <w:right w:val="none" w:sz="0" w:space="0" w:color="auto"/>
              </w:divBdr>
            </w:div>
            <w:div w:id="2000694707">
              <w:marLeft w:val="0"/>
              <w:marRight w:val="360"/>
              <w:marTop w:val="0"/>
              <w:marBottom w:val="0"/>
              <w:divBdr>
                <w:top w:val="none" w:sz="0" w:space="0" w:color="auto"/>
                <w:left w:val="none" w:sz="0" w:space="0" w:color="auto"/>
                <w:bottom w:val="none" w:sz="0" w:space="0" w:color="auto"/>
                <w:right w:val="none" w:sz="0" w:space="0" w:color="auto"/>
              </w:divBdr>
            </w:div>
            <w:div w:id="2129155678">
              <w:marLeft w:val="0"/>
              <w:marRight w:val="735"/>
              <w:marTop w:val="0"/>
              <w:marBottom w:val="0"/>
              <w:divBdr>
                <w:top w:val="none" w:sz="0" w:space="0" w:color="auto"/>
                <w:left w:val="none" w:sz="0" w:space="0" w:color="auto"/>
                <w:bottom w:val="none" w:sz="0" w:space="0" w:color="auto"/>
                <w:right w:val="none" w:sz="0" w:space="0" w:color="auto"/>
              </w:divBdr>
            </w:div>
          </w:divsChild>
        </w:div>
      </w:divsChild>
    </w:div>
    <w:div w:id="1186795774">
      <w:bodyDiv w:val="1"/>
      <w:marLeft w:val="0"/>
      <w:marRight w:val="0"/>
      <w:marTop w:val="0"/>
      <w:marBottom w:val="0"/>
      <w:divBdr>
        <w:top w:val="none" w:sz="0" w:space="0" w:color="auto"/>
        <w:left w:val="none" w:sz="0" w:space="0" w:color="auto"/>
        <w:bottom w:val="none" w:sz="0" w:space="0" w:color="auto"/>
        <w:right w:val="none" w:sz="0" w:space="0" w:color="auto"/>
      </w:divBdr>
    </w:div>
    <w:div w:id="1186822543">
      <w:bodyDiv w:val="1"/>
      <w:marLeft w:val="0"/>
      <w:marRight w:val="0"/>
      <w:marTop w:val="0"/>
      <w:marBottom w:val="0"/>
      <w:divBdr>
        <w:top w:val="none" w:sz="0" w:space="0" w:color="auto"/>
        <w:left w:val="none" w:sz="0" w:space="0" w:color="auto"/>
        <w:bottom w:val="none" w:sz="0" w:space="0" w:color="auto"/>
        <w:right w:val="none" w:sz="0" w:space="0" w:color="auto"/>
      </w:divBdr>
    </w:div>
    <w:div w:id="1190215734">
      <w:bodyDiv w:val="1"/>
      <w:marLeft w:val="0"/>
      <w:marRight w:val="0"/>
      <w:marTop w:val="0"/>
      <w:marBottom w:val="0"/>
      <w:divBdr>
        <w:top w:val="none" w:sz="0" w:space="0" w:color="auto"/>
        <w:left w:val="none" w:sz="0" w:space="0" w:color="auto"/>
        <w:bottom w:val="none" w:sz="0" w:space="0" w:color="auto"/>
        <w:right w:val="none" w:sz="0" w:space="0" w:color="auto"/>
      </w:divBdr>
    </w:div>
    <w:div w:id="1190414670">
      <w:bodyDiv w:val="1"/>
      <w:marLeft w:val="0"/>
      <w:marRight w:val="0"/>
      <w:marTop w:val="0"/>
      <w:marBottom w:val="0"/>
      <w:divBdr>
        <w:top w:val="none" w:sz="0" w:space="0" w:color="auto"/>
        <w:left w:val="none" w:sz="0" w:space="0" w:color="auto"/>
        <w:bottom w:val="none" w:sz="0" w:space="0" w:color="auto"/>
        <w:right w:val="none" w:sz="0" w:space="0" w:color="auto"/>
      </w:divBdr>
    </w:div>
    <w:div w:id="1192918095">
      <w:bodyDiv w:val="1"/>
      <w:marLeft w:val="0"/>
      <w:marRight w:val="0"/>
      <w:marTop w:val="0"/>
      <w:marBottom w:val="0"/>
      <w:divBdr>
        <w:top w:val="none" w:sz="0" w:space="0" w:color="auto"/>
        <w:left w:val="none" w:sz="0" w:space="0" w:color="auto"/>
        <w:bottom w:val="none" w:sz="0" w:space="0" w:color="auto"/>
        <w:right w:val="none" w:sz="0" w:space="0" w:color="auto"/>
      </w:divBdr>
    </w:div>
    <w:div w:id="1193689187">
      <w:bodyDiv w:val="1"/>
      <w:marLeft w:val="0"/>
      <w:marRight w:val="0"/>
      <w:marTop w:val="0"/>
      <w:marBottom w:val="0"/>
      <w:divBdr>
        <w:top w:val="none" w:sz="0" w:space="0" w:color="auto"/>
        <w:left w:val="none" w:sz="0" w:space="0" w:color="auto"/>
        <w:bottom w:val="none" w:sz="0" w:space="0" w:color="auto"/>
        <w:right w:val="none" w:sz="0" w:space="0" w:color="auto"/>
      </w:divBdr>
    </w:div>
    <w:div w:id="1195533545">
      <w:bodyDiv w:val="1"/>
      <w:marLeft w:val="0"/>
      <w:marRight w:val="0"/>
      <w:marTop w:val="0"/>
      <w:marBottom w:val="0"/>
      <w:divBdr>
        <w:top w:val="none" w:sz="0" w:space="0" w:color="auto"/>
        <w:left w:val="none" w:sz="0" w:space="0" w:color="auto"/>
        <w:bottom w:val="none" w:sz="0" w:space="0" w:color="auto"/>
        <w:right w:val="none" w:sz="0" w:space="0" w:color="auto"/>
      </w:divBdr>
    </w:div>
    <w:div w:id="1196770750">
      <w:bodyDiv w:val="1"/>
      <w:marLeft w:val="0"/>
      <w:marRight w:val="0"/>
      <w:marTop w:val="0"/>
      <w:marBottom w:val="0"/>
      <w:divBdr>
        <w:top w:val="none" w:sz="0" w:space="0" w:color="auto"/>
        <w:left w:val="none" w:sz="0" w:space="0" w:color="auto"/>
        <w:bottom w:val="none" w:sz="0" w:space="0" w:color="auto"/>
        <w:right w:val="none" w:sz="0" w:space="0" w:color="auto"/>
      </w:divBdr>
    </w:div>
    <w:div w:id="1198546379">
      <w:bodyDiv w:val="1"/>
      <w:marLeft w:val="0"/>
      <w:marRight w:val="0"/>
      <w:marTop w:val="0"/>
      <w:marBottom w:val="0"/>
      <w:divBdr>
        <w:top w:val="none" w:sz="0" w:space="0" w:color="auto"/>
        <w:left w:val="none" w:sz="0" w:space="0" w:color="auto"/>
        <w:bottom w:val="none" w:sz="0" w:space="0" w:color="auto"/>
        <w:right w:val="none" w:sz="0" w:space="0" w:color="auto"/>
      </w:divBdr>
      <w:divsChild>
        <w:div w:id="564680765">
          <w:marLeft w:val="0"/>
          <w:marRight w:val="0"/>
          <w:marTop w:val="0"/>
          <w:marBottom w:val="0"/>
          <w:divBdr>
            <w:top w:val="none" w:sz="0" w:space="0" w:color="auto"/>
            <w:left w:val="none" w:sz="0" w:space="0" w:color="auto"/>
            <w:bottom w:val="none" w:sz="0" w:space="0" w:color="auto"/>
            <w:right w:val="none" w:sz="0" w:space="0" w:color="auto"/>
          </w:divBdr>
          <w:divsChild>
            <w:div w:id="350687794">
              <w:marLeft w:val="0"/>
              <w:marRight w:val="0"/>
              <w:marTop w:val="0"/>
              <w:marBottom w:val="0"/>
              <w:divBdr>
                <w:top w:val="none" w:sz="0" w:space="0" w:color="auto"/>
                <w:left w:val="none" w:sz="0" w:space="0" w:color="auto"/>
                <w:bottom w:val="none" w:sz="0" w:space="0" w:color="auto"/>
                <w:right w:val="none" w:sz="0" w:space="0" w:color="auto"/>
              </w:divBdr>
            </w:div>
          </w:divsChild>
        </w:div>
        <w:div w:id="735668668">
          <w:marLeft w:val="0"/>
          <w:marRight w:val="0"/>
          <w:marTop w:val="0"/>
          <w:marBottom w:val="0"/>
          <w:divBdr>
            <w:top w:val="none" w:sz="0" w:space="0" w:color="auto"/>
            <w:left w:val="none" w:sz="0" w:space="0" w:color="auto"/>
            <w:bottom w:val="none" w:sz="0" w:space="0" w:color="auto"/>
            <w:right w:val="none" w:sz="0" w:space="0" w:color="auto"/>
          </w:divBdr>
          <w:divsChild>
            <w:div w:id="662200095">
              <w:marLeft w:val="0"/>
              <w:marRight w:val="0"/>
              <w:marTop w:val="0"/>
              <w:marBottom w:val="0"/>
              <w:divBdr>
                <w:top w:val="none" w:sz="0" w:space="0" w:color="auto"/>
                <w:left w:val="none" w:sz="0" w:space="0" w:color="auto"/>
                <w:bottom w:val="none" w:sz="0" w:space="0" w:color="auto"/>
                <w:right w:val="none" w:sz="0" w:space="0" w:color="auto"/>
              </w:divBdr>
            </w:div>
            <w:div w:id="1257249768">
              <w:marLeft w:val="272"/>
              <w:marRight w:val="0"/>
              <w:marTop w:val="0"/>
              <w:marBottom w:val="136"/>
              <w:divBdr>
                <w:top w:val="none" w:sz="0" w:space="0" w:color="auto"/>
                <w:left w:val="none" w:sz="0" w:space="0" w:color="auto"/>
                <w:bottom w:val="none" w:sz="0" w:space="0" w:color="auto"/>
                <w:right w:val="none" w:sz="0" w:space="0" w:color="auto"/>
              </w:divBdr>
            </w:div>
          </w:divsChild>
        </w:div>
        <w:div w:id="1005130427">
          <w:marLeft w:val="0"/>
          <w:marRight w:val="0"/>
          <w:marTop w:val="0"/>
          <w:marBottom w:val="0"/>
          <w:divBdr>
            <w:top w:val="none" w:sz="0" w:space="0" w:color="auto"/>
            <w:left w:val="none" w:sz="0" w:space="0" w:color="auto"/>
            <w:bottom w:val="none" w:sz="0" w:space="0" w:color="auto"/>
            <w:right w:val="none" w:sz="0" w:space="0" w:color="auto"/>
          </w:divBdr>
          <w:divsChild>
            <w:div w:id="2086682019">
              <w:marLeft w:val="0"/>
              <w:marRight w:val="0"/>
              <w:marTop w:val="0"/>
              <w:marBottom w:val="0"/>
              <w:divBdr>
                <w:top w:val="none" w:sz="0" w:space="0" w:color="auto"/>
                <w:left w:val="none" w:sz="0" w:space="0" w:color="auto"/>
                <w:bottom w:val="none" w:sz="0" w:space="0" w:color="auto"/>
                <w:right w:val="none" w:sz="0" w:space="0" w:color="auto"/>
              </w:divBdr>
            </w:div>
          </w:divsChild>
        </w:div>
        <w:div w:id="1972780297">
          <w:marLeft w:val="0"/>
          <w:marRight w:val="0"/>
          <w:marTop w:val="0"/>
          <w:marBottom w:val="0"/>
          <w:divBdr>
            <w:top w:val="none" w:sz="0" w:space="0" w:color="auto"/>
            <w:left w:val="none" w:sz="0" w:space="0" w:color="auto"/>
            <w:bottom w:val="none" w:sz="0" w:space="0" w:color="auto"/>
            <w:right w:val="none" w:sz="0" w:space="0" w:color="auto"/>
          </w:divBdr>
          <w:divsChild>
            <w:div w:id="223881976">
              <w:marLeft w:val="272"/>
              <w:marRight w:val="0"/>
              <w:marTop w:val="0"/>
              <w:marBottom w:val="136"/>
              <w:divBdr>
                <w:top w:val="none" w:sz="0" w:space="0" w:color="auto"/>
                <w:left w:val="none" w:sz="0" w:space="0" w:color="auto"/>
                <w:bottom w:val="none" w:sz="0" w:space="0" w:color="auto"/>
                <w:right w:val="none" w:sz="0" w:space="0" w:color="auto"/>
              </w:divBdr>
            </w:div>
          </w:divsChild>
        </w:div>
        <w:div w:id="2051419557">
          <w:marLeft w:val="0"/>
          <w:marRight w:val="0"/>
          <w:marTop w:val="0"/>
          <w:marBottom w:val="0"/>
          <w:divBdr>
            <w:top w:val="none" w:sz="0" w:space="0" w:color="auto"/>
            <w:left w:val="none" w:sz="0" w:space="0" w:color="auto"/>
            <w:bottom w:val="none" w:sz="0" w:space="0" w:color="auto"/>
            <w:right w:val="none" w:sz="0" w:space="0" w:color="auto"/>
          </w:divBdr>
          <w:divsChild>
            <w:div w:id="445924639">
              <w:marLeft w:val="0"/>
              <w:marRight w:val="0"/>
              <w:marTop w:val="0"/>
              <w:marBottom w:val="0"/>
              <w:divBdr>
                <w:top w:val="none" w:sz="0" w:space="0" w:color="auto"/>
                <w:left w:val="none" w:sz="0" w:space="0" w:color="auto"/>
                <w:bottom w:val="none" w:sz="0" w:space="0" w:color="auto"/>
                <w:right w:val="none" w:sz="0" w:space="0" w:color="auto"/>
              </w:divBdr>
            </w:div>
            <w:div w:id="1341860213">
              <w:marLeft w:val="272"/>
              <w:marRight w:val="0"/>
              <w:marTop w:val="0"/>
              <w:marBottom w:val="136"/>
              <w:divBdr>
                <w:top w:val="none" w:sz="0" w:space="0" w:color="auto"/>
                <w:left w:val="none" w:sz="0" w:space="0" w:color="auto"/>
                <w:bottom w:val="none" w:sz="0" w:space="0" w:color="auto"/>
                <w:right w:val="none" w:sz="0" w:space="0" w:color="auto"/>
              </w:divBdr>
            </w:div>
          </w:divsChild>
        </w:div>
        <w:div w:id="2143111470">
          <w:marLeft w:val="0"/>
          <w:marRight w:val="0"/>
          <w:marTop w:val="0"/>
          <w:marBottom w:val="0"/>
          <w:divBdr>
            <w:top w:val="none" w:sz="0" w:space="0" w:color="auto"/>
            <w:left w:val="none" w:sz="0" w:space="0" w:color="auto"/>
            <w:bottom w:val="none" w:sz="0" w:space="0" w:color="auto"/>
            <w:right w:val="none" w:sz="0" w:space="0" w:color="auto"/>
          </w:divBdr>
          <w:divsChild>
            <w:div w:id="720330615">
              <w:marLeft w:val="0"/>
              <w:marRight w:val="0"/>
              <w:marTop w:val="0"/>
              <w:marBottom w:val="0"/>
              <w:divBdr>
                <w:top w:val="none" w:sz="0" w:space="0" w:color="auto"/>
                <w:left w:val="none" w:sz="0" w:space="0" w:color="auto"/>
                <w:bottom w:val="none" w:sz="0" w:space="0" w:color="auto"/>
                <w:right w:val="none" w:sz="0" w:space="0" w:color="auto"/>
              </w:divBdr>
            </w:div>
            <w:div w:id="1958561757">
              <w:marLeft w:val="272"/>
              <w:marRight w:val="0"/>
              <w:marTop w:val="0"/>
              <w:marBottom w:val="136"/>
              <w:divBdr>
                <w:top w:val="none" w:sz="0" w:space="0" w:color="auto"/>
                <w:left w:val="none" w:sz="0" w:space="0" w:color="auto"/>
                <w:bottom w:val="none" w:sz="0" w:space="0" w:color="auto"/>
                <w:right w:val="none" w:sz="0" w:space="0" w:color="auto"/>
              </w:divBdr>
            </w:div>
          </w:divsChild>
        </w:div>
      </w:divsChild>
    </w:div>
    <w:div w:id="1200897438">
      <w:bodyDiv w:val="1"/>
      <w:marLeft w:val="0"/>
      <w:marRight w:val="0"/>
      <w:marTop w:val="0"/>
      <w:marBottom w:val="0"/>
      <w:divBdr>
        <w:top w:val="none" w:sz="0" w:space="0" w:color="auto"/>
        <w:left w:val="none" w:sz="0" w:space="0" w:color="auto"/>
        <w:bottom w:val="none" w:sz="0" w:space="0" w:color="auto"/>
        <w:right w:val="none" w:sz="0" w:space="0" w:color="auto"/>
      </w:divBdr>
    </w:div>
    <w:div w:id="1201362509">
      <w:bodyDiv w:val="1"/>
      <w:marLeft w:val="0"/>
      <w:marRight w:val="0"/>
      <w:marTop w:val="0"/>
      <w:marBottom w:val="0"/>
      <w:divBdr>
        <w:top w:val="none" w:sz="0" w:space="0" w:color="auto"/>
        <w:left w:val="none" w:sz="0" w:space="0" w:color="auto"/>
        <w:bottom w:val="none" w:sz="0" w:space="0" w:color="auto"/>
        <w:right w:val="none" w:sz="0" w:space="0" w:color="auto"/>
      </w:divBdr>
    </w:div>
    <w:div w:id="1204754000">
      <w:bodyDiv w:val="1"/>
      <w:marLeft w:val="0"/>
      <w:marRight w:val="0"/>
      <w:marTop w:val="0"/>
      <w:marBottom w:val="0"/>
      <w:divBdr>
        <w:top w:val="none" w:sz="0" w:space="0" w:color="auto"/>
        <w:left w:val="none" w:sz="0" w:space="0" w:color="auto"/>
        <w:bottom w:val="none" w:sz="0" w:space="0" w:color="auto"/>
        <w:right w:val="none" w:sz="0" w:space="0" w:color="auto"/>
      </w:divBdr>
      <w:divsChild>
        <w:div w:id="538474376">
          <w:marLeft w:val="0"/>
          <w:marRight w:val="0"/>
          <w:marTop w:val="0"/>
          <w:marBottom w:val="0"/>
          <w:divBdr>
            <w:top w:val="none" w:sz="0" w:space="0" w:color="auto"/>
            <w:left w:val="none" w:sz="0" w:space="0" w:color="auto"/>
            <w:bottom w:val="none" w:sz="0" w:space="0" w:color="auto"/>
            <w:right w:val="none" w:sz="0" w:space="0" w:color="auto"/>
          </w:divBdr>
        </w:div>
        <w:div w:id="1546091740">
          <w:marLeft w:val="0"/>
          <w:marRight w:val="0"/>
          <w:marTop w:val="0"/>
          <w:marBottom w:val="0"/>
          <w:divBdr>
            <w:top w:val="none" w:sz="0" w:space="0" w:color="auto"/>
            <w:left w:val="none" w:sz="0" w:space="0" w:color="auto"/>
            <w:bottom w:val="none" w:sz="0" w:space="0" w:color="auto"/>
            <w:right w:val="none" w:sz="0" w:space="0" w:color="auto"/>
          </w:divBdr>
        </w:div>
        <w:div w:id="1617129865">
          <w:marLeft w:val="0"/>
          <w:marRight w:val="0"/>
          <w:marTop w:val="0"/>
          <w:marBottom w:val="0"/>
          <w:divBdr>
            <w:top w:val="none" w:sz="0" w:space="0" w:color="auto"/>
            <w:left w:val="none" w:sz="0" w:space="0" w:color="auto"/>
            <w:bottom w:val="none" w:sz="0" w:space="0" w:color="auto"/>
            <w:right w:val="none" w:sz="0" w:space="0" w:color="auto"/>
          </w:divBdr>
        </w:div>
      </w:divsChild>
    </w:div>
    <w:div w:id="1207107941">
      <w:bodyDiv w:val="1"/>
      <w:marLeft w:val="0"/>
      <w:marRight w:val="0"/>
      <w:marTop w:val="0"/>
      <w:marBottom w:val="0"/>
      <w:divBdr>
        <w:top w:val="none" w:sz="0" w:space="0" w:color="auto"/>
        <w:left w:val="none" w:sz="0" w:space="0" w:color="auto"/>
        <w:bottom w:val="none" w:sz="0" w:space="0" w:color="auto"/>
        <w:right w:val="none" w:sz="0" w:space="0" w:color="auto"/>
      </w:divBdr>
    </w:div>
    <w:div w:id="1221526212">
      <w:bodyDiv w:val="1"/>
      <w:marLeft w:val="0"/>
      <w:marRight w:val="0"/>
      <w:marTop w:val="0"/>
      <w:marBottom w:val="0"/>
      <w:divBdr>
        <w:top w:val="none" w:sz="0" w:space="0" w:color="auto"/>
        <w:left w:val="none" w:sz="0" w:space="0" w:color="auto"/>
        <w:bottom w:val="none" w:sz="0" w:space="0" w:color="auto"/>
        <w:right w:val="none" w:sz="0" w:space="0" w:color="auto"/>
      </w:divBdr>
    </w:div>
    <w:div w:id="1227690429">
      <w:bodyDiv w:val="1"/>
      <w:marLeft w:val="0"/>
      <w:marRight w:val="0"/>
      <w:marTop w:val="0"/>
      <w:marBottom w:val="0"/>
      <w:divBdr>
        <w:top w:val="none" w:sz="0" w:space="0" w:color="auto"/>
        <w:left w:val="none" w:sz="0" w:space="0" w:color="auto"/>
        <w:bottom w:val="none" w:sz="0" w:space="0" w:color="auto"/>
        <w:right w:val="none" w:sz="0" w:space="0" w:color="auto"/>
      </w:divBdr>
    </w:div>
    <w:div w:id="1229265897">
      <w:bodyDiv w:val="1"/>
      <w:marLeft w:val="0"/>
      <w:marRight w:val="0"/>
      <w:marTop w:val="0"/>
      <w:marBottom w:val="0"/>
      <w:divBdr>
        <w:top w:val="none" w:sz="0" w:space="0" w:color="auto"/>
        <w:left w:val="none" w:sz="0" w:space="0" w:color="auto"/>
        <w:bottom w:val="none" w:sz="0" w:space="0" w:color="auto"/>
        <w:right w:val="none" w:sz="0" w:space="0" w:color="auto"/>
      </w:divBdr>
    </w:div>
    <w:div w:id="1230731481">
      <w:bodyDiv w:val="1"/>
      <w:marLeft w:val="0"/>
      <w:marRight w:val="0"/>
      <w:marTop w:val="0"/>
      <w:marBottom w:val="0"/>
      <w:divBdr>
        <w:top w:val="none" w:sz="0" w:space="0" w:color="auto"/>
        <w:left w:val="none" w:sz="0" w:space="0" w:color="auto"/>
        <w:bottom w:val="none" w:sz="0" w:space="0" w:color="auto"/>
        <w:right w:val="none" w:sz="0" w:space="0" w:color="auto"/>
      </w:divBdr>
    </w:div>
    <w:div w:id="1237085062">
      <w:bodyDiv w:val="1"/>
      <w:marLeft w:val="0"/>
      <w:marRight w:val="0"/>
      <w:marTop w:val="0"/>
      <w:marBottom w:val="0"/>
      <w:divBdr>
        <w:top w:val="none" w:sz="0" w:space="0" w:color="auto"/>
        <w:left w:val="none" w:sz="0" w:space="0" w:color="auto"/>
        <w:bottom w:val="none" w:sz="0" w:space="0" w:color="auto"/>
        <w:right w:val="none" w:sz="0" w:space="0" w:color="auto"/>
      </w:divBdr>
    </w:div>
    <w:div w:id="1237278148">
      <w:bodyDiv w:val="1"/>
      <w:marLeft w:val="0"/>
      <w:marRight w:val="0"/>
      <w:marTop w:val="0"/>
      <w:marBottom w:val="0"/>
      <w:divBdr>
        <w:top w:val="none" w:sz="0" w:space="0" w:color="auto"/>
        <w:left w:val="none" w:sz="0" w:space="0" w:color="auto"/>
        <w:bottom w:val="none" w:sz="0" w:space="0" w:color="auto"/>
        <w:right w:val="none" w:sz="0" w:space="0" w:color="auto"/>
      </w:divBdr>
    </w:div>
    <w:div w:id="1240944415">
      <w:bodyDiv w:val="1"/>
      <w:marLeft w:val="0"/>
      <w:marRight w:val="0"/>
      <w:marTop w:val="0"/>
      <w:marBottom w:val="0"/>
      <w:divBdr>
        <w:top w:val="none" w:sz="0" w:space="0" w:color="auto"/>
        <w:left w:val="none" w:sz="0" w:space="0" w:color="auto"/>
        <w:bottom w:val="none" w:sz="0" w:space="0" w:color="auto"/>
        <w:right w:val="none" w:sz="0" w:space="0" w:color="auto"/>
      </w:divBdr>
    </w:div>
    <w:div w:id="1243372193">
      <w:bodyDiv w:val="1"/>
      <w:marLeft w:val="0"/>
      <w:marRight w:val="0"/>
      <w:marTop w:val="0"/>
      <w:marBottom w:val="0"/>
      <w:divBdr>
        <w:top w:val="none" w:sz="0" w:space="0" w:color="auto"/>
        <w:left w:val="none" w:sz="0" w:space="0" w:color="auto"/>
        <w:bottom w:val="none" w:sz="0" w:space="0" w:color="auto"/>
        <w:right w:val="none" w:sz="0" w:space="0" w:color="auto"/>
      </w:divBdr>
    </w:div>
    <w:div w:id="1253128169">
      <w:bodyDiv w:val="1"/>
      <w:marLeft w:val="0"/>
      <w:marRight w:val="0"/>
      <w:marTop w:val="0"/>
      <w:marBottom w:val="0"/>
      <w:divBdr>
        <w:top w:val="none" w:sz="0" w:space="0" w:color="auto"/>
        <w:left w:val="none" w:sz="0" w:space="0" w:color="auto"/>
        <w:bottom w:val="none" w:sz="0" w:space="0" w:color="auto"/>
        <w:right w:val="none" w:sz="0" w:space="0" w:color="auto"/>
      </w:divBdr>
    </w:div>
    <w:div w:id="1258833231">
      <w:bodyDiv w:val="1"/>
      <w:marLeft w:val="0"/>
      <w:marRight w:val="0"/>
      <w:marTop w:val="0"/>
      <w:marBottom w:val="0"/>
      <w:divBdr>
        <w:top w:val="none" w:sz="0" w:space="0" w:color="auto"/>
        <w:left w:val="none" w:sz="0" w:space="0" w:color="auto"/>
        <w:bottom w:val="none" w:sz="0" w:space="0" w:color="auto"/>
        <w:right w:val="none" w:sz="0" w:space="0" w:color="auto"/>
      </w:divBdr>
    </w:div>
    <w:div w:id="1262761890">
      <w:bodyDiv w:val="1"/>
      <w:marLeft w:val="0"/>
      <w:marRight w:val="0"/>
      <w:marTop w:val="0"/>
      <w:marBottom w:val="0"/>
      <w:divBdr>
        <w:top w:val="none" w:sz="0" w:space="0" w:color="auto"/>
        <w:left w:val="none" w:sz="0" w:space="0" w:color="auto"/>
        <w:bottom w:val="none" w:sz="0" w:space="0" w:color="auto"/>
        <w:right w:val="none" w:sz="0" w:space="0" w:color="auto"/>
      </w:divBdr>
    </w:div>
    <w:div w:id="1269855463">
      <w:bodyDiv w:val="1"/>
      <w:marLeft w:val="0"/>
      <w:marRight w:val="0"/>
      <w:marTop w:val="0"/>
      <w:marBottom w:val="0"/>
      <w:divBdr>
        <w:top w:val="none" w:sz="0" w:space="0" w:color="auto"/>
        <w:left w:val="none" w:sz="0" w:space="0" w:color="auto"/>
        <w:bottom w:val="none" w:sz="0" w:space="0" w:color="auto"/>
        <w:right w:val="none" w:sz="0" w:space="0" w:color="auto"/>
      </w:divBdr>
    </w:div>
    <w:div w:id="1274093887">
      <w:bodyDiv w:val="1"/>
      <w:marLeft w:val="0"/>
      <w:marRight w:val="0"/>
      <w:marTop w:val="0"/>
      <w:marBottom w:val="0"/>
      <w:divBdr>
        <w:top w:val="none" w:sz="0" w:space="0" w:color="auto"/>
        <w:left w:val="none" w:sz="0" w:space="0" w:color="auto"/>
        <w:bottom w:val="none" w:sz="0" w:space="0" w:color="auto"/>
        <w:right w:val="none" w:sz="0" w:space="0" w:color="auto"/>
      </w:divBdr>
    </w:div>
    <w:div w:id="1274557839">
      <w:bodyDiv w:val="1"/>
      <w:marLeft w:val="0"/>
      <w:marRight w:val="0"/>
      <w:marTop w:val="0"/>
      <w:marBottom w:val="0"/>
      <w:divBdr>
        <w:top w:val="none" w:sz="0" w:space="0" w:color="auto"/>
        <w:left w:val="none" w:sz="0" w:space="0" w:color="auto"/>
        <w:bottom w:val="none" w:sz="0" w:space="0" w:color="auto"/>
        <w:right w:val="none" w:sz="0" w:space="0" w:color="auto"/>
      </w:divBdr>
    </w:div>
    <w:div w:id="1276672912">
      <w:bodyDiv w:val="1"/>
      <w:marLeft w:val="0"/>
      <w:marRight w:val="0"/>
      <w:marTop w:val="0"/>
      <w:marBottom w:val="0"/>
      <w:divBdr>
        <w:top w:val="none" w:sz="0" w:space="0" w:color="auto"/>
        <w:left w:val="none" w:sz="0" w:space="0" w:color="auto"/>
        <w:bottom w:val="none" w:sz="0" w:space="0" w:color="auto"/>
        <w:right w:val="none" w:sz="0" w:space="0" w:color="auto"/>
      </w:divBdr>
    </w:div>
    <w:div w:id="1282608984">
      <w:bodyDiv w:val="1"/>
      <w:marLeft w:val="0"/>
      <w:marRight w:val="0"/>
      <w:marTop w:val="0"/>
      <w:marBottom w:val="0"/>
      <w:divBdr>
        <w:top w:val="none" w:sz="0" w:space="0" w:color="auto"/>
        <w:left w:val="none" w:sz="0" w:space="0" w:color="auto"/>
        <w:bottom w:val="none" w:sz="0" w:space="0" w:color="auto"/>
        <w:right w:val="none" w:sz="0" w:space="0" w:color="auto"/>
      </w:divBdr>
    </w:div>
    <w:div w:id="1282833650">
      <w:bodyDiv w:val="1"/>
      <w:marLeft w:val="0"/>
      <w:marRight w:val="0"/>
      <w:marTop w:val="0"/>
      <w:marBottom w:val="0"/>
      <w:divBdr>
        <w:top w:val="none" w:sz="0" w:space="0" w:color="auto"/>
        <w:left w:val="none" w:sz="0" w:space="0" w:color="auto"/>
        <w:bottom w:val="none" w:sz="0" w:space="0" w:color="auto"/>
        <w:right w:val="none" w:sz="0" w:space="0" w:color="auto"/>
      </w:divBdr>
    </w:div>
    <w:div w:id="1288779825">
      <w:bodyDiv w:val="1"/>
      <w:marLeft w:val="0"/>
      <w:marRight w:val="0"/>
      <w:marTop w:val="0"/>
      <w:marBottom w:val="0"/>
      <w:divBdr>
        <w:top w:val="none" w:sz="0" w:space="0" w:color="auto"/>
        <w:left w:val="none" w:sz="0" w:space="0" w:color="auto"/>
        <w:bottom w:val="none" w:sz="0" w:space="0" w:color="auto"/>
        <w:right w:val="none" w:sz="0" w:space="0" w:color="auto"/>
      </w:divBdr>
    </w:div>
    <w:div w:id="1294674003">
      <w:bodyDiv w:val="1"/>
      <w:marLeft w:val="0"/>
      <w:marRight w:val="0"/>
      <w:marTop w:val="0"/>
      <w:marBottom w:val="0"/>
      <w:divBdr>
        <w:top w:val="none" w:sz="0" w:space="0" w:color="auto"/>
        <w:left w:val="none" w:sz="0" w:space="0" w:color="auto"/>
        <w:bottom w:val="none" w:sz="0" w:space="0" w:color="auto"/>
        <w:right w:val="none" w:sz="0" w:space="0" w:color="auto"/>
      </w:divBdr>
    </w:div>
    <w:div w:id="1296444982">
      <w:bodyDiv w:val="1"/>
      <w:marLeft w:val="0"/>
      <w:marRight w:val="0"/>
      <w:marTop w:val="0"/>
      <w:marBottom w:val="0"/>
      <w:divBdr>
        <w:top w:val="none" w:sz="0" w:space="0" w:color="auto"/>
        <w:left w:val="none" w:sz="0" w:space="0" w:color="auto"/>
        <w:bottom w:val="none" w:sz="0" w:space="0" w:color="auto"/>
        <w:right w:val="none" w:sz="0" w:space="0" w:color="auto"/>
      </w:divBdr>
    </w:div>
    <w:div w:id="1298220147">
      <w:bodyDiv w:val="1"/>
      <w:marLeft w:val="0"/>
      <w:marRight w:val="0"/>
      <w:marTop w:val="0"/>
      <w:marBottom w:val="0"/>
      <w:divBdr>
        <w:top w:val="none" w:sz="0" w:space="0" w:color="auto"/>
        <w:left w:val="none" w:sz="0" w:space="0" w:color="auto"/>
        <w:bottom w:val="none" w:sz="0" w:space="0" w:color="auto"/>
        <w:right w:val="none" w:sz="0" w:space="0" w:color="auto"/>
      </w:divBdr>
    </w:div>
    <w:div w:id="1298338211">
      <w:bodyDiv w:val="1"/>
      <w:marLeft w:val="0"/>
      <w:marRight w:val="0"/>
      <w:marTop w:val="0"/>
      <w:marBottom w:val="0"/>
      <w:divBdr>
        <w:top w:val="none" w:sz="0" w:space="0" w:color="auto"/>
        <w:left w:val="none" w:sz="0" w:space="0" w:color="auto"/>
        <w:bottom w:val="none" w:sz="0" w:space="0" w:color="auto"/>
        <w:right w:val="none" w:sz="0" w:space="0" w:color="auto"/>
      </w:divBdr>
    </w:div>
    <w:div w:id="1301492993">
      <w:bodyDiv w:val="1"/>
      <w:marLeft w:val="0"/>
      <w:marRight w:val="0"/>
      <w:marTop w:val="0"/>
      <w:marBottom w:val="0"/>
      <w:divBdr>
        <w:top w:val="none" w:sz="0" w:space="0" w:color="auto"/>
        <w:left w:val="none" w:sz="0" w:space="0" w:color="auto"/>
        <w:bottom w:val="none" w:sz="0" w:space="0" w:color="auto"/>
        <w:right w:val="none" w:sz="0" w:space="0" w:color="auto"/>
      </w:divBdr>
    </w:div>
    <w:div w:id="1306160753">
      <w:bodyDiv w:val="1"/>
      <w:marLeft w:val="0"/>
      <w:marRight w:val="0"/>
      <w:marTop w:val="0"/>
      <w:marBottom w:val="0"/>
      <w:divBdr>
        <w:top w:val="none" w:sz="0" w:space="0" w:color="auto"/>
        <w:left w:val="none" w:sz="0" w:space="0" w:color="auto"/>
        <w:bottom w:val="none" w:sz="0" w:space="0" w:color="auto"/>
        <w:right w:val="none" w:sz="0" w:space="0" w:color="auto"/>
      </w:divBdr>
    </w:div>
    <w:div w:id="1309743584">
      <w:bodyDiv w:val="1"/>
      <w:marLeft w:val="0"/>
      <w:marRight w:val="0"/>
      <w:marTop w:val="0"/>
      <w:marBottom w:val="0"/>
      <w:divBdr>
        <w:top w:val="none" w:sz="0" w:space="0" w:color="auto"/>
        <w:left w:val="none" w:sz="0" w:space="0" w:color="auto"/>
        <w:bottom w:val="none" w:sz="0" w:space="0" w:color="auto"/>
        <w:right w:val="none" w:sz="0" w:space="0" w:color="auto"/>
      </w:divBdr>
      <w:divsChild>
        <w:div w:id="268465759">
          <w:marLeft w:val="0"/>
          <w:marRight w:val="0"/>
          <w:marTop w:val="0"/>
          <w:marBottom w:val="0"/>
          <w:divBdr>
            <w:top w:val="none" w:sz="0" w:space="0" w:color="auto"/>
            <w:left w:val="none" w:sz="0" w:space="0" w:color="auto"/>
            <w:bottom w:val="none" w:sz="0" w:space="0" w:color="auto"/>
            <w:right w:val="none" w:sz="0" w:space="0" w:color="auto"/>
          </w:divBdr>
        </w:div>
        <w:div w:id="710301548">
          <w:marLeft w:val="0"/>
          <w:marRight w:val="0"/>
          <w:marTop w:val="0"/>
          <w:marBottom w:val="0"/>
          <w:divBdr>
            <w:top w:val="none" w:sz="0" w:space="0" w:color="auto"/>
            <w:left w:val="none" w:sz="0" w:space="0" w:color="auto"/>
            <w:bottom w:val="none" w:sz="0" w:space="0" w:color="auto"/>
            <w:right w:val="none" w:sz="0" w:space="0" w:color="auto"/>
          </w:divBdr>
        </w:div>
        <w:div w:id="1372999078">
          <w:marLeft w:val="0"/>
          <w:marRight w:val="0"/>
          <w:marTop w:val="0"/>
          <w:marBottom w:val="0"/>
          <w:divBdr>
            <w:top w:val="none" w:sz="0" w:space="0" w:color="auto"/>
            <w:left w:val="none" w:sz="0" w:space="0" w:color="auto"/>
            <w:bottom w:val="none" w:sz="0" w:space="0" w:color="auto"/>
            <w:right w:val="none" w:sz="0" w:space="0" w:color="auto"/>
          </w:divBdr>
        </w:div>
        <w:div w:id="1397969511">
          <w:marLeft w:val="0"/>
          <w:marRight w:val="0"/>
          <w:marTop w:val="0"/>
          <w:marBottom w:val="0"/>
          <w:divBdr>
            <w:top w:val="none" w:sz="0" w:space="0" w:color="auto"/>
            <w:left w:val="none" w:sz="0" w:space="0" w:color="auto"/>
            <w:bottom w:val="none" w:sz="0" w:space="0" w:color="auto"/>
            <w:right w:val="none" w:sz="0" w:space="0" w:color="auto"/>
          </w:divBdr>
        </w:div>
        <w:div w:id="1793208222">
          <w:marLeft w:val="0"/>
          <w:marRight w:val="0"/>
          <w:marTop w:val="0"/>
          <w:marBottom w:val="0"/>
          <w:divBdr>
            <w:top w:val="none" w:sz="0" w:space="0" w:color="auto"/>
            <w:left w:val="none" w:sz="0" w:space="0" w:color="auto"/>
            <w:bottom w:val="none" w:sz="0" w:space="0" w:color="auto"/>
            <w:right w:val="none" w:sz="0" w:space="0" w:color="auto"/>
          </w:divBdr>
        </w:div>
        <w:div w:id="2097284591">
          <w:marLeft w:val="0"/>
          <w:marRight w:val="0"/>
          <w:marTop w:val="0"/>
          <w:marBottom w:val="0"/>
          <w:divBdr>
            <w:top w:val="none" w:sz="0" w:space="0" w:color="auto"/>
            <w:left w:val="none" w:sz="0" w:space="0" w:color="auto"/>
            <w:bottom w:val="none" w:sz="0" w:space="0" w:color="auto"/>
            <w:right w:val="none" w:sz="0" w:space="0" w:color="auto"/>
          </w:divBdr>
        </w:div>
      </w:divsChild>
    </w:div>
    <w:div w:id="1311248714">
      <w:bodyDiv w:val="1"/>
      <w:marLeft w:val="0"/>
      <w:marRight w:val="0"/>
      <w:marTop w:val="0"/>
      <w:marBottom w:val="0"/>
      <w:divBdr>
        <w:top w:val="none" w:sz="0" w:space="0" w:color="auto"/>
        <w:left w:val="none" w:sz="0" w:space="0" w:color="auto"/>
        <w:bottom w:val="none" w:sz="0" w:space="0" w:color="auto"/>
        <w:right w:val="none" w:sz="0" w:space="0" w:color="auto"/>
      </w:divBdr>
      <w:divsChild>
        <w:div w:id="1365592832">
          <w:marLeft w:val="0"/>
          <w:marRight w:val="0"/>
          <w:marTop w:val="0"/>
          <w:marBottom w:val="0"/>
          <w:divBdr>
            <w:top w:val="none" w:sz="0" w:space="0" w:color="auto"/>
            <w:left w:val="none" w:sz="0" w:space="0" w:color="auto"/>
            <w:bottom w:val="none" w:sz="0" w:space="0" w:color="auto"/>
            <w:right w:val="none" w:sz="0" w:space="0" w:color="auto"/>
          </w:divBdr>
          <w:divsChild>
            <w:div w:id="1208490758">
              <w:marLeft w:val="0"/>
              <w:marRight w:val="0"/>
              <w:marTop w:val="0"/>
              <w:marBottom w:val="0"/>
              <w:divBdr>
                <w:top w:val="none" w:sz="0" w:space="0" w:color="auto"/>
                <w:left w:val="none" w:sz="0" w:space="0" w:color="auto"/>
                <w:bottom w:val="none" w:sz="0" w:space="0" w:color="auto"/>
                <w:right w:val="none" w:sz="0" w:space="0" w:color="auto"/>
              </w:divBdr>
              <w:divsChild>
                <w:div w:id="142673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128454">
      <w:bodyDiv w:val="1"/>
      <w:marLeft w:val="0"/>
      <w:marRight w:val="0"/>
      <w:marTop w:val="0"/>
      <w:marBottom w:val="0"/>
      <w:divBdr>
        <w:top w:val="none" w:sz="0" w:space="0" w:color="auto"/>
        <w:left w:val="none" w:sz="0" w:space="0" w:color="auto"/>
        <w:bottom w:val="none" w:sz="0" w:space="0" w:color="auto"/>
        <w:right w:val="none" w:sz="0" w:space="0" w:color="auto"/>
      </w:divBdr>
    </w:div>
    <w:div w:id="1318654153">
      <w:bodyDiv w:val="1"/>
      <w:marLeft w:val="0"/>
      <w:marRight w:val="0"/>
      <w:marTop w:val="0"/>
      <w:marBottom w:val="0"/>
      <w:divBdr>
        <w:top w:val="none" w:sz="0" w:space="0" w:color="auto"/>
        <w:left w:val="none" w:sz="0" w:space="0" w:color="auto"/>
        <w:bottom w:val="none" w:sz="0" w:space="0" w:color="auto"/>
        <w:right w:val="none" w:sz="0" w:space="0" w:color="auto"/>
      </w:divBdr>
      <w:divsChild>
        <w:div w:id="163710878">
          <w:marLeft w:val="0"/>
          <w:marRight w:val="0"/>
          <w:marTop w:val="0"/>
          <w:marBottom w:val="0"/>
          <w:divBdr>
            <w:top w:val="none" w:sz="0" w:space="0" w:color="auto"/>
            <w:left w:val="none" w:sz="0" w:space="0" w:color="auto"/>
            <w:bottom w:val="none" w:sz="0" w:space="0" w:color="auto"/>
            <w:right w:val="none" w:sz="0" w:space="0" w:color="auto"/>
          </w:divBdr>
          <w:divsChild>
            <w:div w:id="1878735372">
              <w:marLeft w:val="0"/>
              <w:marRight w:val="0"/>
              <w:marTop w:val="0"/>
              <w:marBottom w:val="0"/>
              <w:divBdr>
                <w:top w:val="none" w:sz="0" w:space="0" w:color="auto"/>
                <w:left w:val="none" w:sz="0" w:space="0" w:color="auto"/>
                <w:bottom w:val="none" w:sz="0" w:space="0" w:color="auto"/>
                <w:right w:val="none" w:sz="0" w:space="0" w:color="auto"/>
              </w:divBdr>
              <w:divsChild>
                <w:div w:id="30502352">
                  <w:marLeft w:val="0"/>
                  <w:marRight w:val="0"/>
                  <w:marTop w:val="0"/>
                  <w:marBottom w:val="0"/>
                  <w:divBdr>
                    <w:top w:val="none" w:sz="0" w:space="0" w:color="auto"/>
                    <w:left w:val="none" w:sz="0" w:space="0" w:color="auto"/>
                    <w:bottom w:val="none" w:sz="0" w:space="0" w:color="auto"/>
                    <w:right w:val="none" w:sz="0" w:space="0" w:color="auto"/>
                  </w:divBdr>
                </w:div>
                <w:div w:id="512956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578723">
      <w:bodyDiv w:val="1"/>
      <w:marLeft w:val="0"/>
      <w:marRight w:val="0"/>
      <w:marTop w:val="0"/>
      <w:marBottom w:val="0"/>
      <w:divBdr>
        <w:top w:val="none" w:sz="0" w:space="0" w:color="auto"/>
        <w:left w:val="none" w:sz="0" w:space="0" w:color="auto"/>
        <w:bottom w:val="none" w:sz="0" w:space="0" w:color="auto"/>
        <w:right w:val="none" w:sz="0" w:space="0" w:color="auto"/>
      </w:divBdr>
    </w:div>
    <w:div w:id="1323197640">
      <w:bodyDiv w:val="1"/>
      <w:marLeft w:val="0"/>
      <w:marRight w:val="0"/>
      <w:marTop w:val="0"/>
      <w:marBottom w:val="0"/>
      <w:divBdr>
        <w:top w:val="none" w:sz="0" w:space="0" w:color="auto"/>
        <w:left w:val="none" w:sz="0" w:space="0" w:color="auto"/>
        <w:bottom w:val="none" w:sz="0" w:space="0" w:color="auto"/>
        <w:right w:val="none" w:sz="0" w:space="0" w:color="auto"/>
      </w:divBdr>
      <w:divsChild>
        <w:div w:id="1721518381">
          <w:marLeft w:val="0"/>
          <w:marRight w:val="0"/>
          <w:marTop w:val="0"/>
          <w:marBottom w:val="0"/>
          <w:divBdr>
            <w:top w:val="none" w:sz="0" w:space="0" w:color="auto"/>
            <w:left w:val="none" w:sz="0" w:space="0" w:color="auto"/>
            <w:bottom w:val="none" w:sz="0" w:space="0" w:color="auto"/>
            <w:right w:val="none" w:sz="0" w:space="0" w:color="auto"/>
          </w:divBdr>
        </w:div>
      </w:divsChild>
    </w:div>
    <w:div w:id="1328752680">
      <w:bodyDiv w:val="1"/>
      <w:marLeft w:val="0"/>
      <w:marRight w:val="0"/>
      <w:marTop w:val="0"/>
      <w:marBottom w:val="0"/>
      <w:divBdr>
        <w:top w:val="none" w:sz="0" w:space="0" w:color="auto"/>
        <w:left w:val="none" w:sz="0" w:space="0" w:color="auto"/>
        <w:bottom w:val="none" w:sz="0" w:space="0" w:color="auto"/>
        <w:right w:val="none" w:sz="0" w:space="0" w:color="auto"/>
      </w:divBdr>
    </w:div>
    <w:div w:id="1333950353">
      <w:bodyDiv w:val="1"/>
      <w:marLeft w:val="0"/>
      <w:marRight w:val="0"/>
      <w:marTop w:val="0"/>
      <w:marBottom w:val="0"/>
      <w:divBdr>
        <w:top w:val="none" w:sz="0" w:space="0" w:color="auto"/>
        <w:left w:val="none" w:sz="0" w:space="0" w:color="auto"/>
        <w:bottom w:val="none" w:sz="0" w:space="0" w:color="auto"/>
        <w:right w:val="none" w:sz="0" w:space="0" w:color="auto"/>
      </w:divBdr>
    </w:div>
    <w:div w:id="1338574236">
      <w:bodyDiv w:val="1"/>
      <w:marLeft w:val="0"/>
      <w:marRight w:val="0"/>
      <w:marTop w:val="0"/>
      <w:marBottom w:val="0"/>
      <w:divBdr>
        <w:top w:val="none" w:sz="0" w:space="0" w:color="auto"/>
        <w:left w:val="none" w:sz="0" w:space="0" w:color="auto"/>
        <w:bottom w:val="none" w:sz="0" w:space="0" w:color="auto"/>
        <w:right w:val="none" w:sz="0" w:space="0" w:color="auto"/>
      </w:divBdr>
    </w:div>
    <w:div w:id="1340741825">
      <w:bodyDiv w:val="1"/>
      <w:marLeft w:val="0"/>
      <w:marRight w:val="0"/>
      <w:marTop w:val="0"/>
      <w:marBottom w:val="0"/>
      <w:divBdr>
        <w:top w:val="none" w:sz="0" w:space="0" w:color="auto"/>
        <w:left w:val="none" w:sz="0" w:space="0" w:color="auto"/>
        <w:bottom w:val="none" w:sz="0" w:space="0" w:color="auto"/>
        <w:right w:val="none" w:sz="0" w:space="0" w:color="auto"/>
      </w:divBdr>
    </w:div>
    <w:div w:id="1341545709">
      <w:bodyDiv w:val="1"/>
      <w:marLeft w:val="0"/>
      <w:marRight w:val="0"/>
      <w:marTop w:val="0"/>
      <w:marBottom w:val="0"/>
      <w:divBdr>
        <w:top w:val="none" w:sz="0" w:space="0" w:color="auto"/>
        <w:left w:val="none" w:sz="0" w:space="0" w:color="auto"/>
        <w:bottom w:val="none" w:sz="0" w:space="0" w:color="auto"/>
        <w:right w:val="none" w:sz="0" w:space="0" w:color="auto"/>
      </w:divBdr>
    </w:div>
    <w:div w:id="1342514691">
      <w:bodyDiv w:val="1"/>
      <w:marLeft w:val="0"/>
      <w:marRight w:val="0"/>
      <w:marTop w:val="0"/>
      <w:marBottom w:val="0"/>
      <w:divBdr>
        <w:top w:val="none" w:sz="0" w:space="0" w:color="auto"/>
        <w:left w:val="none" w:sz="0" w:space="0" w:color="auto"/>
        <w:bottom w:val="none" w:sz="0" w:space="0" w:color="auto"/>
        <w:right w:val="none" w:sz="0" w:space="0" w:color="auto"/>
      </w:divBdr>
      <w:divsChild>
        <w:div w:id="2009794192">
          <w:marLeft w:val="0"/>
          <w:marRight w:val="0"/>
          <w:marTop w:val="0"/>
          <w:marBottom w:val="0"/>
          <w:divBdr>
            <w:top w:val="none" w:sz="0" w:space="0" w:color="auto"/>
            <w:left w:val="none" w:sz="0" w:space="0" w:color="auto"/>
            <w:bottom w:val="none" w:sz="0" w:space="0" w:color="auto"/>
            <w:right w:val="none" w:sz="0" w:space="0" w:color="auto"/>
          </w:divBdr>
          <w:divsChild>
            <w:div w:id="1634674173">
              <w:marLeft w:val="0"/>
              <w:marRight w:val="0"/>
              <w:marTop w:val="0"/>
              <w:marBottom w:val="0"/>
              <w:divBdr>
                <w:top w:val="none" w:sz="0" w:space="0" w:color="auto"/>
                <w:left w:val="none" w:sz="0" w:space="0" w:color="auto"/>
                <w:bottom w:val="none" w:sz="0" w:space="0" w:color="auto"/>
                <w:right w:val="none" w:sz="0" w:space="0" w:color="auto"/>
              </w:divBdr>
              <w:divsChild>
                <w:div w:id="1069234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507645">
      <w:bodyDiv w:val="1"/>
      <w:marLeft w:val="0"/>
      <w:marRight w:val="0"/>
      <w:marTop w:val="0"/>
      <w:marBottom w:val="0"/>
      <w:divBdr>
        <w:top w:val="none" w:sz="0" w:space="0" w:color="auto"/>
        <w:left w:val="none" w:sz="0" w:space="0" w:color="auto"/>
        <w:bottom w:val="none" w:sz="0" w:space="0" w:color="auto"/>
        <w:right w:val="none" w:sz="0" w:space="0" w:color="auto"/>
      </w:divBdr>
    </w:div>
    <w:div w:id="1343509846">
      <w:bodyDiv w:val="1"/>
      <w:marLeft w:val="0"/>
      <w:marRight w:val="0"/>
      <w:marTop w:val="0"/>
      <w:marBottom w:val="0"/>
      <w:divBdr>
        <w:top w:val="none" w:sz="0" w:space="0" w:color="auto"/>
        <w:left w:val="none" w:sz="0" w:space="0" w:color="auto"/>
        <w:bottom w:val="none" w:sz="0" w:space="0" w:color="auto"/>
        <w:right w:val="none" w:sz="0" w:space="0" w:color="auto"/>
      </w:divBdr>
    </w:div>
    <w:div w:id="1358699249">
      <w:bodyDiv w:val="1"/>
      <w:marLeft w:val="0"/>
      <w:marRight w:val="0"/>
      <w:marTop w:val="0"/>
      <w:marBottom w:val="0"/>
      <w:divBdr>
        <w:top w:val="none" w:sz="0" w:space="0" w:color="auto"/>
        <w:left w:val="none" w:sz="0" w:space="0" w:color="auto"/>
        <w:bottom w:val="none" w:sz="0" w:space="0" w:color="auto"/>
        <w:right w:val="none" w:sz="0" w:space="0" w:color="auto"/>
      </w:divBdr>
    </w:div>
    <w:div w:id="1364742270">
      <w:bodyDiv w:val="1"/>
      <w:marLeft w:val="0"/>
      <w:marRight w:val="0"/>
      <w:marTop w:val="0"/>
      <w:marBottom w:val="0"/>
      <w:divBdr>
        <w:top w:val="none" w:sz="0" w:space="0" w:color="auto"/>
        <w:left w:val="none" w:sz="0" w:space="0" w:color="auto"/>
        <w:bottom w:val="none" w:sz="0" w:space="0" w:color="auto"/>
        <w:right w:val="none" w:sz="0" w:space="0" w:color="auto"/>
      </w:divBdr>
    </w:div>
    <w:div w:id="1365983133">
      <w:bodyDiv w:val="1"/>
      <w:marLeft w:val="0"/>
      <w:marRight w:val="0"/>
      <w:marTop w:val="0"/>
      <w:marBottom w:val="0"/>
      <w:divBdr>
        <w:top w:val="none" w:sz="0" w:space="0" w:color="auto"/>
        <w:left w:val="none" w:sz="0" w:space="0" w:color="auto"/>
        <w:bottom w:val="none" w:sz="0" w:space="0" w:color="auto"/>
        <w:right w:val="none" w:sz="0" w:space="0" w:color="auto"/>
      </w:divBdr>
    </w:div>
    <w:div w:id="1379278656">
      <w:bodyDiv w:val="1"/>
      <w:marLeft w:val="0"/>
      <w:marRight w:val="0"/>
      <w:marTop w:val="0"/>
      <w:marBottom w:val="0"/>
      <w:divBdr>
        <w:top w:val="none" w:sz="0" w:space="0" w:color="auto"/>
        <w:left w:val="none" w:sz="0" w:space="0" w:color="auto"/>
        <w:bottom w:val="none" w:sz="0" w:space="0" w:color="auto"/>
        <w:right w:val="none" w:sz="0" w:space="0" w:color="auto"/>
      </w:divBdr>
    </w:div>
    <w:div w:id="1387752942">
      <w:bodyDiv w:val="1"/>
      <w:marLeft w:val="0"/>
      <w:marRight w:val="0"/>
      <w:marTop w:val="0"/>
      <w:marBottom w:val="0"/>
      <w:divBdr>
        <w:top w:val="none" w:sz="0" w:space="0" w:color="auto"/>
        <w:left w:val="none" w:sz="0" w:space="0" w:color="auto"/>
        <w:bottom w:val="none" w:sz="0" w:space="0" w:color="auto"/>
        <w:right w:val="none" w:sz="0" w:space="0" w:color="auto"/>
      </w:divBdr>
    </w:div>
    <w:div w:id="1394545580">
      <w:bodyDiv w:val="1"/>
      <w:marLeft w:val="0"/>
      <w:marRight w:val="0"/>
      <w:marTop w:val="0"/>
      <w:marBottom w:val="0"/>
      <w:divBdr>
        <w:top w:val="none" w:sz="0" w:space="0" w:color="auto"/>
        <w:left w:val="none" w:sz="0" w:space="0" w:color="auto"/>
        <w:bottom w:val="none" w:sz="0" w:space="0" w:color="auto"/>
        <w:right w:val="none" w:sz="0" w:space="0" w:color="auto"/>
      </w:divBdr>
    </w:div>
    <w:div w:id="1394737968">
      <w:bodyDiv w:val="1"/>
      <w:marLeft w:val="0"/>
      <w:marRight w:val="0"/>
      <w:marTop w:val="0"/>
      <w:marBottom w:val="0"/>
      <w:divBdr>
        <w:top w:val="none" w:sz="0" w:space="0" w:color="auto"/>
        <w:left w:val="none" w:sz="0" w:space="0" w:color="auto"/>
        <w:bottom w:val="none" w:sz="0" w:space="0" w:color="auto"/>
        <w:right w:val="none" w:sz="0" w:space="0" w:color="auto"/>
      </w:divBdr>
    </w:div>
    <w:div w:id="1398674526">
      <w:bodyDiv w:val="1"/>
      <w:marLeft w:val="0"/>
      <w:marRight w:val="0"/>
      <w:marTop w:val="0"/>
      <w:marBottom w:val="0"/>
      <w:divBdr>
        <w:top w:val="none" w:sz="0" w:space="0" w:color="auto"/>
        <w:left w:val="none" w:sz="0" w:space="0" w:color="auto"/>
        <w:bottom w:val="none" w:sz="0" w:space="0" w:color="auto"/>
        <w:right w:val="none" w:sz="0" w:space="0" w:color="auto"/>
      </w:divBdr>
    </w:div>
    <w:div w:id="1402870475">
      <w:bodyDiv w:val="1"/>
      <w:marLeft w:val="0"/>
      <w:marRight w:val="0"/>
      <w:marTop w:val="0"/>
      <w:marBottom w:val="0"/>
      <w:divBdr>
        <w:top w:val="none" w:sz="0" w:space="0" w:color="auto"/>
        <w:left w:val="none" w:sz="0" w:space="0" w:color="auto"/>
        <w:bottom w:val="none" w:sz="0" w:space="0" w:color="auto"/>
        <w:right w:val="none" w:sz="0" w:space="0" w:color="auto"/>
      </w:divBdr>
    </w:div>
    <w:div w:id="1405377667">
      <w:bodyDiv w:val="1"/>
      <w:marLeft w:val="0"/>
      <w:marRight w:val="0"/>
      <w:marTop w:val="0"/>
      <w:marBottom w:val="0"/>
      <w:divBdr>
        <w:top w:val="none" w:sz="0" w:space="0" w:color="auto"/>
        <w:left w:val="none" w:sz="0" w:space="0" w:color="auto"/>
        <w:bottom w:val="none" w:sz="0" w:space="0" w:color="auto"/>
        <w:right w:val="none" w:sz="0" w:space="0" w:color="auto"/>
      </w:divBdr>
    </w:div>
    <w:div w:id="1410273513">
      <w:bodyDiv w:val="1"/>
      <w:marLeft w:val="0"/>
      <w:marRight w:val="0"/>
      <w:marTop w:val="0"/>
      <w:marBottom w:val="0"/>
      <w:divBdr>
        <w:top w:val="none" w:sz="0" w:space="0" w:color="auto"/>
        <w:left w:val="none" w:sz="0" w:space="0" w:color="auto"/>
        <w:bottom w:val="none" w:sz="0" w:space="0" w:color="auto"/>
        <w:right w:val="none" w:sz="0" w:space="0" w:color="auto"/>
      </w:divBdr>
    </w:div>
    <w:div w:id="1413240148">
      <w:bodyDiv w:val="1"/>
      <w:marLeft w:val="0"/>
      <w:marRight w:val="0"/>
      <w:marTop w:val="0"/>
      <w:marBottom w:val="0"/>
      <w:divBdr>
        <w:top w:val="none" w:sz="0" w:space="0" w:color="auto"/>
        <w:left w:val="none" w:sz="0" w:space="0" w:color="auto"/>
        <w:bottom w:val="none" w:sz="0" w:space="0" w:color="auto"/>
        <w:right w:val="none" w:sz="0" w:space="0" w:color="auto"/>
      </w:divBdr>
    </w:div>
    <w:div w:id="1423795256">
      <w:bodyDiv w:val="1"/>
      <w:marLeft w:val="0"/>
      <w:marRight w:val="0"/>
      <w:marTop w:val="0"/>
      <w:marBottom w:val="0"/>
      <w:divBdr>
        <w:top w:val="none" w:sz="0" w:space="0" w:color="auto"/>
        <w:left w:val="none" w:sz="0" w:space="0" w:color="auto"/>
        <w:bottom w:val="none" w:sz="0" w:space="0" w:color="auto"/>
        <w:right w:val="none" w:sz="0" w:space="0" w:color="auto"/>
      </w:divBdr>
    </w:div>
    <w:div w:id="1430274640">
      <w:bodyDiv w:val="1"/>
      <w:marLeft w:val="0"/>
      <w:marRight w:val="0"/>
      <w:marTop w:val="0"/>
      <w:marBottom w:val="0"/>
      <w:divBdr>
        <w:top w:val="none" w:sz="0" w:space="0" w:color="auto"/>
        <w:left w:val="none" w:sz="0" w:space="0" w:color="auto"/>
        <w:bottom w:val="none" w:sz="0" w:space="0" w:color="auto"/>
        <w:right w:val="none" w:sz="0" w:space="0" w:color="auto"/>
      </w:divBdr>
    </w:div>
    <w:div w:id="1431394908">
      <w:bodyDiv w:val="1"/>
      <w:marLeft w:val="0"/>
      <w:marRight w:val="0"/>
      <w:marTop w:val="0"/>
      <w:marBottom w:val="0"/>
      <w:divBdr>
        <w:top w:val="none" w:sz="0" w:space="0" w:color="auto"/>
        <w:left w:val="none" w:sz="0" w:space="0" w:color="auto"/>
        <w:bottom w:val="none" w:sz="0" w:space="0" w:color="auto"/>
        <w:right w:val="none" w:sz="0" w:space="0" w:color="auto"/>
      </w:divBdr>
    </w:div>
    <w:div w:id="1433086629">
      <w:bodyDiv w:val="1"/>
      <w:marLeft w:val="0"/>
      <w:marRight w:val="0"/>
      <w:marTop w:val="0"/>
      <w:marBottom w:val="0"/>
      <w:divBdr>
        <w:top w:val="none" w:sz="0" w:space="0" w:color="auto"/>
        <w:left w:val="none" w:sz="0" w:space="0" w:color="auto"/>
        <w:bottom w:val="none" w:sz="0" w:space="0" w:color="auto"/>
        <w:right w:val="none" w:sz="0" w:space="0" w:color="auto"/>
      </w:divBdr>
    </w:div>
    <w:div w:id="1433936524">
      <w:bodyDiv w:val="1"/>
      <w:marLeft w:val="0"/>
      <w:marRight w:val="0"/>
      <w:marTop w:val="0"/>
      <w:marBottom w:val="0"/>
      <w:divBdr>
        <w:top w:val="none" w:sz="0" w:space="0" w:color="auto"/>
        <w:left w:val="none" w:sz="0" w:space="0" w:color="auto"/>
        <w:bottom w:val="none" w:sz="0" w:space="0" w:color="auto"/>
        <w:right w:val="none" w:sz="0" w:space="0" w:color="auto"/>
      </w:divBdr>
    </w:div>
    <w:div w:id="1435395879">
      <w:bodyDiv w:val="1"/>
      <w:marLeft w:val="0"/>
      <w:marRight w:val="0"/>
      <w:marTop w:val="0"/>
      <w:marBottom w:val="0"/>
      <w:divBdr>
        <w:top w:val="none" w:sz="0" w:space="0" w:color="auto"/>
        <w:left w:val="none" w:sz="0" w:space="0" w:color="auto"/>
        <w:bottom w:val="none" w:sz="0" w:space="0" w:color="auto"/>
        <w:right w:val="none" w:sz="0" w:space="0" w:color="auto"/>
      </w:divBdr>
    </w:div>
    <w:div w:id="1440179698">
      <w:bodyDiv w:val="1"/>
      <w:marLeft w:val="0"/>
      <w:marRight w:val="0"/>
      <w:marTop w:val="0"/>
      <w:marBottom w:val="0"/>
      <w:divBdr>
        <w:top w:val="none" w:sz="0" w:space="0" w:color="auto"/>
        <w:left w:val="none" w:sz="0" w:space="0" w:color="auto"/>
        <w:bottom w:val="none" w:sz="0" w:space="0" w:color="auto"/>
        <w:right w:val="none" w:sz="0" w:space="0" w:color="auto"/>
      </w:divBdr>
    </w:div>
    <w:div w:id="1442071994">
      <w:bodyDiv w:val="1"/>
      <w:marLeft w:val="0"/>
      <w:marRight w:val="0"/>
      <w:marTop w:val="0"/>
      <w:marBottom w:val="0"/>
      <w:divBdr>
        <w:top w:val="none" w:sz="0" w:space="0" w:color="auto"/>
        <w:left w:val="none" w:sz="0" w:space="0" w:color="auto"/>
        <w:bottom w:val="none" w:sz="0" w:space="0" w:color="auto"/>
        <w:right w:val="none" w:sz="0" w:space="0" w:color="auto"/>
      </w:divBdr>
    </w:div>
    <w:div w:id="1444836776">
      <w:bodyDiv w:val="1"/>
      <w:marLeft w:val="0"/>
      <w:marRight w:val="0"/>
      <w:marTop w:val="0"/>
      <w:marBottom w:val="0"/>
      <w:divBdr>
        <w:top w:val="none" w:sz="0" w:space="0" w:color="auto"/>
        <w:left w:val="none" w:sz="0" w:space="0" w:color="auto"/>
        <w:bottom w:val="none" w:sz="0" w:space="0" w:color="auto"/>
        <w:right w:val="none" w:sz="0" w:space="0" w:color="auto"/>
      </w:divBdr>
    </w:div>
    <w:div w:id="1452363732">
      <w:bodyDiv w:val="1"/>
      <w:marLeft w:val="0"/>
      <w:marRight w:val="0"/>
      <w:marTop w:val="0"/>
      <w:marBottom w:val="0"/>
      <w:divBdr>
        <w:top w:val="none" w:sz="0" w:space="0" w:color="auto"/>
        <w:left w:val="none" w:sz="0" w:space="0" w:color="auto"/>
        <w:bottom w:val="none" w:sz="0" w:space="0" w:color="auto"/>
        <w:right w:val="none" w:sz="0" w:space="0" w:color="auto"/>
      </w:divBdr>
    </w:div>
    <w:div w:id="1464037280">
      <w:bodyDiv w:val="1"/>
      <w:marLeft w:val="0"/>
      <w:marRight w:val="0"/>
      <w:marTop w:val="0"/>
      <w:marBottom w:val="0"/>
      <w:divBdr>
        <w:top w:val="none" w:sz="0" w:space="0" w:color="auto"/>
        <w:left w:val="none" w:sz="0" w:space="0" w:color="auto"/>
        <w:bottom w:val="none" w:sz="0" w:space="0" w:color="auto"/>
        <w:right w:val="none" w:sz="0" w:space="0" w:color="auto"/>
      </w:divBdr>
    </w:div>
    <w:div w:id="1465151165">
      <w:bodyDiv w:val="1"/>
      <w:marLeft w:val="0"/>
      <w:marRight w:val="0"/>
      <w:marTop w:val="0"/>
      <w:marBottom w:val="0"/>
      <w:divBdr>
        <w:top w:val="none" w:sz="0" w:space="0" w:color="auto"/>
        <w:left w:val="none" w:sz="0" w:space="0" w:color="auto"/>
        <w:bottom w:val="none" w:sz="0" w:space="0" w:color="auto"/>
        <w:right w:val="none" w:sz="0" w:space="0" w:color="auto"/>
      </w:divBdr>
    </w:div>
    <w:div w:id="1466661141">
      <w:bodyDiv w:val="1"/>
      <w:marLeft w:val="0"/>
      <w:marRight w:val="0"/>
      <w:marTop w:val="0"/>
      <w:marBottom w:val="0"/>
      <w:divBdr>
        <w:top w:val="none" w:sz="0" w:space="0" w:color="auto"/>
        <w:left w:val="none" w:sz="0" w:space="0" w:color="auto"/>
        <w:bottom w:val="none" w:sz="0" w:space="0" w:color="auto"/>
        <w:right w:val="none" w:sz="0" w:space="0" w:color="auto"/>
      </w:divBdr>
    </w:div>
    <w:div w:id="1467626073">
      <w:bodyDiv w:val="1"/>
      <w:marLeft w:val="0"/>
      <w:marRight w:val="0"/>
      <w:marTop w:val="0"/>
      <w:marBottom w:val="0"/>
      <w:divBdr>
        <w:top w:val="none" w:sz="0" w:space="0" w:color="auto"/>
        <w:left w:val="none" w:sz="0" w:space="0" w:color="auto"/>
        <w:bottom w:val="none" w:sz="0" w:space="0" w:color="auto"/>
        <w:right w:val="none" w:sz="0" w:space="0" w:color="auto"/>
      </w:divBdr>
    </w:div>
    <w:div w:id="1474178783">
      <w:bodyDiv w:val="1"/>
      <w:marLeft w:val="0"/>
      <w:marRight w:val="0"/>
      <w:marTop w:val="0"/>
      <w:marBottom w:val="0"/>
      <w:divBdr>
        <w:top w:val="none" w:sz="0" w:space="0" w:color="auto"/>
        <w:left w:val="none" w:sz="0" w:space="0" w:color="auto"/>
        <w:bottom w:val="none" w:sz="0" w:space="0" w:color="auto"/>
        <w:right w:val="none" w:sz="0" w:space="0" w:color="auto"/>
      </w:divBdr>
    </w:div>
    <w:div w:id="1474759286">
      <w:bodyDiv w:val="1"/>
      <w:marLeft w:val="0"/>
      <w:marRight w:val="0"/>
      <w:marTop w:val="0"/>
      <w:marBottom w:val="0"/>
      <w:divBdr>
        <w:top w:val="none" w:sz="0" w:space="0" w:color="auto"/>
        <w:left w:val="none" w:sz="0" w:space="0" w:color="auto"/>
        <w:bottom w:val="none" w:sz="0" w:space="0" w:color="auto"/>
        <w:right w:val="none" w:sz="0" w:space="0" w:color="auto"/>
      </w:divBdr>
    </w:div>
    <w:div w:id="1483614799">
      <w:bodyDiv w:val="1"/>
      <w:marLeft w:val="0"/>
      <w:marRight w:val="0"/>
      <w:marTop w:val="0"/>
      <w:marBottom w:val="0"/>
      <w:divBdr>
        <w:top w:val="none" w:sz="0" w:space="0" w:color="auto"/>
        <w:left w:val="none" w:sz="0" w:space="0" w:color="auto"/>
        <w:bottom w:val="none" w:sz="0" w:space="0" w:color="auto"/>
        <w:right w:val="none" w:sz="0" w:space="0" w:color="auto"/>
      </w:divBdr>
    </w:div>
    <w:div w:id="1488784280">
      <w:bodyDiv w:val="1"/>
      <w:marLeft w:val="0"/>
      <w:marRight w:val="0"/>
      <w:marTop w:val="0"/>
      <w:marBottom w:val="0"/>
      <w:divBdr>
        <w:top w:val="none" w:sz="0" w:space="0" w:color="auto"/>
        <w:left w:val="none" w:sz="0" w:space="0" w:color="auto"/>
        <w:bottom w:val="none" w:sz="0" w:space="0" w:color="auto"/>
        <w:right w:val="none" w:sz="0" w:space="0" w:color="auto"/>
      </w:divBdr>
    </w:div>
    <w:div w:id="1498879518">
      <w:bodyDiv w:val="1"/>
      <w:marLeft w:val="0"/>
      <w:marRight w:val="0"/>
      <w:marTop w:val="0"/>
      <w:marBottom w:val="0"/>
      <w:divBdr>
        <w:top w:val="none" w:sz="0" w:space="0" w:color="auto"/>
        <w:left w:val="none" w:sz="0" w:space="0" w:color="auto"/>
        <w:bottom w:val="none" w:sz="0" w:space="0" w:color="auto"/>
        <w:right w:val="none" w:sz="0" w:space="0" w:color="auto"/>
      </w:divBdr>
    </w:div>
    <w:div w:id="1499613705">
      <w:bodyDiv w:val="1"/>
      <w:marLeft w:val="0"/>
      <w:marRight w:val="0"/>
      <w:marTop w:val="0"/>
      <w:marBottom w:val="0"/>
      <w:divBdr>
        <w:top w:val="none" w:sz="0" w:space="0" w:color="auto"/>
        <w:left w:val="none" w:sz="0" w:space="0" w:color="auto"/>
        <w:bottom w:val="none" w:sz="0" w:space="0" w:color="auto"/>
        <w:right w:val="none" w:sz="0" w:space="0" w:color="auto"/>
      </w:divBdr>
    </w:div>
    <w:div w:id="1502504907">
      <w:bodyDiv w:val="1"/>
      <w:marLeft w:val="0"/>
      <w:marRight w:val="0"/>
      <w:marTop w:val="0"/>
      <w:marBottom w:val="0"/>
      <w:divBdr>
        <w:top w:val="none" w:sz="0" w:space="0" w:color="auto"/>
        <w:left w:val="none" w:sz="0" w:space="0" w:color="auto"/>
        <w:bottom w:val="none" w:sz="0" w:space="0" w:color="auto"/>
        <w:right w:val="none" w:sz="0" w:space="0" w:color="auto"/>
      </w:divBdr>
    </w:div>
    <w:div w:id="1502692844">
      <w:bodyDiv w:val="1"/>
      <w:marLeft w:val="0"/>
      <w:marRight w:val="0"/>
      <w:marTop w:val="0"/>
      <w:marBottom w:val="0"/>
      <w:divBdr>
        <w:top w:val="none" w:sz="0" w:space="0" w:color="auto"/>
        <w:left w:val="none" w:sz="0" w:space="0" w:color="auto"/>
        <w:bottom w:val="none" w:sz="0" w:space="0" w:color="auto"/>
        <w:right w:val="none" w:sz="0" w:space="0" w:color="auto"/>
      </w:divBdr>
    </w:div>
    <w:div w:id="1503885865">
      <w:bodyDiv w:val="1"/>
      <w:marLeft w:val="0"/>
      <w:marRight w:val="0"/>
      <w:marTop w:val="0"/>
      <w:marBottom w:val="0"/>
      <w:divBdr>
        <w:top w:val="none" w:sz="0" w:space="0" w:color="auto"/>
        <w:left w:val="none" w:sz="0" w:space="0" w:color="auto"/>
        <w:bottom w:val="none" w:sz="0" w:space="0" w:color="auto"/>
        <w:right w:val="none" w:sz="0" w:space="0" w:color="auto"/>
      </w:divBdr>
    </w:div>
    <w:div w:id="1514372129">
      <w:bodyDiv w:val="1"/>
      <w:marLeft w:val="0"/>
      <w:marRight w:val="0"/>
      <w:marTop w:val="0"/>
      <w:marBottom w:val="0"/>
      <w:divBdr>
        <w:top w:val="none" w:sz="0" w:space="0" w:color="auto"/>
        <w:left w:val="none" w:sz="0" w:space="0" w:color="auto"/>
        <w:bottom w:val="none" w:sz="0" w:space="0" w:color="auto"/>
        <w:right w:val="none" w:sz="0" w:space="0" w:color="auto"/>
      </w:divBdr>
    </w:div>
    <w:div w:id="1514995727">
      <w:bodyDiv w:val="1"/>
      <w:marLeft w:val="0"/>
      <w:marRight w:val="0"/>
      <w:marTop w:val="0"/>
      <w:marBottom w:val="0"/>
      <w:divBdr>
        <w:top w:val="none" w:sz="0" w:space="0" w:color="auto"/>
        <w:left w:val="none" w:sz="0" w:space="0" w:color="auto"/>
        <w:bottom w:val="none" w:sz="0" w:space="0" w:color="auto"/>
        <w:right w:val="none" w:sz="0" w:space="0" w:color="auto"/>
      </w:divBdr>
    </w:div>
    <w:div w:id="1515531974">
      <w:bodyDiv w:val="1"/>
      <w:marLeft w:val="0"/>
      <w:marRight w:val="0"/>
      <w:marTop w:val="0"/>
      <w:marBottom w:val="0"/>
      <w:divBdr>
        <w:top w:val="none" w:sz="0" w:space="0" w:color="auto"/>
        <w:left w:val="none" w:sz="0" w:space="0" w:color="auto"/>
        <w:bottom w:val="none" w:sz="0" w:space="0" w:color="auto"/>
        <w:right w:val="none" w:sz="0" w:space="0" w:color="auto"/>
      </w:divBdr>
    </w:div>
    <w:div w:id="1517815142">
      <w:bodyDiv w:val="1"/>
      <w:marLeft w:val="0"/>
      <w:marRight w:val="0"/>
      <w:marTop w:val="0"/>
      <w:marBottom w:val="0"/>
      <w:divBdr>
        <w:top w:val="none" w:sz="0" w:space="0" w:color="auto"/>
        <w:left w:val="none" w:sz="0" w:space="0" w:color="auto"/>
        <w:bottom w:val="none" w:sz="0" w:space="0" w:color="auto"/>
        <w:right w:val="none" w:sz="0" w:space="0" w:color="auto"/>
      </w:divBdr>
    </w:div>
    <w:div w:id="1519614906">
      <w:bodyDiv w:val="1"/>
      <w:marLeft w:val="0"/>
      <w:marRight w:val="0"/>
      <w:marTop w:val="0"/>
      <w:marBottom w:val="0"/>
      <w:divBdr>
        <w:top w:val="none" w:sz="0" w:space="0" w:color="auto"/>
        <w:left w:val="none" w:sz="0" w:space="0" w:color="auto"/>
        <w:bottom w:val="none" w:sz="0" w:space="0" w:color="auto"/>
        <w:right w:val="none" w:sz="0" w:space="0" w:color="auto"/>
      </w:divBdr>
    </w:div>
    <w:div w:id="1524589655">
      <w:bodyDiv w:val="1"/>
      <w:marLeft w:val="0"/>
      <w:marRight w:val="0"/>
      <w:marTop w:val="0"/>
      <w:marBottom w:val="0"/>
      <w:divBdr>
        <w:top w:val="none" w:sz="0" w:space="0" w:color="auto"/>
        <w:left w:val="none" w:sz="0" w:space="0" w:color="auto"/>
        <w:bottom w:val="none" w:sz="0" w:space="0" w:color="auto"/>
        <w:right w:val="none" w:sz="0" w:space="0" w:color="auto"/>
      </w:divBdr>
    </w:div>
    <w:div w:id="1527593083">
      <w:bodyDiv w:val="1"/>
      <w:marLeft w:val="0"/>
      <w:marRight w:val="0"/>
      <w:marTop w:val="0"/>
      <w:marBottom w:val="0"/>
      <w:divBdr>
        <w:top w:val="none" w:sz="0" w:space="0" w:color="auto"/>
        <w:left w:val="none" w:sz="0" w:space="0" w:color="auto"/>
        <w:bottom w:val="none" w:sz="0" w:space="0" w:color="auto"/>
        <w:right w:val="none" w:sz="0" w:space="0" w:color="auto"/>
      </w:divBdr>
    </w:div>
    <w:div w:id="1532959138">
      <w:bodyDiv w:val="1"/>
      <w:marLeft w:val="0"/>
      <w:marRight w:val="0"/>
      <w:marTop w:val="0"/>
      <w:marBottom w:val="0"/>
      <w:divBdr>
        <w:top w:val="none" w:sz="0" w:space="0" w:color="auto"/>
        <w:left w:val="none" w:sz="0" w:space="0" w:color="auto"/>
        <w:bottom w:val="none" w:sz="0" w:space="0" w:color="auto"/>
        <w:right w:val="none" w:sz="0" w:space="0" w:color="auto"/>
      </w:divBdr>
    </w:div>
    <w:div w:id="1536776093">
      <w:bodyDiv w:val="1"/>
      <w:marLeft w:val="0"/>
      <w:marRight w:val="0"/>
      <w:marTop w:val="0"/>
      <w:marBottom w:val="0"/>
      <w:divBdr>
        <w:top w:val="none" w:sz="0" w:space="0" w:color="auto"/>
        <w:left w:val="none" w:sz="0" w:space="0" w:color="auto"/>
        <w:bottom w:val="none" w:sz="0" w:space="0" w:color="auto"/>
        <w:right w:val="none" w:sz="0" w:space="0" w:color="auto"/>
      </w:divBdr>
    </w:div>
    <w:div w:id="1537693922">
      <w:bodyDiv w:val="1"/>
      <w:marLeft w:val="0"/>
      <w:marRight w:val="0"/>
      <w:marTop w:val="0"/>
      <w:marBottom w:val="0"/>
      <w:divBdr>
        <w:top w:val="none" w:sz="0" w:space="0" w:color="auto"/>
        <w:left w:val="none" w:sz="0" w:space="0" w:color="auto"/>
        <w:bottom w:val="none" w:sz="0" w:space="0" w:color="auto"/>
        <w:right w:val="none" w:sz="0" w:space="0" w:color="auto"/>
      </w:divBdr>
    </w:div>
    <w:div w:id="1539472297">
      <w:bodyDiv w:val="1"/>
      <w:marLeft w:val="0"/>
      <w:marRight w:val="0"/>
      <w:marTop w:val="0"/>
      <w:marBottom w:val="0"/>
      <w:divBdr>
        <w:top w:val="none" w:sz="0" w:space="0" w:color="auto"/>
        <w:left w:val="none" w:sz="0" w:space="0" w:color="auto"/>
        <w:bottom w:val="none" w:sz="0" w:space="0" w:color="auto"/>
        <w:right w:val="none" w:sz="0" w:space="0" w:color="auto"/>
      </w:divBdr>
    </w:div>
    <w:div w:id="1540781056">
      <w:bodyDiv w:val="1"/>
      <w:marLeft w:val="0"/>
      <w:marRight w:val="0"/>
      <w:marTop w:val="0"/>
      <w:marBottom w:val="0"/>
      <w:divBdr>
        <w:top w:val="none" w:sz="0" w:space="0" w:color="auto"/>
        <w:left w:val="none" w:sz="0" w:space="0" w:color="auto"/>
        <w:bottom w:val="none" w:sz="0" w:space="0" w:color="auto"/>
        <w:right w:val="none" w:sz="0" w:space="0" w:color="auto"/>
      </w:divBdr>
    </w:div>
    <w:div w:id="1542329569">
      <w:bodyDiv w:val="1"/>
      <w:marLeft w:val="0"/>
      <w:marRight w:val="0"/>
      <w:marTop w:val="0"/>
      <w:marBottom w:val="0"/>
      <w:divBdr>
        <w:top w:val="none" w:sz="0" w:space="0" w:color="auto"/>
        <w:left w:val="none" w:sz="0" w:space="0" w:color="auto"/>
        <w:bottom w:val="none" w:sz="0" w:space="0" w:color="auto"/>
        <w:right w:val="none" w:sz="0" w:space="0" w:color="auto"/>
      </w:divBdr>
    </w:div>
    <w:div w:id="1545404753">
      <w:bodyDiv w:val="1"/>
      <w:marLeft w:val="0"/>
      <w:marRight w:val="0"/>
      <w:marTop w:val="0"/>
      <w:marBottom w:val="0"/>
      <w:divBdr>
        <w:top w:val="none" w:sz="0" w:space="0" w:color="auto"/>
        <w:left w:val="none" w:sz="0" w:space="0" w:color="auto"/>
        <w:bottom w:val="none" w:sz="0" w:space="0" w:color="auto"/>
        <w:right w:val="none" w:sz="0" w:space="0" w:color="auto"/>
      </w:divBdr>
    </w:div>
    <w:div w:id="1546520698">
      <w:bodyDiv w:val="1"/>
      <w:marLeft w:val="0"/>
      <w:marRight w:val="0"/>
      <w:marTop w:val="0"/>
      <w:marBottom w:val="0"/>
      <w:divBdr>
        <w:top w:val="none" w:sz="0" w:space="0" w:color="auto"/>
        <w:left w:val="none" w:sz="0" w:space="0" w:color="auto"/>
        <w:bottom w:val="none" w:sz="0" w:space="0" w:color="auto"/>
        <w:right w:val="none" w:sz="0" w:space="0" w:color="auto"/>
      </w:divBdr>
    </w:div>
    <w:div w:id="1548029547">
      <w:bodyDiv w:val="1"/>
      <w:marLeft w:val="0"/>
      <w:marRight w:val="0"/>
      <w:marTop w:val="0"/>
      <w:marBottom w:val="0"/>
      <w:divBdr>
        <w:top w:val="none" w:sz="0" w:space="0" w:color="auto"/>
        <w:left w:val="none" w:sz="0" w:space="0" w:color="auto"/>
        <w:bottom w:val="none" w:sz="0" w:space="0" w:color="auto"/>
        <w:right w:val="none" w:sz="0" w:space="0" w:color="auto"/>
      </w:divBdr>
    </w:div>
    <w:div w:id="1548562279">
      <w:bodyDiv w:val="1"/>
      <w:marLeft w:val="0"/>
      <w:marRight w:val="0"/>
      <w:marTop w:val="0"/>
      <w:marBottom w:val="0"/>
      <w:divBdr>
        <w:top w:val="none" w:sz="0" w:space="0" w:color="auto"/>
        <w:left w:val="none" w:sz="0" w:space="0" w:color="auto"/>
        <w:bottom w:val="none" w:sz="0" w:space="0" w:color="auto"/>
        <w:right w:val="none" w:sz="0" w:space="0" w:color="auto"/>
      </w:divBdr>
    </w:div>
    <w:div w:id="1560051347">
      <w:bodyDiv w:val="1"/>
      <w:marLeft w:val="0"/>
      <w:marRight w:val="0"/>
      <w:marTop w:val="0"/>
      <w:marBottom w:val="0"/>
      <w:divBdr>
        <w:top w:val="none" w:sz="0" w:space="0" w:color="auto"/>
        <w:left w:val="none" w:sz="0" w:space="0" w:color="auto"/>
        <w:bottom w:val="none" w:sz="0" w:space="0" w:color="auto"/>
        <w:right w:val="none" w:sz="0" w:space="0" w:color="auto"/>
      </w:divBdr>
    </w:div>
    <w:div w:id="1564675398">
      <w:bodyDiv w:val="1"/>
      <w:marLeft w:val="0"/>
      <w:marRight w:val="0"/>
      <w:marTop w:val="0"/>
      <w:marBottom w:val="0"/>
      <w:divBdr>
        <w:top w:val="none" w:sz="0" w:space="0" w:color="auto"/>
        <w:left w:val="none" w:sz="0" w:space="0" w:color="auto"/>
        <w:bottom w:val="none" w:sz="0" w:space="0" w:color="auto"/>
        <w:right w:val="none" w:sz="0" w:space="0" w:color="auto"/>
      </w:divBdr>
    </w:div>
    <w:div w:id="1573852499">
      <w:bodyDiv w:val="1"/>
      <w:marLeft w:val="0"/>
      <w:marRight w:val="0"/>
      <w:marTop w:val="0"/>
      <w:marBottom w:val="0"/>
      <w:divBdr>
        <w:top w:val="none" w:sz="0" w:space="0" w:color="auto"/>
        <w:left w:val="none" w:sz="0" w:space="0" w:color="auto"/>
        <w:bottom w:val="none" w:sz="0" w:space="0" w:color="auto"/>
        <w:right w:val="none" w:sz="0" w:space="0" w:color="auto"/>
      </w:divBdr>
    </w:div>
    <w:div w:id="1575166369">
      <w:bodyDiv w:val="1"/>
      <w:marLeft w:val="0"/>
      <w:marRight w:val="0"/>
      <w:marTop w:val="0"/>
      <w:marBottom w:val="0"/>
      <w:divBdr>
        <w:top w:val="none" w:sz="0" w:space="0" w:color="auto"/>
        <w:left w:val="none" w:sz="0" w:space="0" w:color="auto"/>
        <w:bottom w:val="none" w:sz="0" w:space="0" w:color="auto"/>
        <w:right w:val="none" w:sz="0" w:space="0" w:color="auto"/>
      </w:divBdr>
    </w:div>
    <w:div w:id="1577856836">
      <w:bodyDiv w:val="1"/>
      <w:marLeft w:val="0"/>
      <w:marRight w:val="0"/>
      <w:marTop w:val="0"/>
      <w:marBottom w:val="0"/>
      <w:divBdr>
        <w:top w:val="none" w:sz="0" w:space="0" w:color="auto"/>
        <w:left w:val="none" w:sz="0" w:space="0" w:color="auto"/>
        <w:bottom w:val="none" w:sz="0" w:space="0" w:color="auto"/>
        <w:right w:val="none" w:sz="0" w:space="0" w:color="auto"/>
      </w:divBdr>
    </w:div>
    <w:div w:id="1587298858">
      <w:bodyDiv w:val="1"/>
      <w:marLeft w:val="0"/>
      <w:marRight w:val="0"/>
      <w:marTop w:val="0"/>
      <w:marBottom w:val="0"/>
      <w:divBdr>
        <w:top w:val="none" w:sz="0" w:space="0" w:color="auto"/>
        <w:left w:val="none" w:sz="0" w:space="0" w:color="auto"/>
        <w:bottom w:val="none" w:sz="0" w:space="0" w:color="auto"/>
        <w:right w:val="none" w:sz="0" w:space="0" w:color="auto"/>
      </w:divBdr>
    </w:div>
    <w:div w:id="1588886292">
      <w:bodyDiv w:val="1"/>
      <w:marLeft w:val="0"/>
      <w:marRight w:val="0"/>
      <w:marTop w:val="0"/>
      <w:marBottom w:val="0"/>
      <w:divBdr>
        <w:top w:val="none" w:sz="0" w:space="0" w:color="auto"/>
        <w:left w:val="none" w:sz="0" w:space="0" w:color="auto"/>
        <w:bottom w:val="none" w:sz="0" w:space="0" w:color="auto"/>
        <w:right w:val="none" w:sz="0" w:space="0" w:color="auto"/>
      </w:divBdr>
    </w:div>
    <w:div w:id="1589266614">
      <w:bodyDiv w:val="1"/>
      <w:marLeft w:val="0"/>
      <w:marRight w:val="0"/>
      <w:marTop w:val="0"/>
      <w:marBottom w:val="0"/>
      <w:divBdr>
        <w:top w:val="none" w:sz="0" w:space="0" w:color="auto"/>
        <w:left w:val="none" w:sz="0" w:space="0" w:color="auto"/>
        <w:bottom w:val="none" w:sz="0" w:space="0" w:color="auto"/>
        <w:right w:val="none" w:sz="0" w:space="0" w:color="auto"/>
      </w:divBdr>
    </w:div>
    <w:div w:id="1593007271">
      <w:bodyDiv w:val="1"/>
      <w:marLeft w:val="0"/>
      <w:marRight w:val="0"/>
      <w:marTop w:val="0"/>
      <w:marBottom w:val="0"/>
      <w:divBdr>
        <w:top w:val="none" w:sz="0" w:space="0" w:color="auto"/>
        <w:left w:val="none" w:sz="0" w:space="0" w:color="auto"/>
        <w:bottom w:val="none" w:sz="0" w:space="0" w:color="auto"/>
        <w:right w:val="none" w:sz="0" w:space="0" w:color="auto"/>
      </w:divBdr>
    </w:div>
    <w:div w:id="1593196290">
      <w:bodyDiv w:val="1"/>
      <w:marLeft w:val="0"/>
      <w:marRight w:val="0"/>
      <w:marTop w:val="0"/>
      <w:marBottom w:val="0"/>
      <w:divBdr>
        <w:top w:val="none" w:sz="0" w:space="0" w:color="auto"/>
        <w:left w:val="none" w:sz="0" w:space="0" w:color="auto"/>
        <w:bottom w:val="none" w:sz="0" w:space="0" w:color="auto"/>
        <w:right w:val="none" w:sz="0" w:space="0" w:color="auto"/>
      </w:divBdr>
    </w:div>
    <w:div w:id="1594363980">
      <w:bodyDiv w:val="1"/>
      <w:marLeft w:val="0"/>
      <w:marRight w:val="0"/>
      <w:marTop w:val="0"/>
      <w:marBottom w:val="0"/>
      <w:divBdr>
        <w:top w:val="none" w:sz="0" w:space="0" w:color="auto"/>
        <w:left w:val="none" w:sz="0" w:space="0" w:color="auto"/>
        <w:bottom w:val="none" w:sz="0" w:space="0" w:color="auto"/>
        <w:right w:val="none" w:sz="0" w:space="0" w:color="auto"/>
      </w:divBdr>
    </w:div>
    <w:div w:id="1598057952">
      <w:bodyDiv w:val="1"/>
      <w:marLeft w:val="0"/>
      <w:marRight w:val="0"/>
      <w:marTop w:val="0"/>
      <w:marBottom w:val="0"/>
      <w:divBdr>
        <w:top w:val="none" w:sz="0" w:space="0" w:color="auto"/>
        <w:left w:val="none" w:sz="0" w:space="0" w:color="auto"/>
        <w:bottom w:val="none" w:sz="0" w:space="0" w:color="auto"/>
        <w:right w:val="none" w:sz="0" w:space="0" w:color="auto"/>
      </w:divBdr>
    </w:div>
    <w:div w:id="1598712680">
      <w:bodyDiv w:val="1"/>
      <w:marLeft w:val="0"/>
      <w:marRight w:val="0"/>
      <w:marTop w:val="0"/>
      <w:marBottom w:val="0"/>
      <w:divBdr>
        <w:top w:val="none" w:sz="0" w:space="0" w:color="auto"/>
        <w:left w:val="none" w:sz="0" w:space="0" w:color="auto"/>
        <w:bottom w:val="none" w:sz="0" w:space="0" w:color="auto"/>
        <w:right w:val="none" w:sz="0" w:space="0" w:color="auto"/>
      </w:divBdr>
    </w:div>
    <w:div w:id="1600487362">
      <w:bodyDiv w:val="1"/>
      <w:marLeft w:val="0"/>
      <w:marRight w:val="0"/>
      <w:marTop w:val="0"/>
      <w:marBottom w:val="0"/>
      <w:divBdr>
        <w:top w:val="none" w:sz="0" w:space="0" w:color="auto"/>
        <w:left w:val="none" w:sz="0" w:space="0" w:color="auto"/>
        <w:bottom w:val="none" w:sz="0" w:space="0" w:color="auto"/>
        <w:right w:val="none" w:sz="0" w:space="0" w:color="auto"/>
      </w:divBdr>
    </w:div>
    <w:div w:id="1604679934">
      <w:bodyDiv w:val="1"/>
      <w:marLeft w:val="0"/>
      <w:marRight w:val="0"/>
      <w:marTop w:val="0"/>
      <w:marBottom w:val="0"/>
      <w:divBdr>
        <w:top w:val="none" w:sz="0" w:space="0" w:color="auto"/>
        <w:left w:val="none" w:sz="0" w:space="0" w:color="auto"/>
        <w:bottom w:val="none" w:sz="0" w:space="0" w:color="auto"/>
        <w:right w:val="none" w:sz="0" w:space="0" w:color="auto"/>
      </w:divBdr>
    </w:div>
    <w:div w:id="1611745633">
      <w:bodyDiv w:val="1"/>
      <w:marLeft w:val="0"/>
      <w:marRight w:val="0"/>
      <w:marTop w:val="0"/>
      <w:marBottom w:val="0"/>
      <w:divBdr>
        <w:top w:val="none" w:sz="0" w:space="0" w:color="auto"/>
        <w:left w:val="none" w:sz="0" w:space="0" w:color="auto"/>
        <w:bottom w:val="none" w:sz="0" w:space="0" w:color="auto"/>
        <w:right w:val="none" w:sz="0" w:space="0" w:color="auto"/>
      </w:divBdr>
    </w:div>
    <w:div w:id="1613437921">
      <w:bodyDiv w:val="1"/>
      <w:marLeft w:val="0"/>
      <w:marRight w:val="0"/>
      <w:marTop w:val="0"/>
      <w:marBottom w:val="0"/>
      <w:divBdr>
        <w:top w:val="none" w:sz="0" w:space="0" w:color="auto"/>
        <w:left w:val="none" w:sz="0" w:space="0" w:color="auto"/>
        <w:bottom w:val="none" w:sz="0" w:space="0" w:color="auto"/>
        <w:right w:val="none" w:sz="0" w:space="0" w:color="auto"/>
      </w:divBdr>
    </w:div>
    <w:div w:id="1619028906">
      <w:bodyDiv w:val="1"/>
      <w:marLeft w:val="0"/>
      <w:marRight w:val="0"/>
      <w:marTop w:val="0"/>
      <w:marBottom w:val="0"/>
      <w:divBdr>
        <w:top w:val="none" w:sz="0" w:space="0" w:color="auto"/>
        <w:left w:val="none" w:sz="0" w:space="0" w:color="auto"/>
        <w:bottom w:val="none" w:sz="0" w:space="0" w:color="auto"/>
        <w:right w:val="none" w:sz="0" w:space="0" w:color="auto"/>
      </w:divBdr>
    </w:div>
    <w:div w:id="1621106393">
      <w:bodyDiv w:val="1"/>
      <w:marLeft w:val="0"/>
      <w:marRight w:val="0"/>
      <w:marTop w:val="0"/>
      <w:marBottom w:val="0"/>
      <w:divBdr>
        <w:top w:val="none" w:sz="0" w:space="0" w:color="auto"/>
        <w:left w:val="none" w:sz="0" w:space="0" w:color="auto"/>
        <w:bottom w:val="none" w:sz="0" w:space="0" w:color="auto"/>
        <w:right w:val="none" w:sz="0" w:space="0" w:color="auto"/>
      </w:divBdr>
    </w:div>
    <w:div w:id="1623223507">
      <w:bodyDiv w:val="1"/>
      <w:marLeft w:val="0"/>
      <w:marRight w:val="0"/>
      <w:marTop w:val="0"/>
      <w:marBottom w:val="0"/>
      <w:divBdr>
        <w:top w:val="none" w:sz="0" w:space="0" w:color="auto"/>
        <w:left w:val="none" w:sz="0" w:space="0" w:color="auto"/>
        <w:bottom w:val="none" w:sz="0" w:space="0" w:color="auto"/>
        <w:right w:val="none" w:sz="0" w:space="0" w:color="auto"/>
      </w:divBdr>
    </w:div>
    <w:div w:id="1626305928">
      <w:bodyDiv w:val="1"/>
      <w:marLeft w:val="0"/>
      <w:marRight w:val="0"/>
      <w:marTop w:val="0"/>
      <w:marBottom w:val="0"/>
      <w:divBdr>
        <w:top w:val="none" w:sz="0" w:space="0" w:color="auto"/>
        <w:left w:val="none" w:sz="0" w:space="0" w:color="auto"/>
        <w:bottom w:val="none" w:sz="0" w:space="0" w:color="auto"/>
        <w:right w:val="none" w:sz="0" w:space="0" w:color="auto"/>
      </w:divBdr>
    </w:div>
    <w:div w:id="1626539760">
      <w:bodyDiv w:val="1"/>
      <w:marLeft w:val="0"/>
      <w:marRight w:val="0"/>
      <w:marTop w:val="0"/>
      <w:marBottom w:val="0"/>
      <w:divBdr>
        <w:top w:val="none" w:sz="0" w:space="0" w:color="auto"/>
        <w:left w:val="none" w:sz="0" w:space="0" w:color="auto"/>
        <w:bottom w:val="none" w:sz="0" w:space="0" w:color="auto"/>
        <w:right w:val="none" w:sz="0" w:space="0" w:color="auto"/>
      </w:divBdr>
    </w:div>
    <w:div w:id="1630817605">
      <w:bodyDiv w:val="1"/>
      <w:marLeft w:val="0"/>
      <w:marRight w:val="0"/>
      <w:marTop w:val="0"/>
      <w:marBottom w:val="0"/>
      <w:divBdr>
        <w:top w:val="none" w:sz="0" w:space="0" w:color="auto"/>
        <w:left w:val="none" w:sz="0" w:space="0" w:color="auto"/>
        <w:bottom w:val="none" w:sz="0" w:space="0" w:color="auto"/>
        <w:right w:val="none" w:sz="0" w:space="0" w:color="auto"/>
      </w:divBdr>
    </w:div>
    <w:div w:id="1633049494">
      <w:bodyDiv w:val="1"/>
      <w:marLeft w:val="0"/>
      <w:marRight w:val="0"/>
      <w:marTop w:val="0"/>
      <w:marBottom w:val="0"/>
      <w:divBdr>
        <w:top w:val="none" w:sz="0" w:space="0" w:color="auto"/>
        <w:left w:val="none" w:sz="0" w:space="0" w:color="auto"/>
        <w:bottom w:val="none" w:sz="0" w:space="0" w:color="auto"/>
        <w:right w:val="none" w:sz="0" w:space="0" w:color="auto"/>
      </w:divBdr>
    </w:div>
    <w:div w:id="1636445101">
      <w:bodyDiv w:val="1"/>
      <w:marLeft w:val="0"/>
      <w:marRight w:val="0"/>
      <w:marTop w:val="0"/>
      <w:marBottom w:val="0"/>
      <w:divBdr>
        <w:top w:val="none" w:sz="0" w:space="0" w:color="auto"/>
        <w:left w:val="none" w:sz="0" w:space="0" w:color="auto"/>
        <w:bottom w:val="none" w:sz="0" w:space="0" w:color="auto"/>
        <w:right w:val="none" w:sz="0" w:space="0" w:color="auto"/>
      </w:divBdr>
    </w:div>
    <w:div w:id="1637952017">
      <w:bodyDiv w:val="1"/>
      <w:marLeft w:val="0"/>
      <w:marRight w:val="0"/>
      <w:marTop w:val="0"/>
      <w:marBottom w:val="0"/>
      <w:divBdr>
        <w:top w:val="none" w:sz="0" w:space="0" w:color="auto"/>
        <w:left w:val="none" w:sz="0" w:space="0" w:color="auto"/>
        <w:bottom w:val="none" w:sz="0" w:space="0" w:color="auto"/>
        <w:right w:val="none" w:sz="0" w:space="0" w:color="auto"/>
      </w:divBdr>
    </w:div>
    <w:div w:id="1643345626">
      <w:bodyDiv w:val="1"/>
      <w:marLeft w:val="0"/>
      <w:marRight w:val="0"/>
      <w:marTop w:val="0"/>
      <w:marBottom w:val="0"/>
      <w:divBdr>
        <w:top w:val="none" w:sz="0" w:space="0" w:color="auto"/>
        <w:left w:val="none" w:sz="0" w:space="0" w:color="auto"/>
        <w:bottom w:val="none" w:sz="0" w:space="0" w:color="auto"/>
        <w:right w:val="none" w:sz="0" w:space="0" w:color="auto"/>
      </w:divBdr>
    </w:div>
    <w:div w:id="1644849088">
      <w:bodyDiv w:val="1"/>
      <w:marLeft w:val="0"/>
      <w:marRight w:val="0"/>
      <w:marTop w:val="0"/>
      <w:marBottom w:val="0"/>
      <w:divBdr>
        <w:top w:val="none" w:sz="0" w:space="0" w:color="auto"/>
        <w:left w:val="none" w:sz="0" w:space="0" w:color="auto"/>
        <w:bottom w:val="none" w:sz="0" w:space="0" w:color="auto"/>
        <w:right w:val="none" w:sz="0" w:space="0" w:color="auto"/>
      </w:divBdr>
    </w:div>
    <w:div w:id="1648238764">
      <w:bodyDiv w:val="1"/>
      <w:marLeft w:val="0"/>
      <w:marRight w:val="0"/>
      <w:marTop w:val="0"/>
      <w:marBottom w:val="0"/>
      <w:divBdr>
        <w:top w:val="none" w:sz="0" w:space="0" w:color="auto"/>
        <w:left w:val="none" w:sz="0" w:space="0" w:color="auto"/>
        <w:bottom w:val="none" w:sz="0" w:space="0" w:color="auto"/>
        <w:right w:val="none" w:sz="0" w:space="0" w:color="auto"/>
      </w:divBdr>
    </w:div>
    <w:div w:id="1649743591">
      <w:bodyDiv w:val="1"/>
      <w:marLeft w:val="0"/>
      <w:marRight w:val="0"/>
      <w:marTop w:val="0"/>
      <w:marBottom w:val="0"/>
      <w:divBdr>
        <w:top w:val="none" w:sz="0" w:space="0" w:color="auto"/>
        <w:left w:val="none" w:sz="0" w:space="0" w:color="auto"/>
        <w:bottom w:val="none" w:sz="0" w:space="0" w:color="auto"/>
        <w:right w:val="none" w:sz="0" w:space="0" w:color="auto"/>
      </w:divBdr>
    </w:div>
    <w:div w:id="1655260676">
      <w:bodyDiv w:val="1"/>
      <w:marLeft w:val="0"/>
      <w:marRight w:val="0"/>
      <w:marTop w:val="0"/>
      <w:marBottom w:val="0"/>
      <w:divBdr>
        <w:top w:val="none" w:sz="0" w:space="0" w:color="auto"/>
        <w:left w:val="none" w:sz="0" w:space="0" w:color="auto"/>
        <w:bottom w:val="none" w:sz="0" w:space="0" w:color="auto"/>
        <w:right w:val="none" w:sz="0" w:space="0" w:color="auto"/>
      </w:divBdr>
    </w:div>
    <w:div w:id="1657605390">
      <w:bodyDiv w:val="1"/>
      <w:marLeft w:val="0"/>
      <w:marRight w:val="0"/>
      <w:marTop w:val="0"/>
      <w:marBottom w:val="0"/>
      <w:divBdr>
        <w:top w:val="none" w:sz="0" w:space="0" w:color="auto"/>
        <w:left w:val="none" w:sz="0" w:space="0" w:color="auto"/>
        <w:bottom w:val="none" w:sz="0" w:space="0" w:color="auto"/>
        <w:right w:val="none" w:sz="0" w:space="0" w:color="auto"/>
      </w:divBdr>
    </w:div>
    <w:div w:id="1661616095">
      <w:bodyDiv w:val="1"/>
      <w:marLeft w:val="0"/>
      <w:marRight w:val="0"/>
      <w:marTop w:val="0"/>
      <w:marBottom w:val="0"/>
      <w:divBdr>
        <w:top w:val="none" w:sz="0" w:space="0" w:color="auto"/>
        <w:left w:val="none" w:sz="0" w:space="0" w:color="auto"/>
        <w:bottom w:val="none" w:sz="0" w:space="0" w:color="auto"/>
        <w:right w:val="none" w:sz="0" w:space="0" w:color="auto"/>
      </w:divBdr>
    </w:div>
    <w:div w:id="1662081364">
      <w:bodyDiv w:val="1"/>
      <w:marLeft w:val="0"/>
      <w:marRight w:val="0"/>
      <w:marTop w:val="0"/>
      <w:marBottom w:val="0"/>
      <w:divBdr>
        <w:top w:val="none" w:sz="0" w:space="0" w:color="auto"/>
        <w:left w:val="none" w:sz="0" w:space="0" w:color="auto"/>
        <w:bottom w:val="none" w:sz="0" w:space="0" w:color="auto"/>
        <w:right w:val="none" w:sz="0" w:space="0" w:color="auto"/>
      </w:divBdr>
    </w:div>
    <w:div w:id="1666711748">
      <w:bodyDiv w:val="1"/>
      <w:marLeft w:val="0"/>
      <w:marRight w:val="0"/>
      <w:marTop w:val="0"/>
      <w:marBottom w:val="0"/>
      <w:divBdr>
        <w:top w:val="none" w:sz="0" w:space="0" w:color="auto"/>
        <w:left w:val="none" w:sz="0" w:space="0" w:color="auto"/>
        <w:bottom w:val="none" w:sz="0" w:space="0" w:color="auto"/>
        <w:right w:val="none" w:sz="0" w:space="0" w:color="auto"/>
      </w:divBdr>
    </w:div>
    <w:div w:id="1669482855">
      <w:bodyDiv w:val="1"/>
      <w:marLeft w:val="0"/>
      <w:marRight w:val="0"/>
      <w:marTop w:val="0"/>
      <w:marBottom w:val="0"/>
      <w:divBdr>
        <w:top w:val="none" w:sz="0" w:space="0" w:color="auto"/>
        <w:left w:val="none" w:sz="0" w:space="0" w:color="auto"/>
        <w:bottom w:val="none" w:sz="0" w:space="0" w:color="auto"/>
        <w:right w:val="none" w:sz="0" w:space="0" w:color="auto"/>
      </w:divBdr>
    </w:div>
    <w:div w:id="1669941624">
      <w:bodyDiv w:val="1"/>
      <w:marLeft w:val="0"/>
      <w:marRight w:val="0"/>
      <w:marTop w:val="0"/>
      <w:marBottom w:val="0"/>
      <w:divBdr>
        <w:top w:val="none" w:sz="0" w:space="0" w:color="auto"/>
        <w:left w:val="none" w:sz="0" w:space="0" w:color="auto"/>
        <w:bottom w:val="none" w:sz="0" w:space="0" w:color="auto"/>
        <w:right w:val="none" w:sz="0" w:space="0" w:color="auto"/>
      </w:divBdr>
    </w:div>
    <w:div w:id="1670138018">
      <w:bodyDiv w:val="1"/>
      <w:marLeft w:val="0"/>
      <w:marRight w:val="0"/>
      <w:marTop w:val="0"/>
      <w:marBottom w:val="0"/>
      <w:divBdr>
        <w:top w:val="none" w:sz="0" w:space="0" w:color="auto"/>
        <w:left w:val="none" w:sz="0" w:space="0" w:color="auto"/>
        <w:bottom w:val="none" w:sz="0" w:space="0" w:color="auto"/>
        <w:right w:val="none" w:sz="0" w:space="0" w:color="auto"/>
      </w:divBdr>
    </w:div>
    <w:div w:id="1671786811">
      <w:bodyDiv w:val="1"/>
      <w:marLeft w:val="0"/>
      <w:marRight w:val="0"/>
      <w:marTop w:val="0"/>
      <w:marBottom w:val="0"/>
      <w:divBdr>
        <w:top w:val="none" w:sz="0" w:space="0" w:color="auto"/>
        <w:left w:val="none" w:sz="0" w:space="0" w:color="auto"/>
        <w:bottom w:val="none" w:sz="0" w:space="0" w:color="auto"/>
        <w:right w:val="none" w:sz="0" w:space="0" w:color="auto"/>
      </w:divBdr>
    </w:div>
    <w:div w:id="1683702138">
      <w:bodyDiv w:val="1"/>
      <w:marLeft w:val="0"/>
      <w:marRight w:val="0"/>
      <w:marTop w:val="0"/>
      <w:marBottom w:val="0"/>
      <w:divBdr>
        <w:top w:val="none" w:sz="0" w:space="0" w:color="auto"/>
        <w:left w:val="none" w:sz="0" w:space="0" w:color="auto"/>
        <w:bottom w:val="none" w:sz="0" w:space="0" w:color="auto"/>
        <w:right w:val="none" w:sz="0" w:space="0" w:color="auto"/>
      </w:divBdr>
    </w:div>
    <w:div w:id="1693531099">
      <w:bodyDiv w:val="1"/>
      <w:marLeft w:val="0"/>
      <w:marRight w:val="0"/>
      <w:marTop w:val="0"/>
      <w:marBottom w:val="0"/>
      <w:divBdr>
        <w:top w:val="none" w:sz="0" w:space="0" w:color="auto"/>
        <w:left w:val="none" w:sz="0" w:space="0" w:color="auto"/>
        <w:bottom w:val="none" w:sz="0" w:space="0" w:color="auto"/>
        <w:right w:val="none" w:sz="0" w:space="0" w:color="auto"/>
      </w:divBdr>
    </w:div>
    <w:div w:id="1695691544">
      <w:bodyDiv w:val="1"/>
      <w:marLeft w:val="0"/>
      <w:marRight w:val="0"/>
      <w:marTop w:val="0"/>
      <w:marBottom w:val="0"/>
      <w:divBdr>
        <w:top w:val="none" w:sz="0" w:space="0" w:color="auto"/>
        <w:left w:val="none" w:sz="0" w:space="0" w:color="auto"/>
        <w:bottom w:val="none" w:sz="0" w:space="0" w:color="auto"/>
        <w:right w:val="none" w:sz="0" w:space="0" w:color="auto"/>
      </w:divBdr>
    </w:div>
    <w:div w:id="1699349898">
      <w:bodyDiv w:val="1"/>
      <w:marLeft w:val="0"/>
      <w:marRight w:val="0"/>
      <w:marTop w:val="0"/>
      <w:marBottom w:val="0"/>
      <w:divBdr>
        <w:top w:val="none" w:sz="0" w:space="0" w:color="auto"/>
        <w:left w:val="none" w:sz="0" w:space="0" w:color="auto"/>
        <w:bottom w:val="none" w:sz="0" w:space="0" w:color="auto"/>
        <w:right w:val="none" w:sz="0" w:space="0" w:color="auto"/>
      </w:divBdr>
    </w:div>
    <w:div w:id="1701782305">
      <w:bodyDiv w:val="1"/>
      <w:marLeft w:val="0"/>
      <w:marRight w:val="0"/>
      <w:marTop w:val="0"/>
      <w:marBottom w:val="0"/>
      <w:divBdr>
        <w:top w:val="none" w:sz="0" w:space="0" w:color="auto"/>
        <w:left w:val="none" w:sz="0" w:space="0" w:color="auto"/>
        <w:bottom w:val="none" w:sz="0" w:space="0" w:color="auto"/>
        <w:right w:val="none" w:sz="0" w:space="0" w:color="auto"/>
      </w:divBdr>
    </w:div>
    <w:div w:id="1705597636">
      <w:bodyDiv w:val="1"/>
      <w:marLeft w:val="0"/>
      <w:marRight w:val="0"/>
      <w:marTop w:val="0"/>
      <w:marBottom w:val="0"/>
      <w:divBdr>
        <w:top w:val="none" w:sz="0" w:space="0" w:color="auto"/>
        <w:left w:val="none" w:sz="0" w:space="0" w:color="auto"/>
        <w:bottom w:val="none" w:sz="0" w:space="0" w:color="auto"/>
        <w:right w:val="none" w:sz="0" w:space="0" w:color="auto"/>
      </w:divBdr>
    </w:div>
    <w:div w:id="1708338631">
      <w:bodyDiv w:val="1"/>
      <w:marLeft w:val="0"/>
      <w:marRight w:val="0"/>
      <w:marTop w:val="0"/>
      <w:marBottom w:val="0"/>
      <w:divBdr>
        <w:top w:val="none" w:sz="0" w:space="0" w:color="auto"/>
        <w:left w:val="none" w:sz="0" w:space="0" w:color="auto"/>
        <w:bottom w:val="none" w:sz="0" w:space="0" w:color="auto"/>
        <w:right w:val="none" w:sz="0" w:space="0" w:color="auto"/>
      </w:divBdr>
    </w:div>
    <w:div w:id="1713723862">
      <w:bodyDiv w:val="1"/>
      <w:marLeft w:val="0"/>
      <w:marRight w:val="0"/>
      <w:marTop w:val="0"/>
      <w:marBottom w:val="0"/>
      <w:divBdr>
        <w:top w:val="none" w:sz="0" w:space="0" w:color="auto"/>
        <w:left w:val="none" w:sz="0" w:space="0" w:color="auto"/>
        <w:bottom w:val="none" w:sz="0" w:space="0" w:color="auto"/>
        <w:right w:val="none" w:sz="0" w:space="0" w:color="auto"/>
      </w:divBdr>
    </w:div>
    <w:div w:id="1714184380">
      <w:bodyDiv w:val="1"/>
      <w:marLeft w:val="0"/>
      <w:marRight w:val="0"/>
      <w:marTop w:val="0"/>
      <w:marBottom w:val="0"/>
      <w:divBdr>
        <w:top w:val="none" w:sz="0" w:space="0" w:color="auto"/>
        <w:left w:val="none" w:sz="0" w:space="0" w:color="auto"/>
        <w:bottom w:val="none" w:sz="0" w:space="0" w:color="auto"/>
        <w:right w:val="none" w:sz="0" w:space="0" w:color="auto"/>
      </w:divBdr>
    </w:div>
    <w:div w:id="1715736254">
      <w:bodyDiv w:val="1"/>
      <w:marLeft w:val="0"/>
      <w:marRight w:val="0"/>
      <w:marTop w:val="0"/>
      <w:marBottom w:val="0"/>
      <w:divBdr>
        <w:top w:val="none" w:sz="0" w:space="0" w:color="auto"/>
        <w:left w:val="none" w:sz="0" w:space="0" w:color="auto"/>
        <w:bottom w:val="none" w:sz="0" w:space="0" w:color="auto"/>
        <w:right w:val="none" w:sz="0" w:space="0" w:color="auto"/>
      </w:divBdr>
    </w:div>
    <w:div w:id="1719624104">
      <w:bodyDiv w:val="1"/>
      <w:marLeft w:val="0"/>
      <w:marRight w:val="0"/>
      <w:marTop w:val="0"/>
      <w:marBottom w:val="0"/>
      <w:divBdr>
        <w:top w:val="none" w:sz="0" w:space="0" w:color="auto"/>
        <w:left w:val="none" w:sz="0" w:space="0" w:color="auto"/>
        <w:bottom w:val="none" w:sz="0" w:space="0" w:color="auto"/>
        <w:right w:val="none" w:sz="0" w:space="0" w:color="auto"/>
      </w:divBdr>
    </w:div>
    <w:div w:id="1724715747">
      <w:bodyDiv w:val="1"/>
      <w:marLeft w:val="0"/>
      <w:marRight w:val="0"/>
      <w:marTop w:val="0"/>
      <w:marBottom w:val="0"/>
      <w:divBdr>
        <w:top w:val="none" w:sz="0" w:space="0" w:color="auto"/>
        <w:left w:val="none" w:sz="0" w:space="0" w:color="auto"/>
        <w:bottom w:val="none" w:sz="0" w:space="0" w:color="auto"/>
        <w:right w:val="none" w:sz="0" w:space="0" w:color="auto"/>
      </w:divBdr>
    </w:div>
    <w:div w:id="1726173662">
      <w:bodyDiv w:val="1"/>
      <w:marLeft w:val="0"/>
      <w:marRight w:val="0"/>
      <w:marTop w:val="0"/>
      <w:marBottom w:val="0"/>
      <w:divBdr>
        <w:top w:val="none" w:sz="0" w:space="0" w:color="auto"/>
        <w:left w:val="none" w:sz="0" w:space="0" w:color="auto"/>
        <w:bottom w:val="none" w:sz="0" w:space="0" w:color="auto"/>
        <w:right w:val="none" w:sz="0" w:space="0" w:color="auto"/>
      </w:divBdr>
    </w:div>
    <w:div w:id="1727409384">
      <w:bodyDiv w:val="1"/>
      <w:marLeft w:val="0"/>
      <w:marRight w:val="0"/>
      <w:marTop w:val="0"/>
      <w:marBottom w:val="0"/>
      <w:divBdr>
        <w:top w:val="none" w:sz="0" w:space="0" w:color="auto"/>
        <w:left w:val="none" w:sz="0" w:space="0" w:color="auto"/>
        <w:bottom w:val="none" w:sz="0" w:space="0" w:color="auto"/>
        <w:right w:val="none" w:sz="0" w:space="0" w:color="auto"/>
      </w:divBdr>
      <w:divsChild>
        <w:div w:id="349138629">
          <w:marLeft w:val="0"/>
          <w:marRight w:val="0"/>
          <w:marTop w:val="0"/>
          <w:marBottom w:val="0"/>
          <w:divBdr>
            <w:top w:val="none" w:sz="0" w:space="0" w:color="auto"/>
            <w:left w:val="none" w:sz="0" w:space="0" w:color="auto"/>
            <w:bottom w:val="none" w:sz="0" w:space="0" w:color="auto"/>
            <w:right w:val="none" w:sz="0" w:space="0" w:color="auto"/>
          </w:divBdr>
        </w:div>
        <w:div w:id="459688104">
          <w:marLeft w:val="0"/>
          <w:marRight w:val="0"/>
          <w:marTop w:val="0"/>
          <w:marBottom w:val="0"/>
          <w:divBdr>
            <w:top w:val="none" w:sz="0" w:space="0" w:color="auto"/>
            <w:left w:val="none" w:sz="0" w:space="0" w:color="auto"/>
            <w:bottom w:val="none" w:sz="0" w:space="0" w:color="auto"/>
            <w:right w:val="none" w:sz="0" w:space="0" w:color="auto"/>
          </w:divBdr>
        </w:div>
        <w:div w:id="900798079">
          <w:marLeft w:val="0"/>
          <w:marRight w:val="0"/>
          <w:marTop w:val="0"/>
          <w:marBottom w:val="0"/>
          <w:divBdr>
            <w:top w:val="none" w:sz="0" w:space="0" w:color="auto"/>
            <w:left w:val="none" w:sz="0" w:space="0" w:color="auto"/>
            <w:bottom w:val="none" w:sz="0" w:space="0" w:color="auto"/>
            <w:right w:val="none" w:sz="0" w:space="0" w:color="auto"/>
          </w:divBdr>
        </w:div>
        <w:div w:id="1569728908">
          <w:marLeft w:val="0"/>
          <w:marRight w:val="0"/>
          <w:marTop w:val="0"/>
          <w:marBottom w:val="0"/>
          <w:divBdr>
            <w:top w:val="none" w:sz="0" w:space="0" w:color="auto"/>
            <w:left w:val="none" w:sz="0" w:space="0" w:color="auto"/>
            <w:bottom w:val="none" w:sz="0" w:space="0" w:color="auto"/>
            <w:right w:val="none" w:sz="0" w:space="0" w:color="auto"/>
          </w:divBdr>
        </w:div>
        <w:div w:id="2004777354">
          <w:marLeft w:val="0"/>
          <w:marRight w:val="0"/>
          <w:marTop w:val="0"/>
          <w:marBottom w:val="0"/>
          <w:divBdr>
            <w:top w:val="none" w:sz="0" w:space="0" w:color="auto"/>
            <w:left w:val="none" w:sz="0" w:space="0" w:color="auto"/>
            <w:bottom w:val="none" w:sz="0" w:space="0" w:color="auto"/>
            <w:right w:val="none" w:sz="0" w:space="0" w:color="auto"/>
          </w:divBdr>
        </w:div>
      </w:divsChild>
    </w:div>
    <w:div w:id="1728914886">
      <w:bodyDiv w:val="1"/>
      <w:marLeft w:val="0"/>
      <w:marRight w:val="0"/>
      <w:marTop w:val="0"/>
      <w:marBottom w:val="0"/>
      <w:divBdr>
        <w:top w:val="none" w:sz="0" w:space="0" w:color="auto"/>
        <w:left w:val="none" w:sz="0" w:space="0" w:color="auto"/>
        <w:bottom w:val="none" w:sz="0" w:space="0" w:color="auto"/>
        <w:right w:val="none" w:sz="0" w:space="0" w:color="auto"/>
      </w:divBdr>
    </w:div>
    <w:div w:id="1735616505">
      <w:bodyDiv w:val="1"/>
      <w:marLeft w:val="0"/>
      <w:marRight w:val="0"/>
      <w:marTop w:val="0"/>
      <w:marBottom w:val="0"/>
      <w:divBdr>
        <w:top w:val="none" w:sz="0" w:space="0" w:color="auto"/>
        <w:left w:val="none" w:sz="0" w:space="0" w:color="auto"/>
        <w:bottom w:val="none" w:sz="0" w:space="0" w:color="auto"/>
        <w:right w:val="none" w:sz="0" w:space="0" w:color="auto"/>
      </w:divBdr>
    </w:div>
    <w:div w:id="1738090491">
      <w:bodyDiv w:val="1"/>
      <w:marLeft w:val="0"/>
      <w:marRight w:val="0"/>
      <w:marTop w:val="0"/>
      <w:marBottom w:val="0"/>
      <w:divBdr>
        <w:top w:val="none" w:sz="0" w:space="0" w:color="auto"/>
        <w:left w:val="none" w:sz="0" w:space="0" w:color="auto"/>
        <w:bottom w:val="none" w:sz="0" w:space="0" w:color="auto"/>
        <w:right w:val="none" w:sz="0" w:space="0" w:color="auto"/>
      </w:divBdr>
    </w:div>
    <w:div w:id="1742480618">
      <w:bodyDiv w:val="1"/>
      <w:marLeft w:val="0"/>
      <w:marRight w:val="0"/>
      <w:marTop w:val="0"/>
      <w:marBottom w:val="0"/>
      <w:divBdr>
        <w:top w:val="none" w:sz="0" w:space="0" w:color="auto"/>
        <w:left w:val="none" w:sz="0" w:space="0" w:color="auto"/>
        <w:bottom w:val="none" w:sz="0" w:space="0" w:color="auto"/>
        <w:right w:val="none" w:sz="0" w:space="0" w:color="auto"/>
      </w:divBdr>
    </w:div>
    <w:div w:id="1756124176">
      <w:bodyDiv w:val="1"/>
      <w:marLeft w:val="0"/>
      <w:marRight w:val="0"/>
      <w:marTop w:val="0"/>
      <w:marBottom w:val="0"/>
      <w:divBdr>
        <w:top w:val="none" w:sz="0" w:space="0" w:color="auto"/>
        <w:left w:val="none" w:sz="0" w:space="0" w:color="auto"/>
        <w:bottom w:val="none" w:sz="0" w:space="0" w:color="auto"/>
        <w:right w:val="none" w:sz="0" w:space="0" w:color="auto"/>
      </w:divBdr>
    </w:div>
    <w:div w:id="1759642875">
      <w:bodyDiv w:val="1"/>
      <w:marLeft w:val="0"/>
      <w:marRight w:val="0"/>
      <w:marTop w:val="0"/>
      <w:marBottom w:val="0"/>
      <w:divBdr>
        <w:top w:val="none" w:sz="0" w:space="0" w:color="auto"/>
        <w:left w:val="none" w:sz="0" w:space="0" w:color="auto"/>
        <w:bottom w:val="none" w:sz="0" w:space="0" w:color="auto"/>
        <w:right w:val="none" w:sz="0" w:space="0" w:color="auto"/>
      </w:divBdr>
    </w:div>
    <w:div w:id="1760904724">
      <w:bodyDiv w:val="1"/>
      <w:marLeft w:val="0"/>
      <w:marRight w:val="0"/>
      <w:marTop w:val="0"/>
      <w:marBottom w:val="0"/>
      <w:divBdr>
        <w:top w:val="none" w:sz="0" w:space="0" w:color="auto"/>
        <w:left w:val="none" w:sz="0" w:space="0" w:color="auto"/>
        <w:bottom w:val="none" w:sz="0" w:space="0" w:color="auto"/>
        <w:right w:val="none" w:sz="0" w:space="0" w:color="auto"/>
      </w:divBdr>
    </w:div>
    <w:div w:id="1766654606">
      <w:bodyDiv w:val="1"/>
      <w:marLeft w:val="0"/>
      <w:marRight w:val="0"/>
      <w:marTop w:val="0"/>
      <w:marBottom w:val="0"/>
      <w:divBdr>
        <w:top w:val="none" w:sz="0" w:space="0" w:color="auto"/>
        <w:left w:val="none" w:sz="0" w:space="0" w:color="auto"/>
        <w:bottom w:val="none" w:sz="0" w:space="0" w:color="auto"/>
        <w:right w:val="none" w:sz="0" w:space="0" w:color="auto"/>
      </w:divBdr>
    </w:div>
    <w:div w:id="1768774021">
      <w:bodyDiv w:val="1"/>
      <w:marLeft w:val="0"/>
      <w:marRight w:val="0"/>
      <w:marTop w:val="0"/>
      <w:marBottom w:val="0"/>
      <w:divBdr>
        <w:top w:val="none" w:sz="0" w:space="0" w:color="auto"/>
        <w:left w:val="none" w:sz="0" w:space="0" w:color="auto"/>
        <w:bottom w:val="none" w:sz="0" w:space="0" w:color="auto"/>
        <w:right w:val="none" w:sz="0" w:space="0" w:color="auto"/>
      </w:divBdr>
    </w:div>
    <w:div w:id="1769890856">
      <w:bodyDiv w:val="1"/>
      <w:marLeft w:val="0"/>
      <w:marRight w:val="0"/>
      <w:marTop w:val="0"/>
      <w:marBottom w:val="0"/>
      <w:divBdr>
        <w:top w:val="none" w:sz="0" w:space="0" w:color="auto"/>
        <w:left w:val="none" w:sz="0" w:space="0" w:color="auto"/>
        <w:bottom w:val="none" w:sz="0" w:space="0" w:color="auto"/>
        <w:right w:val="none" w:sz="0" w:space="0" w:color="auto"/>
      </w:divBdr>
      <w:divsChild>
        <w:div w:id="685904584">
          <w:marLeft w:val="0"/>
          <w:marRight w:val="0"/>
          <w:marTop w:val="0"/>
          <w:marBottom w:val="0"/>
          <w:divBdr>
            <w:top w:val="none" w:sz="0" w:space="0" w:color="auto"/>
            <w:left w:val="none" w:sz="0" w:space="0" w:color="auto"/>
            <w:bottom w:val="none" w:sz="0" w:space="0" w:color="auto"/>
            <w:right w:val="none" w:sz="0" w:space="0" w:color="auto"/>
          </w:divBdr>
          <w:divsChild>
            <w:div w:id="439222803">
              <w:marLeft w:val="0"/>
              <w:marRight w:val="0"/>
              <w:marTop w:val="526"/>
              <w:marBottom w:val="0"/>
              <w:divBdr>
                <w:top w:val="none" w:sz="0" w:space="0" w:color="auto"/>
                <w:left w:val="none" w:sz="0" w:space="0" w:color="auto"/>
                <w:bottom w:val="none" w:sz="0" w:space="0" w:color="auto"/>
                <w:right w:val="none" w:sz="0" w:space="0" w:color="auto"/>
              </w:divBdr>
              <w:divsChild>
                <w:div w:id="77941552">
                  <w:marLeft w:val="0"/>
                  <w:marRight w:val="0"/>
                  <w:marTop w:val="0"/>
                  <w:marBottom w:val="163"/>
                  <w:divBdr>
                    <w:top w:val="none" w:sz="0" w:space="0" w:color="auto"/>
                    <w:left w:val="none" w:sz="0" w:space="0" w:color="auto"/>
                    <w:bottom w:val="none" w:sz="0" w:space="0" w:color="auto"/>
                    <w:right w:val="none" w:sz="0" w:space="0" w:color="auto"/>
                  </w:divBdr>
                  <w:divsChild>
                    <w:div w:id="685445348">
                      <w:marLeft w:val="0"/>
                      <w:marRight w:val="0"/>
                      <w:marTop w:val="0"/>
                      <w:marBottom w:val="0"/>
                      <w:divBdr>
                        <w:top w:val="none" w:sz="0" w:space="0" w:color="auto"/>
                        <w:left w:val="none" w:sz="0" w:space="0" w:color="auto"/>
                        <w:bottom w:val="none" w:sz="0" w:space="0" w:color="auto"/>
                        <w:right w:val="none" w:sz="0" w:space="0" w:color="auto"/>
                      </w:divBdr>
                      <w:divsChild>
                        <w:div w:id="723601168">
                          <w:marLeft w:val="0"/>
                          <w:marRight w:val="0"/>
                          <w:marTop w:val="50"/>
                          <w:marBottom w:val="0"/>
                          <w:divBdr>
                            <w:top w:val="none" w:sz="0" w:space="0" w:color="auto"/>
                            <w:left w:val="none" w:sz="0" w:space="0" w:color="auto"/>
                            <w:bottom w:val="none" w:sz="0" w:space="0" w:color="auto"/>
                            <w:right w:val="none" w:sz="0" w:space="0" w:color="auto"/>
                          </w:divBdr>
                        </w:div>
                        <w:div w:id="1376200523">
                          <w:marLeft w:val="0"/>
                          <w:marRight w:val="0"/>
                          <w:marTop w:val="50"/>
                          <w:marBottom w:val="0"/>
                          <w:divBdr>
                            <w:top w:val="none" w:sz="0" w:space="0" w:color="auto"/>
                            <w:left w:val="none" w:sz="0" w:space="0" w:color="auto"/>
                            <w:bottom w:val="none" w:sz="0" w:space="0" w:color="auto"/>
                            <w:right w:val="none" w:sz="0" w:space="0" w:color="auto"/>
                          </w:divBdr>
                        </w:div>
                        <w:div w:id="1543442421">
                          <w:marLeft w:val="0"/>
                          <w:marRight w:val="0"/>
                          <w:marTop w:val="63"/>
                          <w:marBottom w:val="0"/>
                          <w:divBdr>
                            <w:top w:val="none" w:sz="0" w:space="0" w:color="auto"/>
                            <w:left w:val="none" w:sz="0" w:space="0" w:color="auto"/>
                            <w:bottom w:val="none" w:sz="0" w:space="0" w:color="auto"/>
                            <w:right w:val="none" w:sz="0" w:space="0" w:color="auto"/>
                          </w:divBdr>
                        </w:div>
                        <w:div w:id="2010518218">
                          <w:marLeft w:val="0"/>
                          <w:marRight w:val="0"/>
                          <w:marTop w:val="50"/>
                          <w:marBottom w:val="0"/>
                          <w:divBdr>
                            <w:top w:val="none" w:sz="0" w:space="0" w:color="auto"/>
                            <w:left w:val="none" w:sz="0" w:space="0" w:color="auto"/>
                            <w:bottom w:val="none" w:sz="0" w:space="0" w:color="auto"/>
                            <w:right w:val="none" w:sz="0" w:space="0" w:color="auto"/>
                          </w:divBdr>
                        </w:div>
                      </w:divsChild>
                    </w:div>
                  </w:divsChild>
                </w:div>
                <w:div w:id="300236101">
                  <w:marLeft w:val="0"/>
                  <w:marRight w:val="0"/>
                  <w:marTop w:val="0"/>
                  <w:marBottom w:val="0"/>
                  <w:divBdr>
                    <w:top w:val="none" w:sz="0" w:space="0" w:color="auto"/>
                    <w:left w:val="none" w:sz="0" w:space="0" w:color="auto"/>
                    <w:bottom w:val="none" w:sz="0" w:space="0" w:color="auto"/>
                    <w:right w:val="none" w:sz="0" w:space="0" w:color="auto"/>
                  </w:divBdr>
                  <w:divsChild>
                    <w:div w:id="2092316066">
                      <w:marLeft w:val="-312"/>
                      <w:marRight w:val="0"/>
                      <w:marTop w:val="0"/>
                      <w:marBottom w:val="0"/>
                      <w:divBdr>
                        <w:top w:val="none" w:sz="0" w:space="0" w:color="auto"/>
                        <w:left w:val="none" w:sz="0" w:space="0" w:color="auto"/>
                        <w:bottom w:val="none" w:sz="0" w:space="0" w:color="auto"/>
                        <w:right w:val="none" w:sz="0" w:space="0" w:color="auto"/>
                      </w:divBdr>
                      <w:divsChild>
                        <w:div w:id="32586591">
                          <w:marLeft w:val="0"/>
                          <w:marRight w:val="0"/>
                          <w:marTop w:val="0"/>
                          <w:marBottom w:val="0"/>
                          <w:divBdr>
                            <w:top w:val="none" w:sz="0" w:space="0" w:color="auto"/>
                            <w:left w:val="none" w:sz="0" w:space="0" w:color="auto"/>
                            <w:bottom w:val="none" w:sz="0" w:space="0" w:color="auto"/>
                            <w:right w:val="none" w:sz="0" w:space="0" w:color="auto"/>
                          </w:divBdr>
                          <w:divsChild>
                            <w:div w:id="876091267">
                              <w:marLeft w:val="0"/>
                              <w:marRight w:val="0"/>
                              <w:marTop w:val="0"/>
                              <w:marBottom w:val="0"/>
                              <w:divBdr>
                                <w:top w:val="none" w:sz="0" w:space="0" w:color="auto"/>
                                <w:left w:val="none" w:sz="0" w:space="0" w:color="auto"/>
                                <w:bottom w:val="none" w:sz="0" w:space="0" w:color="auto"/>
                                <w:right w:val="none" w:sz="0" w:space="0" w:color="auto"/>
                              </w:divBdr>
                            </w:div>
                          </w:divsChild>
                        </w:div>
                        <w:div w:id="905532965">
                          <w:marLeft w:val="0"/>
                          <w:marRight w:val="0"/>
                          <w:marTop w:val="0"/>
                          <w:marBottom w:val="0"/>
                          <w:divBdr>
                            <w:top w:val="none" w:sz="0" w:space="0" w:color="auto"/>
                            <w:left w:val="none" w:sz="0" w:space="0" w:color="auto"/>
                            <w:bottom w:val="none" w:sz="0" w:space="0" w:color="auto"/>
                            <w:right w:val="none" w:sz="0" w:space="0" w:color="auto"/>
                          </w:divBdr>
                        </w:div>
                        <w:div w:id="1664048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225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648985">
          <w:marLeft w:val="0"/>
          <w:marRight w:val="0"/>
          <w:marTop w:val="0"/>
          <w:marBottom w:val="0"/>
          <w:divBdr>
            <w:top w:val="none" w:sz="0" w:space="0" w:color="auto"/>
            <w:left w:val="none" w:sz="0" w:space="0" w:color="auto"/>
            <w:bottom w:val="none" w:sz="0" w:space="0" w:color="auto"/>
            <w:right w:val="none" w:sz="0" w:space="0" w:color="auto"/>
          </w:divBdr>
          <w:divsChild>
            <w:div w:id="782454445">
              <w:marLeft w:val="0"/>
              <w:marRight w:val="0"/>
              <w:marTop w:val="0"/>
              <w:marBottom w:val="0"/>
              <w:divBdr>
                <w:top w:val="none" w:sz="0" w:space="0" w:color="auto"/>
                <w:left w:val="none" w:sz="0" w:space="0" w:color="auto"/>
                <w:bottom w:val="none" w:sz="0" w:space="0" w:color="auto"/>
                <w:right w:val="none" w:sz="0" w:space="0" w:color="auto"/>
              </w:divBdr>
              <w:divsChild>
                <w:div w:id="1720788886">
                  <w:marLeft w:val="0"/>
                  <w:marRight w:val="0"/>
                  <w:marTop w:val="0"/>
                  <w:marBottom w:val="0"/>
                  <w:divBdr>
                    <w:top w:val="none" w:sz="0" w:space="0" w:color="auto"/>
                    <w:left w:val="none" w:sz="0" w:space="0" w:color="auto"/>
                    <w:bottom w:val="none" w:sz="0" w:space="0" w:color="auto"/>
                    <w:right w:val="none" w:sz="0" w:space="0" w:color="auto"/>
                  </w:divBdr>
                  <w:divsChild>
                    <w:div w:id="1657219257">
                      <w:marLeft w:val="0"/>
                      <w:marRight w:val="0"/>
                      <w:marTop w:val="0"/>
                      <w:marBottom w:val="0"/>
                      <w:divBdr>
                        <w:top w:val="none" w:sz="0" w:space="0" w:color="auto"/>
                        <w:left w:val="none" w:sz="0" w:space="0" w:color="auto"/>
                        <w:bottom w:val="none" w:sz="0" w:space="0" w:color="auto"/>
                        <w:right w:val="none" w:sz="0" w:space="0" w:color="auto"/>
                      </w:divBdr>
                      <w:divsChild>
                        <w:div w:id="798887482">
                          <w:marLeft w:val="0"/>
                          <w:marRight w:val="0"/>
                          <w:marTop w:val="0"/>
                          <w:marBottom w:val="0"/>
                          <w:divBdr>
                            <w:top w:val="none" w:sz="0" w:space="0" w:color="auto"/>
                            <w:left w:val="none" w:sz="0" w:space="0" w:color="auto"/>
                            <w:bottom w:val="none" w:sz="0" w:space="0" w:color="auto"/>
                            <w:right w:val="none" w:sz="0" w:space="0" w:color="auto"/>
                          </w:divBdr>
                          <w:divsChild>
                            <w:div w:id="280654024">
                              <w:marLeft w:val="0"/>
                              <w:marRight w:val="0"/>
                              <w:marTop w:val="0"/>
                              <w:marBottom w:val="263"/>
                              <w:divBdr>
                                <w:top w:val="none" w:sz="0" w:space="0" w:color="auto"/>
                                <w:left w:val="none" w:sz="0" w:space="0" w:color="auto"/>
                                <w:bottom w:val="none" w:sz="0" w:space="0" w:color="auto"/>
                                <w:right w:val="none" w:sz="0" w:space="0" w:color="auto"/>
                              </w:divBdr>
                            </w:div>
                            <w:div w:id="1298992441">
                              <w:marLeft w:val="0"/>
                              <w:marRight w:val="150"/>
                              <w:marTop w:val="0"/>
                              <w:marBottom w:val="0"/>
                              <w:divBdr>
                                <w:top w:val="none" w:sz="0" w:space="0" w:color="auto"/>
                                <w:left w:val="none" w:sz="0" w:space="0" w:color="auto"/>
                                <w:bottom w:val="none" w:sz="0" w:space="0" w:color="auto"/>
                                <w:right w:val="none" w:sz="0" w:space="0" w:color="auto"/>
                              </w:divBdr>
                            </w:div>
                            <w:div w:id="1982037452">
                              <w:marLeft w:val="0"/>
                              <w:marRight w:val="0"/>
                              <w:marTop w:val="0"/>
                              <w:marBottom w:val="25"/>
                              <w:divBdr>
                                <w:top w:val="none" w:sz="0" w:space="0" w:color="auto"/>
                                <w:left w:val="none" w:sz="0" w:space="0" w:color="auto"/>
                                <w:bottom w:val="none" w:sz="0" w:space="0" w:color="auto"/>
                                <w:right w:val="none" w:sz="0" w:space="0" w:color="auto"/>
                              </w:divBdr>
                              <w:divsChild>
                                <w:div w:id="75444732">
                                  <w:marLeft w:val="0"/>
                                  <w:marRight w:val="0"/>
                                  <w:marTop w:val="48"/>
                                  <w:marBottom w:val="48"/>
                                  <w:divBdr>
                                    <w:top w:val="none" w:sz="0" w:space="0" w:color="auto"/>
                                    <w:left w:val="none" w:sz="0" w:space="0" w:color="auto"/>
                                    <w:bottom w:val="none" w:sz="0" w:space="0" w:color="auto"/>
                                    <w:right w:val="none" w:sz="0" w:space="0" w:color="auto"/>
                                  </w:divBdr>
                                </w:div>
                                <w:div w:id="932664192">
                                  <w:marLeft w:val="0"/>
                                  <w:marRight w:val="0"/>
                                  <w:marTop w:val="48"/>
                                  <w:marBottom w:val="48"/>
                                  <w:divBdr>
                                    <w:top w:val="none" w:sz="0" w:space="0" w:color="auto"/>
                                    <w:left w:val="none" w:sz="0" w:space="0" w:color="auto"/>
                                    <w:bottom w:val="none" w:sz="0" w:space="0" w:color="auto"/>
                                    <w:right w:val="none" w:sz="0" w:space="0" w:color="auto"/>
                                  </w:divBdr>
                                </w:div>
                                <w:div w:id="1178957359">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74786636">
      <w:bodyDiv w:val="1"/>
      <w:marLeft w:val="0"/>
      <w:marRight w:val="0"/>
      <w:marTop w:val="0"/>
      <w:marBottom w:val="0"/>
      <w:divBdr>
        <w:top w:val="none" w:sz="0" w:space="0" w:color="auto"/>
        <w:left w:val="none" w:sz="0" w:space="0" w:color="auto"/>
        <w:bottom w:val="none" w:sz="0" w:space="0" w:color="auto"/>
        <w:right w:val="none" w:sz="0" w:space="0" w:color="auto"/>
      </w:divBdr>
    </w:div>
    <w:div w:id="1784840156">
      <w:bodyDiv w:val="1"/>
      <w:marLeft w:val="0"/>
      <w:marRight w:val="0"/>
      <w:marTop w:val="0"/>
      <w:marBottom w:val="0"/>
      <w:divBdr>
        <w:top w:val="none" w:sz="0" w:space="0" w:color="auto"/>
        <w:left w:val="none" w:sz="0" w:space="0" w:color="auto"/>
        <w:bottom w:val="none" w:sz="0" w:space="0" w:color="auto"/>
        <w:right w:val="none" w:sz="0" w:space="0" w:color="auto"/>
      </w:divBdr>
      <w:divsChild>
        <w:div w:id="238056899">
          <w:marLeft w:val="0"/>
          <w:marRight w:val="0"/>
          <w:marTop w:val="0"/>
          <w:marBottom w:val="0"/>
          <w:divBdr>
            <w:top w:val="none" w:sz="0" w:space="0" w:color="auto"/>
            <w:left w:val="none" w:sz="0" w:space="0" w:color="auto"/>
            <w:bottom w:val="none" w:sz="0" w:space="0" w:color="auto"/>
            <w:right w:val="none" w:sz="0" w:space="0" w:color="auto"/>
          </w:divBdr>
        </w:div>
        <w:div w:id="303698378">
          <w:marLeft w:val="0"/>
          <w:marRight w:val="0"/>
          <w:marTop w:val="0"/>
          <w:marBottom w:val="0"/>
          <w:divBdr>
            <w:top w:val="none" w:sz="0" w:space="0" w:color="auto"/>
            <w:left w:val="none" w:sz="0" w:space="0" w:color="auto"/>
            <w:bottom w:val="none" w:sz="0" w:space="0" w:color="auto"/>
            <w:right w:val="none" w:sz="0" w:space="0" w:color="auto"/>
          </w:divBdr>
        </w:div>
      </w:divsChild>
    </w:div>
    <w:div w:id="1797721264">
      <w:bodyDiv w:val="1"/>
      <w:marLeft w:val="0"/>
      <w:marRight w:val="0"/>
      <w:marTop w:val="0"/>
      <w:marBottom w:val="0"/>
      <w:divBdr>
        <w:top w:val="none" w:sz="0" w:space="0" w:color="auto"/>
        <w:left w:val="none" w:sz="0" w:space="0" w:color="auto"/>
        <w:bottom w:val="none" w:sz="0" w:space="0" w:color="auto"/>
        <w:right w:val="none" w:sz="0" w:space="0" w:color="auto"/>
      </w:divBdr>
    </w:div>
    <w:div w:id="1798911255">
      <w:bodyDiv w:val="1"/>
      <w:marLeft w:val="0"/>
      <w:marRight w:val="0"/>
      <w:marTop w:val="0"/>
      <w:marBottom w:val="0"/>
      <w:divBdr>
        <w:top w:val="none" w:sz="0" w:space="0" w:color="auto"/>
        <w:left w:val="none" w:sz="0" w:space="0" w:color="auto"/>
        <w:bottom w:val="none" w:sz="0" w:space="0" w:color="auto"/>
        <w:right w:val="none" w:sz="0" w:space="0" w:color="auto"/>
      </w:divBdr>
    </w:div>
    <w:div w:id="1800687722">
      <w:bodyDiv w:val="1"/>
      <w:marLeft w:val="0"/>
      <w:marRight w:val="0"/>
      <w:marTop w:val="0"/>
      <w:marBottom w:val="0"/>
      <w:divBdr>
        <w:top w:val="none" w:sz="0" w:space="0" w:color="auto"/>
        <w:left w:val="none" w:sz="0" w:space="0" w:color="auto"/>
        <w:bottom w:val="none" w:sz="0" w:space="0" w:color="auto"/>
        <w:right w:val="none" w:sz="0" w:space="0" w:color="auto"/>
      </w:divBdr>
    </w:div>
    <w:div w:id="1801531284">
      <w:bodyDiv w:val="1"/>
      <w:marLeft w:val="0"/>
      <w:marRight w:val="0"/>
      <w:marTop w:val="0"/>
      <w:marBottom w:val="0"/>
      <w:divBdr>
        <w:top w:val="none" w:sz="0" w:space="0" w:color="auto"/>
        <w:left w:val="none" w:sz="0" w:space="0" w:color="auto"/>
        <w:bottom w:val="none" w:sz="0" w:space="0" w:color="auto"/>
        <w:right w:val="none" w:sz="0" w:space="0" w:color="auto"/>
      </w:divBdr>
      <w:divsChild>
        <w:div w:id="1674842136">
          <w:marLeft w:val="0"/>
          <w:marRight w:val="0"/>
          <w:marTop w:val="0"/>
          <w:marBottom w:val="0"/>
          <w:divBdr>
            <w:top w:val="none" w:sz="0" w:space="0" w:color="auto"/>
            <w:left w:val="none" w:sz="0" w:space="0" w:color="auto"/>
            <w:bottom w:val="none" w:sz="0" w:space="0" w:color="auto"/>
            <w:right w:val="none" w:sz="0" w:space="0" w:color="auto"/>
          </w:divBdr>
        </w:div>
        <w:div w:id="1971090659">
          <w:marLeft w:val="0"/>
          <w:marRight w:val="0"/>
          <w:marTop w:val="0"/>
          <w:marBottom w:val="0"/>
          <w:divBdr>
            <w:top w:val="none" w:sz="0" w:space="0" w:color="auto"/>
            <w:left w:val="none" w:sz="0" w:space="0" w:color="auto"/>
            <w:bottom w:val="none" w:sz="0" w:space="0" w:color="auto"/>
            <w:right w:val="none" w:sz="0" w:space="0" w:color="auto"/>
          </w:divBdr>
        </w:div>
      </w:divsChild>
    </w:div>
    <w:div w:id="1801921900">
      <w:bodyDiv w:val="1"/>
      <w:marLeft w:val="0"/>
      <w:marRight w:val="0"/>
      <w:marTop w:val="0"/>
      <w:marBottom w:val="0"/>
      <w:divBdr>
        <w:top w:val="none" w:sz="0" w:space="0" w:color="auto"/>
        <w:left w:val="none" w:sz="0" w:space="0" w:color="auto"/>
        <w:bottom w:val="none" w:sz="0" w:space="0" w:color="auto"/>
        <w:right w:val="none" w:sz="0" w:space="0" w:color="auto"/>
      </w:divBdr>
      <w:divsChild>
        <w:div w:id="1063018015">
          <w:marLeft w:val="0"/>
          <w:marRight w:val="0"/>
          <w:marTop w:val="0"/>
          <w:marBottom w:val="0"/>
          <w:divBdr>
            <w:top w:val="none" w:sz="0" w:space="0" w:color="auto"/>
            <w:left w:val="none" w:sz="0" w:space="0" w:color="auto"/>
            <w:bottom w:val="none" w:sz="0" w:space="0" w:color="auto"/>
            <w:right w:val="none" w:sz="0" w:space="0" w:color="auto"/>
          </w:divBdr>
          <w:divsChild>
            <w:div w:id="254441122">
              <w:marLeft w:val="0"/>
              <w:marRight w:val="0"/>
              <w:marTop w:val="0"/>
              <w:marBottom w:val="0"/>
              <w:divBdr>
                <w:top w:val="none" w:sz="0" w:space="0" w:color="auto"/>
                <w:left w:val="none" w:sz="0" w:space="0" w:color="auto"/>
                <w:bottom w:val="none" w:sz="0" w:space="0" w:color="auto"/>
                <w:right w:val="none" w:sz="0" w:space="0" w:color="auto"/>
              </w:divBdr>
              <w:divsChild>
                <w:div w:id="803697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727629">
      <w:bodyDiv w:val="1"/>
      <w:marLeft w:val="0"/>
      <w:marRight w:val="0"/>
      <w:marTop w:val="0"/>
      <w:marBottom w:val="0"/>
      <w:divBdr>
        <w:top w:val="none" w:sz="0" w:space="0" w:color="auto"/>
        <w:left w:val="none" w:sz="0" w:space="0" w:color="auto"/>
        <w:bottom w:val="none" w:sz="0" w:space="0" w:color="auto"/>
        <w:right w:val="none" w:sz="0" w:space="0" w:color="auto"/>
      </w:divBdr>
    </w:div>
    <w:div w:id="1807355484">
      <w:bodyDiv w:val="1"/>
      <w:marLeft w:val="0"/>
      <w:marRight w:val="0"/>
      <w:marTop w:val="0"/>
      <w:marBottom w:val="0"/>
      <w:divBdr>
        <w:top w:val="none" w:sz="0" w:space="0" w:color="auto"/>
        <w:left w:val="none" w:sz="0" w:space="0" w:color="auto"/>
        <w:bottom w:val="none" w:sz="0" w:space="0" w:color="auto"/>
        <w:right w:val="none" w:sz="0" w:space="0" w:color="auto"/>
      </w:divBdr>
    </w:div>
    <w:div w:id="1808819113">
      <w:bodyDiv w:val="1"/>
      <w:marLeft w:val="0"/>
      <w:marRight w:val="0"/>
      <w:marTop w:val="0"/>
      <w:marBottom w:val="0"/>
      <w:divBdr>
        <w:top w:val="none" w:sz="0" w:space="0" w:color="auto"/>
        <w:left w:val="none" w:sz="0" w:space="0" w:color="auto"/>
        <w:bottom w:val="none" w:sz="0" w:space="0" w:color="auto"/>
        <w:right w:val="none" w:sz="0" w:space="0" w:color="auto"/>
      </w:divBdr>
    </w:div>
    <w:div w:id="1810629968">
      <w:bodyDiv w:val="1"/>
      <w:marLeft w:val="0"/>
      <w:marRight w:val="0"/>
      <w:marTop w:val="0"/>
      <w:marBottom w:val="0"/>
      <w:divBdr>
        <w:top w:val="none" w:sz="0" w:space="0" w:color="auto"/>
        <w:left w:val="none" w:sz="0" w:space="0" w:color="auto"/>
        <w:bottom w:val="none" w:sz="0" w:space="0" w:color="auto"/>
        <w:right w:val="none" w:sz="0" w:space="0" w:color="auto"/>
      </w:divBdr>
    </w:div>
    <w:div w:id="1815678577">
      <w:bodyDiv w:val="1"/>
      <w:marLeft w:val="0"/>
      <w:marRight w:val="0"/>
      <w:marTop w:val="0"/>
      <w:marBottom w:val="0"/>
      <w:divBdr>
        <w:top w:val="none" w:sz="0" w:space="0" w:color="auto"/>
        <w:left w:val="none" w:sz="0" w:space="0" w:color="auto"/>
        <w:bottom w:val="none" w:sz="0" w:space="0" w:color="auto"/>
        <w:right w:val="none" w:sz="0" w:space="0" w:color="auto"/>
      </w:divBdr>
    </w:div>
    <w:div w:id="1816528668">
      <w:bodyDiv w:val="1"/>
      <w:marLeft w:val="0"/>
      <w:marRight w:val="0"/>
      <w:marTop w:val="0"/>
      <w:marBottom w:val="0"/>
      <w:divBdr>
        <w:top w:val="none" w:sz="0" w:space="0" w:color="auto"/>
        <w:left w:val="none" w:sz="0" w:space="0" w:color="auto"/>
        <w:bottom w:val="none" w:sz="0" w:space="0" w:color="auto"/>
        <w:right w:val="none" w:sz="0" w:space="0" w:color="auto"/>
      </w:divBdr>
    </w:div>
    <w:div w:id="1821921259">
      <w:bodyDiv w:val="1"/>
      <w:marLeft w:val="0"/>
      <w:marRight w:val="0"/>
      <w:marTop w:val="0"/>
      <w:marBottom w:val="0"/>
      <w:divBdr>
        <w:top w:val="none" w:sz="0" w:space="0" w:color="auto"/>
        <w:left w:val="none" w:sz="0" w:space="0" w:color="auto"/>
        <w:bottom w:val="none" w:sz="0" w:space="0" w:color="auto"/>
        <w:right w:val="none" w:sz="0" w:space="0" w:color="auto"/>
      </w:divBdr>
    </w:div>
    <w:div w:id="1829323285">
      <w:bodyDiv w:val="1"/>
      <w:marLeft w:val="0"/>
      <w:marRight w:val="0"/>
      <w:marTop w:val="0"/>
      <w:marBottom w:val="0"/>
      <w:divBdr>
        <w:top w:val="none" w:sz="0" w:space="0" w:color="auto"/>
        <w:left w:val="none" w:sz="0" w:space="0" w:color="auto"/>
        <w:bottom w:val="none" w:sz="0" w:space="0" w:color="auto"/>
        <w:right w:val="none" w:sz="0" w:space="0" w:color="auto"/>
      </w:divBdr>
    </w:div>
    <w:div w:id="1832066909">
      <w:bodyDiv w:val="1"/>
      <w:marLeft w:val="0"/>
      <w:marRight w:val="0"/>
      <w:marTop w:val="0"/>
      <w:marBottom w:val="0"/>
      <w:divBdr>
        <w:top w:val="none" w:sz="0" w:space="0" w:color="auto"/>
        <w:left w:val="none" w:sz="0" w:space="0" w:color="auto"/>
        <w:bottom w:val="none" w:sz="0" w:space="0" w:color="auto"/>
        <w:right w:val="none" w:sz="0" w:space="0" w:color="auto"/>
      </w:divBdr>
    </w:div>
    <w:div w:id="1835415247">
      <w:bodyDiv w:val="1"/>
      <w:marLeft w:val="0"/>
      <w:marRight w:val="0"/>
      <w:marTop w:val="0"/>
      <w:marBottom w:val="0"/>
      <w:divBdr>
        <w:top w:val="none" w:sz="0" w:space="0" w:color="auto"/>
        <w:left w:val="none" w:sz="0" w:space="0" w:color="auto"/>
        <w:bottom w:val="none" w:sz="0" w:space="0" w:color="auto"/>
        <w:right w:val="none" w:sz="0" w:space="0" w:color="auto"/>
      </w:divBdr>
    </w:div>
    <w:div w:id="1843933603">
      <w:bodyDiv w:val="1"/>
      <w:marLeft w:val="0"/>
      <w:marRight w:val="0"/>
      <w:marTop w:val="0"/>
      <w:marBottom w:val="0"/>
      <w:divBdr>
        <w:top w:val="none" w:sz="0" w:space="0" w:color="auto"/>
        <w:left w:val="none" w:sz="0" w:space="0" w:color="auto"/>
        <w:bottom w:val="none" w:sz="0" w:space="0" w:color="auto"/>
        <w:right w:val="none" w:sz="0" w:space="0" w:color="auto"/>
      </w:divBdr>
    </w:div>
    <w:div w:id="1844852209">
      <w:bodyDiv w:val="1"/>
      <w:marLeft w:val="0"/>
      <w:marRight w:val="0"/>
      <w:marTop w:val="0"/>
      <w:marBottom w:val="0"/>
      <w:divBdr>
        <w:top w:val="none" w:sz="0" w:space="0" w:color="auto"/>
        <w:left w:val="none" w:sz="0" w:space="0" w:color="auto"/>
        <w:bottom w:val="none" w:sz="0" w:space="0" w:color="auto"/>
        <w:right w:val="none" w:sz="0" w:space="0" w:color="auto"/>
      </w:divBdr>
    </w:div>
    <w:div w:id="1849980614">
      <w:bodyDiv w:val="1"/>
      <w:marLeft w:val="0"/>
      <w:marRight w:val="0"/>
      <w:marTop w:val="0"/>
      <w:marBottom w:val="0"/>
      <w:divBdr>
        <w:top w:val="none" w:sz="0" w:space="0" w:color="auto"/>
        <w:left w:val="none" w:sz="0" w:space="0" w:color="auto"/>
        <w:bottom w:val="none" w:sz="0" w:space="0" w:color="auto"/>
        <w:right w:val="none" w:sz="0" w:space="0" w:color="auto"/>
      </w:divBdr>
    </w:div>
    <w:div w:id="1854613732">
      <w:bodyDiv w:val="1"/>
      <w:marLeft w:val="0"/>
      <w:marRight w:val="0"/>
      <w:marTop w:val="0"/>
      <w:marBottom w:val="0"/>
      <w:divBdr>
        <w:top w:val="none" w:sz="0" w:space="0" w:color="auto"/>
        <w:left w:val="none" w:sz="0" w:space="0" w:color="auto"/>
        <w:bottom w:val="none" w:sz="0" w:space="0" w:color="auto"/>
        <w:right w:val="none" w:sz="0" w:space="0" w:color="auto"/>
      </w:divBdr>
      <w:divsChild>
        <w:div w:id="189879688">
          <w:marLeft w:val="0"/>
          <w:marRight w:val="0"/>
          <w:marTop w:val="0"/>
          <w:marBottom w:val="0"/>
          <w:divBdr>
            <w:top w:val="none" w:sz="0" w:space="0" w:color="auto"/>
            <w:left w:val="none" w:sz="0" w:space="0" w:color="auto"/>
            <w:bottom w:val="none" w:sz="0" w:space="0" w:color="auto"/>
            <w:right w:val="none" w:sz="0" w:space="0" w:color="auto"/>
          </w:divBdr>
        </w:div>
        <w:div w:id="1698386395">
          <w:marLeft w:val="0"/>
          <w:marRight w:val="0"/>
          <w:marTop w:val="0"/>
          <w:marBottom w:val="0"/>
          <w:divBdr>
            <w:top w:val="none" w:sz="0" w:space="0" w:color="auto"/>
            <w:left w:val="none" w:sz="0" w:space="0" w:color="auto"/>
            <w:bottom w:val="none" w:sz="0" w:space="0" w:color="auto"/>
            <w:right w:val="none" w:sz="0" w:space="0" w:color="auto"/>
          </w:divBdr>
        </w:div>
      </w:divsChild>
    </w:div>
    <w:div w:id="1854802716">
      <w:bodyDiv w:val="1"/>
      <w:marLeft w:val="0"/>
      <w:marRight w:val="0"/>
      <w:marTop w:val="0"/>
      <w:marBottom w:val="0"/>
      <w:divBdr>
        <w:top w:val="none" w:sz="0" w:space="0" w:color="auto"/>
        <w:left w:val="none" w:sz="0" w:space="0" w:color="auto"/>
        <w:bottom w:val="none" w:sz="0" w:space="0" w:color="auto"/>
        <w:right w:val="none" w:sz="0" w:space="0" w:color="auto"/>
      </w:divBdr>
    </w:div>
    <w:div w:id="1857573240">
      <w:bodyDiv w:val="1"/>
      <w:marLeft w:val="0"/>
      <w:marRight w:val="0"/>
      <w:marTop w:val="0"/>
      <w:marBottom w:val="0"/>
      <w:divBdr>
        <w:top w:val="none" w:sz="0" w:space="0" w:color="auto"/>
        <w:left w:val="none" w:sz="0" w:space="0" w:color="auto"/>
        <w:bottom w:val="none" w:sz="0" w:space="0" w:color="auto"/>
        <w:right w:val="none" w:sz="0" w:space="0" w:color="auto"/>
      </w:divBdr>
    </w:div>
    <w:div w:id="1867016536">
      <w:bodyDiv w:val="1"/>
      <w:marLeft w:val="0"/>
      <w:marRight w:val="0"/>
      <w:marTop w:val="0"/>
      <w:marBottom w:val="0"/>
      <w:divBdr>
        <w:top w:val="none" w:sz="0" w:space="0" w:color="auto"/>
        <w:left w:val="none" w:sz="0" w:space="0" w:color="auto"/>
        <w:bottom w:val="none" w:sz="0" w:space="0" w:color="auto"/>
        <w:right w:val="none" w:sz="0" w:space="0" w:color="auto"/>
      </w:divBdr>
    </w:div>
    <w:div w:id="1869755897">
      <w:bodyDiv w:val="1"/>
      <w:marLeft w:val="0"/>
      <w:marRight w:val="0"/>
      <w:marTop w:val="0"/>
      <w:marBottom w:val="0"/>
      <w:divBdr>
        <w:top w:val="none" w:sz="0" w:space="0" w:color="auto"/>
        <w:left w:val="none" w:sz="0" w:space="0" w:color="auto"/>
        <w:bottom w:val="none" w:sz="0" w:space="0" w:color="auto"/>
        <w:right w:val="none" w:sz="0" w:space="0" w:color="auto"/>
      </w:divBdr>
    </w:div>
    <w:div w:id="1870682167">
      <w:bodyDiv w:val="1"/>
      <w:marLeft w:val="0"/>
      <w:marRight w:val="0"/>
      <w:marTop w:val="0"/>
      <w:marBottom w:val="0"/>
      <w:divBdr>
        <w:top w:val="none" w:sz="0" w:space="0" w:color="auto"/>
        <w:left w:val="none" w:sz="0" w:space="0" w:color="auto"/>
        <w:bottom w:val="none" w:sz="0" w:space="0" w:color="auto"/>
        <w:right w:val="none" w:sz="0" w:space="0" w:color="auto"/>
      </w:divBdr>
    </w:div>
    <w:div w:id="1882590157">
      <w:bodyDiv w:val="1"/>
      <w:marLeft w:val="0"/>
      <w:marRight w:val="0"/>
      <w:marTop w:val="0"/>
      <w:marBottom w:val="0"/>
      <w:divBdr>
        <w:top w:val="none" w:sz="0" w:space="0" w:color="auto"/>
        <w:left w:val="none" w:sz="0" w:space="0" w:color="auto"/>
        <w:bottom w:val="none" w:sz="0" w:space="0" w:color="auto"/>
        <w:right w:val="none" w:sz="0" w:space="0" w:color="auto"/>
      </w:divBdr>
    </w:div>
    <w:div w:id="1897273962">
      <w:bodyDiv w:val="1"/>
      <w:marLeft w:val="0"/>
      <w:marRight w:val="0"/>
      <w:marTop w:val="0"/>
      <w:marBottom w:val="0"/>
      <w:divBdr>
        <w:top w:val="none" w:sz="0" w:space="0" w:color="auto"/>
        <w:left w:val="none" w:sz="0" w:space="0" w:color="auto"/>
        <w:bottom w:val="none" w:sz="0" w:space="0" w:color="auto"/>
        <w:right w:val="none" w:sz="0" w:space="0" w:color="auto"/>
      </w:divBdr>
    </w:div>
    <w:div w:id="1905021172">
      <w:bodyDiv w:val="1"/>
      <w:marLeft w:val="0"/>
      <w:marRight w:val="0"/>
      <w:marTop w:val="0"/>
      <w:marBottom w:val="0"/>
      <w:divBdr>
        <w:top w:val="none" w:sz="0" w:space="0" w:color="auto"/>
        <w:left w:val="none" w:sz="0" w:space="0" w:color="auto"/>
        <w:bottom w:val="none" w:sz="0" w:space="0" w:color="auto"/>
        <w:right w:val="none" w:sz="0" w:space="0" w:color="auto"/>
      </w:divBdr>
      <w:divsChild>
        <w:div w:id="332224049">
          <w:marLeft w:val="270"/>
          <w:marRight w:val="270"/>
          <w:marTop w:val="0"/>
          <w:marBottom w:val="0"/>
          <w:divBdr>
            <w:top w:val="single" w:sz="6" w:space="0" w:color="CCCCCC"/>
            <w:left w:val="single" w:sz="6" w:space="0" w:color="CCCCCC"/>
            <w:bottom w:val="single" w:sz="6" w:space="0" w:color="CCCCCC"/>
            <w:right w:val="single" w:sz="6" w:space="0" w:color="CCCCCC"/>
          </w:divBdr>
        </w:div>
        <w:div w:id="707024359">
          <w:marLeft w:val="0"/>
          <w:marRight w:val="0"/>
          <w:marTop w:val="0"/>
          <w:marBottom w:val="0"/>
          <w:divBdr>
            <w:top w:val="none" w:sz="0" w:space="6" w:color="auto"/>
            <w:left w:val="single" w:sz="6" w:space="6" w:color="CCCCCC"/>
            <w:bottom w:val="none" w:sz="0" w:space="6" w:color="auto"/>
            <w:right w:val="none" w:sz="0" w:space="9" w:color="auto"/>
          </w:divBdr>
        </w:div>
        <w:div w:id="1045566471">
          <w:marLeft w:val="0"/>
          <w:marRight w:val="0"/>
          <w:marTop w:val="0"/>
          <w:marBottom w:val="0"/>
          <w:divBdr>
            <w:top w:val="none" w:sz="0" w:space="0" w:color="auto"/>
            <w:left w:val="none" w:sz="0" w:space="0" w:color="auto"/>
            <w:bottom w:val="none" w:sz="0" w:space="0" w:color="auto"/>
            <w:right w:val="none" w:sz="0" w:space="0" w:color="auto"/>
          </w:divBdr>
          <w:divsChild>
            <w:div w:id="76010367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918124153">
      <w:bodyDiv w:val="1"/>
      <w:marLeft w:val="0"/>
      <w:marRight w:val="0"/>
      <w:marTop w:val="0"/>
      <w:marBottom w:val="0"/>
      <w:divBdr>
        <w:top w:val="none" w:sz="0" w:space="0" w:color="auto"/>
        <w:left w:val="none" w:sz="0" w:space="0" w:color="auto"/>
        <w:bottom w:val="none" w:sz="0" w:space="0" w:color="auto"/>
        <w:right w:val="none" w:sz="0" w:space="0" w:color="auto"/>
      </w:divBdr>
    </w:div>
    <w:div w:id="1919628890">
      <w:bodyDiv w:val="1"/>
      <w:marLeft w:val="0"/>
      <w:marRight w:val="0"/>
      <w:marTop w:val="0"/>
      <w:marBottom w:val="0"/>
      <w:divBdr>
        <w:top w:val="none" w:sz="0" w:space="0" w:color="auto"/>
        <w:left w:val="none" w:sz="0" w:space="0" w:color="auto"/>
        <w:bottom w:val="none" w:sz="0" w:space="0" w:color="auto"/>
        <w:right w:val="none" w:sz="0" w:space="0" w:color="auto"/>
      </w:divBdr>
    </w:div>
    <w:div w:id="1924605733">
      <w:bodyDiv w:val="1"/>
      <w:marLeft w:val="0"/>
      <w:marRight w:val="0"/>
      <w:marTop w:val="0"/>
      <w:marBottom w:val="0"/>
      <w:divBdr>
        <w:top w:val="none" w:sz="0" w:space="0" w:color="auto"/>
        <w:left w:val="none" w:sz="0" w:space="0" w:color="auto"/>
        <w:bottom w:val="none" w:sz="0" w:space="0" w:color="auto"/>
        <w:right w:val="none" w:sz="0" w:space="0" w:color="auto"/>
      </w:divBdr>
    </w:div>
    <w:div w:id="1926108282">
      <w:bodyDiv w:val="1"/>
      <w:marLeft w:val="0"/>
      <w:marRight w:val="0"/>
      <w:marTop w:val="0"/>
      <w:marBottom w:val="0"/>
      <w:divBdr>
        <w:top w:val="none" w:sz="0" w:space="0" w:color="auto"/>
        <w:left w:val="none" w:sz="0" w:space="0" w:color="auto"/>
        <w:bottom w:val="none" w:sz="0" w:space="0" w:color="auto"/>
        <w:right w:val="none" w:sz="0" w:space="0" w:color="auto"/>
      </w:divBdr>
    </w:div>
    <w:div w:id="1932621957">
      <w:bodyDiv w:val="1"/>
      <w:marLeft w:val="0"/>
      <w:marRight w:val="0"/>
      <w:marTop w:val="0"/>
      <w:marBottom w:val="0"/>
      <w:divBdr>
        <w:top w:val="none" w:sz="0" w:space="0" w:color="auto"/>
        <w:left w:val="none" w:sz="0" w:space="0" w:color="auto"/>
        <w:bottom w:val="none" w:sz="0" w:space="0" w:color="auto"/>
        <w:right w:val="none" w:sz="0" w:space="0" w:color="auto"/>
      </w:divBdr>
    </w:div>
    <w:div w:id="1934245611">
      <w:bodyDiv w:val="1"/>
      <w:marLeft w:val="0"/>
      <w:marRight w:val="0"/>
      <w:marTop w:val="0"/>
      <w:marBottom w:val="0"/>
      <w:divBdr>
        <w:top w:val="none" w:sz="0" w:space="0" w:color="auto"/>
        <w:left w:val="none" w:sz="0" w:space="0" w:color="auto"/>
        <w:bottom w:val="none" w:sz="0" w:space="0" w:color="auto"/>
        <w:right w:val="none" w:sz="0" w:space="0" w:color="auto"/>
      </w:divBdr>
    </w:div>
    <w:div w:id="1943367996">
      <w:bodyDiv w:val="1"/>
      <w:marLeft w:val="0"/>
      <w:marRight w:val="0"/>
      <w:marTop w:val="0"/>
      <w:marBottom w:val="0"/>
      <w:divBdr>
        <w:top w:val="none" w:sz="0" w:space="0" w:color="auto"/>
        <w:left w:val="none" w:sz="0" w:space="0" w:color="auto"/>
        <w:bottom w:val="none" w:sz="0" w:space="0" w:color="auto"/>
        <w:right w:val="none" w:sz="0" w:space="0" w:color="auto"/>
      </w:divBdr>
    </w:div>
    <w:div w:id="1949043884">
      <w:bodyDiv w:val="1"/>
      <w:marLeft w:val="0"/>
      <w:marRight w:val="0"/>
      <w:marTop w:val="0"/>
      <w:marBottom w:val="0"/>
      <w:divBdr>
        <w:top w:val="none" w:sz="0" w:space="0" w:color="auto"/>
        <w:left w:val="none" w:sz="0" w:space="0" w:color="auto"/>
        <w:bottom w:val="none" w:sz="0" w:space="0" w:color="auto"/>
        <w:right w:val="none" w:sz="0" w:space="0" w:color="auto"/>
      </w:divBdr>
    </w:div>
    <w:div w:id="1962608114">
      <w:bodyDiv w:val="1"/>
      <w:marLeft w:val="0"/>
      <w:marRight w:val="0"/>
      <w:marTop w:val="0"/>
      <w:marBottom w:val="0"/>
      <w:divBdr>
        <w:top w:val="none" w:sz="0" w:space="0" w:color="auto"/>
        <w:left w:val="none" w:sz="0" w:space="0" w:color="auto"/>
        <w:bottom w:val="none" w:sz="0" w:space="0" w:color="auto"/>
        <w:right w:val="none" w:sz="0" w:space="0" w:color="auto"/>
      </w:divBdr>
    </w:div>
    <w:div w:id="1964270065">
      <w:bodyDiv w:val="1"/>
      <w:marLeft w:val="0"/>
      <w:marRight w:val="0"/>
      <w:marTop w:val="0"/>
      <w:marBottom w:val="0"/>
      <w:divBdr>
        <w:top w:val="none" w:sz="0" w:space="0" w:color="auto"/>
        <w:left w:val="none" w:sz="0" w:space="0" w:color="auto"/>
        <w:bottom w:val="none" w:sz="0" w:space="0" w:color="auto"/>
        <w:right w:val="none" w:sz="0" w:space="0" w:color="auto"/>
      </w:divBdr>
    </w:div>
    <w:div w:id="1973712958">
      <w:bodyDiv w:val="1"/>
      <w:marLeft w:val="0"/>
      <w:marRight w:val="0"/>
      <w:marTop w:val="0"/>
      <w:marBottom w:val="0"/>
      <w:divBdr>
        <w:top w:val="none" w:sz="0" w:space="0" w:color="auto"/>
        <w:left w:val="none" w:sz="0" w:space="0" w:color="auto"/>
        <w:bottom w:val="none" w:sz="0" w:space="0" w:color="auto"/>
        <w:right w:val="none" w:sz="0" w:space="0" w:color="auto"/>
      </w:divBdr>
      <w:divsChild>
        <w:div w:id="1918784184">
          <w:marLeft w:val="0"/>
          <w:marRight w:val="336"/>
          <w:marTop w:val="120"/>
          <w:marBottom w:val="312"/>
          <w:divBdr>
            <w:top w:val="none" w:sz="0" w:space="0" w:color="auto"/>
            <w:left w:val="none" w:sz="0" w:space="0" w:color="auto"/>
            <w:bottom w:val="none" w:sz="0" w:space="0" w:color="auto"/>
            <w:right w:val="none" w:sz="0" w:space="0" w:color="auto"/>
          </w:divBdr>
          <w:divsChild>
            <w:div w:id="279460724">
              <w:marLeft w:val="0"/>
              <w:marRight w:val="0"/>
              <w:marTop w:val="0"/>
              <w:marBottom w:val="0"/>
              <w:divBdr>
                <w:top w:val="single" w:sz="6" w:space="0" w:color="CCCCCC"/>
                <w:left w:val="single" w:sz="6" w:space="0" w:color="CCCCCC"/>
                <w:bottom w:val="single" w:sz="6" w:space="0" w:color="CCCCCC"/>
                <w:right w:val="single" w:sz="6" w:space="0" w:color="CCCCCC"/>
              </w:divBdr>
              <w:divsChild>
                <w:div w:id="1364135427">
                  <w:marLeft w:val="0"/>
                  <w:marRight w:val="45"/>
                  <w:marTop w:val="0"/>
                  <w:marBottom w:val="0"/>
                  <w:divBdr>
                    <w:top w:val="none" w:sz="0" w:space="0" w:color="auto"/>
                    <w:left w:val="none" w:sz="0" w:space="0" w:color="auto"/>
                    <w:bottom w:val="none" w:sz="0" w:space="0" w:color="auto"/>
                    <w:right w:val="none" w:sz="0" w:space="0" w:color="auto"/>
                  </w:divBdr>
                </w:div>
              </w:divsChild>
            </w:div>
          </w:divsChild>
        </w:div>
      </w:divsChild>
    </w:div>
    <w:div w:id="1978223699">
      <w:bodyDiv w:val="1"/>
      <w:marLeft w:val="0"/>
      <w:marRight w:val="0"/>
      <w:marTop w:val="0"/>
      <w:marBottom w:val="0"/>
      <w:divBdr>
        <w:top w:val="none" w:sz="0" w:space="0" w:color="auto"/>
        <w:left w:val="none" w:sz="0" w:space="0" w:color="auto"/>
        <w:bottom w:val="none" w:sz="0" w:space="0" w:color="auto"/>
        <w:right w:val="none" w:sz="0" w:space="0" w:color="auto"/>
      </w:divBdr>
    </w:div>
    <w:div w:id="1986347723">
      <w:bodyDiv w:val="1"/>
      <w:marLeft w:val="0"/>
      <w:marRight w:val="0"/>
      <w:marTop w:val="0"/>
      <w:marBottom w:val="0"/>
      <w:divBdr>
        <w:top w:val="none" w:sz="0" w:space="0" w:color="auto"/>
        <w:left w:val="none" w:sz="0" w:space="0" w:color="auto"/>
        <w:bottom w:val="none" w:sz="0" w:space="0" w:color="auto"/>
        <w:right w:val="none" w:sz="0" w:space="0" w:color="auto"/>
      </w:divBdr>
    </w:div>
    <w:div w:id="1990862346">
      <w:bodyDiv w:val="1"/>
      <w:marLeft w:val="0"/>
      <w:marRight w:val="0"/>
      <w:marTop w:val="0"/>
      <w:marBottom w:val="0"/>
      <w:divBdr>
        <w:top w:val="none" w:sz="0" w:space="0" w:color="auto"/>
        <w:left w:val="none" w:sz="0" w:space="0" w:color="auto"/>
        <w:bottom w:val="none" w:sz="0" w:space="0" w:color="auto"/>
        <w:right w:val="none" w:sz="0" w:space="0" w:color="auto"/>
      </w:divBdr>
      <w:divsChild>
        <w:div w:id="1798529909">
          <w:marLeft w:val="0"/>
          <w:marRight w:val="0"/>
          <w:marTop w:val="0"/>
          <w:marBottom w:val="0"/>
          <w:divBdr>
            <w:top w:val="none" w:sz="0" w:space="0" w:color="auto"/>
            <w:left w:val="none" w:sz="0" w:space="0" w:color="auto"/>
            <w:bottom w:val="none" w:sz="0" w:space="0" w:color="auto"/>
            <w:right w:val="none" w:sz="0" w:space="0" w:color="auto"/>
          </w:divBdr>
        </w:div>
        <w:div w:id="338046865">
          <w:blockQuote w:val="1"/>
          <w:marLeft w:val="600"/>
          <w:marRight w:val="600"/>
          <w:marTop w:val="240"/>
          <w:marBottom w:val="240"/>
          <w:divBdr>
            <w:top w:val="none" w:sz="0" w:space="0" w:color="auto"/>
            <w:left w:val="none" w:sz="0" w:space="0" w:color="auto"/>
            <w:bottom w:val="none" w:sz="0" w:space="0" w:color="auto"/>
            <w:right w:val="none" w:sz="0" w:space="0" w:color="auto"/>
          </w:divBdr>
        </w:div>
      </w:divsChild>
    </w:div>
    <w:div w:id="1995377922">
      <w:bodyDiv w:val="1"/>
      <w:marLeft w:val="0"/>
      <w:marRight w:val="0"/>
      <w:marTop w:val="0"/>
      <w:marBottom w:val="0"/>
      <w:divBdr>
        <w:top w:val="none" w:sz="0" w:space="0" w:color="auto"/>
        <w:left w:val="none" w:sz="0" w:space="0" w:color="auto"/>
        <w:bottom w:val="none" w:sz="0" w:space="0" w:color="auto"/>
        <w:right w:val="none" w:sz="0" w:space="0" w:color="auto"/>
      </w:divBdr>
    </w:div>
    <w:div w:id="2002006685">
      <w:bodyDiv w:val="1"/>
      <w:marLeft w:val="0"/>
      <w:marRight w:val="0"/>
      <w:marTop w:val="0"/>
      <w:marBottom w:val="0"/>
      <w:divBdr>
        <w:top w:val="none" w:sz="0" w:space="0" w:color="auto"/>
        <w:left w:val="none" w:sz="0" w:space="0" w:color="auto"/>
        <w:bottom w:val="none" w:sz="0" w:space="0" w:color="auto"/>
        <w:right w:val="none" w:sz="0" w:space="0" w:color="auto"/>
      </w:divBdr>
    </w:div>
    <w:div w:id="2008241420">
      <w:bodyDiv w:val="1"/>
      <w:marLeft w:val="0"/>
      <w:marRight w:val="0"/>
      <w:marTop w:val="0"/>
      <w:marBottom w:val="0"/>
      <w:divBdr>
        <w:top w:val="none" w:sz="0" w:space="0" w:color="auto"/>
        <w:left w:val="none" w:sz="0" w:space="0" w:color="auto"/>
        <w:bottom w:val="none" w:sz="0" w:space="0" w:color="auto"/>
        <w:right w:val="none" w:sz="0" w:space="0" w:color="auto"/>
      </w:divBdr>
    </w:div>
    <w:div w:id="2009403763">
      <w:bodyDiv w:val="1"/>
      <w:marLeft w:val="0"/>
      <w:marRight w:val="0"/>
      <w:marTop w:val="0"/>
      <w:marBottom w:val="0"/>
      <w:divBdr>
        <w:top w:val="none" w:sz="0" w:space="0" w:color="auto"/>
        <w:left w:val="none" w:sz="0" w:space="0" w:color="auto"/>
        <w:bottom w:val="none" w:sz="0" w:space="0" w:color="auto"/>
        <w:right w:val="none" w:sz="0" w:space="0" w:color="auto"/>
      </w:divBdr>
    </w:div>
    <w:div w:id="2023433699">
      <w:bodyDiv w:val="1"/>
      <w:marLeft w:val="0"/>
      <w:marRight w:val="0"/>
      <w:marTop w:val="0"/>
      <w:marBottom w:val="0"/>
      <w:divBdr>
        <w:top w:val="none" w:sz="0" w:space="0" w:color="auto"/>
        <w:left w:val="none" w:sz="0" w:space="0" w:color="auto"/>
        <w:bottom w:val="none" w:sz="0" w:space="0" w:color="auto"/>
        <w:right w:val="none" w:sz="0" w:space="0" w:color="auto"/>
      </w:divBdr>
    </w:div>
    <w:div w:id="2030375251">
      <w:bodyDiv w:val="1"/>
      <w:marLeft w:val="0"/>
      <w:marRight w:val="0"/>
      <w:marTop w:val="0"/>
      <w:marBottom w:val="0"/>
      <w:divBdr>
        <w:top w:val="none" w:sz="0" w:space="0" w:color="auto"/>
        <w:left w:val="none" w:sz="0" w:space="0" w:color="auto"/>
        <w:bottom w:val="none" w:sz="0" w:space="0" w:color="auto"/>
        <w:right w:val="none" w:sz="0" w:space="0" w:color="auto"/>
      </w:divBdr>
    </w:div>
    <w:div w:id="2030443495">
      <w:bodyDiv w:val="1"/>
      <w:marLeft w:val="0"/>
      <w:marRight w:val="0"/>
      <w:marTop w:val="0"/>
      <w:marBottom w:val="0"/>
      <w:divBdr>
        <w:top w:val="none" w:sz="0" w:space="0" w:color="auto"/>
        <w:left w:val="none" w:sz="0" w:space="0" w:color="auto"/>
        <w:bottom w:val="none" w:sz="0" w:space="0" w:color="auto"/>
        <w:right w:val="none" w:sz="0" w:space="0" w:color="auto"/>
      </w:divBdr>
    </w:div>
    <w:div w:id="2031443065">
      <w:bodyDiv w:val="1"/>
      <w:marLeft w:val="0"/>
      <w:marRight w:val="0"/>
      <w:marTop w:val="0"/>
      <w:marBottom w:val="0"/>
      <w:divBdr>
        <w:top w:val="none" w:sz="0" w:space="0" w:color="auto"/>
        <w:left w:val="none" w:sz="0" w:space="0" w:color="auto"/>
        <w:bottom w:val="none" w:sz="0" w:space="0" w:color="auto"/>
        <w:right w:val="none" w:sz="0" w:space="0" w:color="auto"/>
      </w:divBdr>
    </w:div>
    <w:div w:id="2041588580">
      <w:bodyDiv w:val="1"/>
      <w:marLeft w:val="0"/>
      <w:marRight w:val="0"/>
      <w:marTop w:val="0"/>
      <w:marBottom w:val="0"/>
      <w:divBdr>
        <w:top w:val="none" w:sz="0" w:space="0" w:color="auto"/>
        <w:left w:val="none" w:sz="0" w:space="0" w:color="auto"/>
        <w:bottom w:val="none" w:sz="0" w:space="0" w:color="auto"/>
        <w:right w:val="none" w:sz="0" w:space="0" w:color="auto"/>
      </w:divBdr>
    </w:div>
    <w:div w:id="2043046759">
      <w:bodyDiv w:val="1"/>
      <w:marLeft w:val="0"/>
      <w:marRight w:val="0"/>
      <w:marTop w:val="0"/>
      <w:marBottom w:val="0"/>
      <w:divBdr>
        <w:top w:val="none" w:sz="0" w:space="0" w:color="auto"/>
        <w:left w:val="none" w:sz="0" w:space="0" w:color="auto"/>
        <w:bottom w:val="none" w:sz="0" w:space="0" w:color="auto"/>
        <w:right w:val="none" w:sz="0" w:space="0" w:color="auto"/>
      </w:divBdr>
    </w:div>
    <w:div w:id="2044867523">
      <w:bodyDiv w:val="1"/>
      <w:marLeft w:val="0"/>
      <w:marRight w:val="0"/>
      <w:marTop w:val="0"/>
      <w:marBottom w:val="0"/>
      <w:divBdr>
        <w:top w:val="none" w:sz="0" w:space="0" w:color="auto"/>
        <w:left w:val="none" w:sz="0" w:space="0" w:color="auto"/>
        <w:bottom w:val="none" w:sz="0" w:space="0" w:color="auto"/>
        <w:right w:val="none" w:sz="0" w:space="0" w:color="auto"/>
      </w:divBdr>
    </w:div>
    <w:div w:id="2046829482">
      <w:bodyDiv w:val="1"/>
      <w:marLeft w:val="0"/>
      <w:marRight w:val="0"/>
      <w:marTop w:val="0"/>
      <w:marBottom w:val="0"/>
      <w:divBdr>
        <w:top w:val="none" w:sz="0" w:space="0" w:color="auto"/>
        <w:left w:val="none" w:sz="0" w:space="0" w:color="auto"/>
        <w:bottom w:val="none" w:sz="0" w:space="0" w:color="auto"/>
        <w:right w:val="none" w:sz="0" w:space="0" w:color="auto"/>
      </w:divBdr>
    </w:div>
    <w:div w:id="2050376403">
      <w:bodyDiv w:val="1"/>
      <w:marLeft w:val="0"/>
      <w:marRight w:val="0"/>
      <w:marTop w:val="0"/>
      <w:marBottom w:val="0"/>
      <w:divBdr>
        <w:top w:val="none" w:sz="0" w:space="0" w:color="auto"/>
        <w:left w:val="none" w:sz="0" w:space="0" w:color="auto"/>
        <w:bottom w:val="none" w:sz="0" w:space="0" w:color="auto"/>
        <w:right w:val="none" w:sz="0" w:space="0" w:color="auto"/>
      </w:divBdr>
    </w:div>
    <w:div w:id="2055227729">
      <w:bodyDiv w:val="1"/>
      <w:marLeft w:val="0"/>
      <w:marRight w:val="0"/>
      <w:marTop w:val="0"/>
      <w:marBottom w:val="0"/>
      <w:divBdr>
        <w:top w:val="none" w:sz="0" w:space="0" w:color="auto"/>
        <w:left w:val="none" w:sz="0" w:space="0" w:color="auto"/>
        <w:bottom w:val="none" w:sz="0" w:space="0" w:color="auto"/>
        <w:right w:val="none" w:sz="0" w:space="0" w:color="auto"/>
      </w:divBdr>
    </w:div>
    <w:div w:id="2062439699">
      <w:bodyDiv w:val="1"/>
      <w:marLeft w:val="0"/>
      <w:marRight w:val="0"/>
      <w:marTop w:val="0"/>
      <w:marBottom w:val="0"/>
      <w:divBdr>
        <w:top w:val="none" w:sz="0" w:space="0" w:color="auto"/>
        <w:left w:val="none" w:sz="0" w:space="0" w:color="auto"/>
        <w:bottom w:val="none" w:sz="0" w:space="0" w:color="auto"/>
        <w:right w:val="none" w:sz="0" w:space="0" w:color="auto"/>
      </w:divBdr>
    </w:div>
    <w:div w:id="2063598337">
      <w:bodyDiv w:val="1"/>
      <w:marLeft w:val="0"/>
      <w:marRight w:val="0"/>
      <w:marTop w:val="0"/>
      <w:marBottom w:val="0"/>
      <w:divBdr>
        <w:top w:val="none" w:sz="0" w:space="0" w:color="auto"/>
        <w:left w:val="none" w:sz="0" w:space="0" w:color="auto"/>
        <w:bottom w:val="none" w:sz="0" w:space="0" w:color="auto"/>
        <w:right w:val="none" w:sz="0" w:space="0" w:color="auto"/>
      </w:divBdr>
    </w:div>
    <w:div w:id="2067531430">
      <w:bodyDiv w:val="1"/>
      <w:marLeft w:val="0"/>
      <w:marRight w:val="0"/>
      <w:marTop w:val="0"/>
      <w:marBottom w:val="0"/>
      <w:divBdr>
        <w:top w:val="none" w:sz="0" w:space="0" w:color="auto"/>
        <w:left w:val="none" w:sz="0" w:space="0" w:color="auto"/>
        <w:bottom w:val="none" w:sz="0" w:space="0" w:color="auto"/>
        <w:right w:val="none" w:sz="0" w:space="0" w:color="auto"/>
      </w:divBdr>
    </w:div>
    <w:div w:id="2069255898">
      <w:bodyDiv w:val="1"/>
      <w:marLeft w:val="0"/>
      <w:marRight w:val="0"/>
      <w:marTop w:val="0"/>
      <w:marBottom w:val="0"/>
      <w:divBdr>
        <w:top w:val="none" w:sz="0" w:space="0" w:color="auto"/>
        <w:left w:val="none" w:sz="0" w:space="0" w:color="auto"/>
        <w:bottom w:val="none" w:sz="0" w:space="0" w:color="auto"/>
        <w:right w:val="none" w:sz="0" w:space="0" w:color="auto"/>
      </w:divBdr>
    </w:div>
    <w:div w:id="2070223010">
      <w:bodyDiv w:val="1"/>
      <w:marLeft w:val="0"/>
      <w:marRight w:val="0"/>
      <w:marTop w:val="0"/>
      <w:marBottom w:val="0"/>
      <w:divBdr>
        <w:top w:val="none" w:sz="0" w:space="0" w:color="auto"/>
        <w:left w:val="none" w:sz="0" w:space="0" w:color="auto"/>
        <w:bottom w:val="none" w:sz="0" w:space="0" w:color="auto"/>
        <w:right w:val="none" w:sz="0" w:space="0" w:color="auto"/>
      </w:divBdr>
      <w:divsChild>
        <w:div w:id="1195313747">
          <w:marLeft w:val="0"/>
          <w:marRight w:val="180"/>
          <w:marTop w:val="0"/>
          <w:marBottom w:val="0"/>
          <w:divBdr>
            <w:top w:val="none" w:sz="0" w:space="0" w:color="auto"/>
            <w:left w:val="none" w:sz="0" w:space="0" w:color="auto"/>
            <w:bottom w:val="none" w:sz="0" w:space="0" w:color="auto"/>
            <w:right w:val="none" w:sz="0" w:space="0" w:color="auto"/>
          </w:divBdr>
        </w:div>
        <w:div w:id="1247886223">
          <w:marLeft w:val="0"/>
          <w:marRight w:val="0"/>
          <w:marTop w:val="0"/>
          <w:marBottom w:val="30"/>
          <w:divBdr>
            <w:top w:val="none" w:sz="0" w:space="0" w:color="auto"/>
            <w:left w:val="none" w:sz="0" w:space="0" w:color="auto"/>
            <w:bottom w:val="none" w:sz="0" w:space="0" w:color="auto"/>
            <w:right w:val="none" w:sz="0" w:space="0" w:color="auto"/>
          </w:divBdr>
          <w:divsChild>
            <w:div w:id="740098202">
              <w:marLeft w:val="0"/>
              <w:marRight w:val="0"/>
              <w:marTop w:val="48"/>
              <w:marBottom w:val="48"/>
              <w:divBdr>
                <w:top w:val="none" w:sz="0" w:space="0" w:color="auto"/>
                <w:left w:val="none" w:sz="0" w:space="0" w:color="auto"/>
                <w:bottom w:val="none" w:sz="0" w:space="0" w:color="auto"/>
                <w:right w:val="none" w:sz="0" w:space="0" w:color="auto"/>
              </w:divBdr>
            </w:div>
            <w:div w:id="321930220">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 w:id="2072343477">
      <w:bodyDiv w:val="1"/>
      <w:marLeft w:val="0"/>
      <w:marRight w:val="0"/>
      <w:marTop w:val="0"/>
      <w:marBottom w:val="0"/>
      <w:divBdr>
        <w:top w:val="none" w:sz="0" w:space="0" w:color="auto"/>
        <w:left w:val="none" w:sz="0" w:space="0" w:color="auto"/>
        <w:bottom w:val="none" w:sz="0" w:space="0" w:color="auto"/>
        <w:right w:val="none" w:sz="0" w:space="0" w:color="auto"/>
      </w:divBdr>
    </w:div>
    <w:div w:id="2078701725">
      <w:bodyDiv w:val="1"/>
      <w:marLeft w:val="0"/>
      <w:marRight w:val="0"/>
      <w:marTop w:val="0"/>
      <w:marBottom w:val="0"/>
      <w:divBdr>
        <w:top w:val="none" w:sz="0" w:space="0" w:color="auto"/>
        <w:left w:val="none" w:sz="0" w:space="0" w:color="auto"/>
        <w:bottom w:val="none" w:sz="0" w:space="0" w:color="auto"/>
        <w:right w:val="none" w:sz="0" w:space="0" w:color="auto"/>
      </w:divBdr>
    </w:div>
    <w:div w:id="2083941035">
      <w:bodyDiv w:val="1"/>
      <w:marLeft w:val="0"/>
      <w:marRight w:val="0"/>
      <w:marTop w:val="0"/>
      <w:marBottom w:val="0"/>
      <w:divBdr>
        <w:top w:val="none" w:sz="0" w:space="0" w:color="auto"/>
        <w:left w:val="none" w:sz="0" w:space="0" w:color="auto"/>
        <w:bottom w:val="none" w:sz="0" w:space="0" w:color="auto"/>
        <w:right w:val="none" w:sz="0" w:space="0" w:color="auto"/>
      </w:divBdr>
    </w:div>
    <w:div w:id="2087414523">
      <w:bodyDiv w:val="1"/>
      <w:marLeft w:val="0"/>
      <w:marRight w:val="0"/>
      <w:marTop w:val="0"/>
      <w:marBottom w:val="0"/>
      <w:divBdr>
        <w:top w:val="none" w:sz="0" w:space="0" w:color="auto"/>
        <w:left w:val="none" w:sz="0" w:space="0" w:color="auto"/>
        <w:bottom w:val="none" w:sz="0" w:space="0" w:color="auto"/>
        <w:right w:val="none" w:sz="0" w:space="0" w:color="auto"/>
      </w:divBdr>
    </w:div>
    <w:div w:id="2091346709">
      <w:bodyDiv w:val="1"/>
      <w:marLeft w:val="0"/>
      <w:marRight w:val="0"/>
      <w:marTop w:val="0"/>
      <w:marBottom w:val="0"/>
      <w:divBdr>
        <w:top w:val="none" w:sz="0" w:space="0" w:color="auto"/>
        <w:left w:val="none" w:sz="0" w:space="0" w:color="auto"/>
        <w:bottom w:val="none" w:sz="0" w:space="0" w:color="auto"/>
        <w:right w:val="none" w:sz="0" w:space="0" w:color="auto"/>
      </w:divBdr>
    </w:div>
    <w:div w:id="2097550752">
      <w:bodyDiv w:val="1"/>
      <w:marLeft w:val="0"/>
      <w:marRight w:val="0"/>
      <w:marTop w:val="0"/>
      <w:marBottom w:val="0"/>
      <w:divBdr>
        <w:top w:val="none" w:sz="0" w:space="0" w:color="auto"/>
        <w:left w:val="none" w:sz="0" w:space="0" w:color="auto"/>
        <w:bottom w:val="none" w:sz="0" w:space="0" w:color="auto"/>
        <w:right w:val="none" w:sz="0" w:space="0" w:color="auto"/>
      </w:divBdr>
    </w:div>
    <w:div w:id="2102481292">
      <w:bodyDiv w:val="1"/>
      <w:marLeft w:val="0"/>
      <w:marRight w:val="0"/>
      <w:marTop w:val="0"/>
      <w:marBottom w:val="0"/>
      <w:divBdr>
        <w:top w:val="none" w:sz="0" w:space="0" w:color="auto"/>
        <w:left w:val="none" w:sz="0" w:space="0" w:color="auto"/>
        <w:bottom w:val="none" w:sz="0" w:space="0" w:color="auto"/>
        <w:right w:val="none" w:sz="0" w:space="0" w:color="auto"/>
      </w:divBdr>
    </w:div>
    <w:div w:id="2103069477">
      <w:bodyDiv w:val="1"/>
      <w:marLeft w:val="0"/>
      <w:marRight w:val="0"/>
      <w:marTop w:val="0"/>
      <w:marBottom w:val="0"/>
      <w:divBdr>
        <w:top w:val="none" w:sz="0" w:space="0" w:color="auto"/>
        <w:left w:val="none" w:sz="0" w:space="0" w:color="auto"/>
        <w:bottom w:val="none" w:sz="0" w:space="0" w:color="auto"/>
        <w:right w:val="none" w:sz="0" w:space="0" w:color="auto"/>
      </w:divBdr>
    </w:div>
    <w:div w:id="2105375740">
      <w:bodyDiv w:val="1"/>
      <w:marLeft w:val="0"/>
      <w:marRight w:val="0"/>
      <w:marTop w:val="0"/>
      <w:marBottom w:val="0"/>
      <w:divBdr>
        <w:top w:val="none" w:sz="0" w:space="0" w:color="auto"/>
        <w:left w:val="none" w:sz="0" w:space="0" w:color="auto"/>
        <w:bottom w:val="none" w:sz="0" w:space="0" w:color="auto"/>
        <w:right w:val="none" w:sz="0" w:space="0" w:color="auto"/>
      </w:divBdr>
    </w:div>
    <w:div w:id="2106420576">
      <w:bodyDiv w:val="1"/>
      <w:marLeft w:val="0"/>
      <w:marRight w:val="0"/>
      <w:marTop w:val="0"/>
      <w:marBottom w:val="0"/>
      <w:divBdr>
        <w:top w:val="none" w:sz="0" w:space="0" w:color="auto"/>
        <w:left w:val="none" w:sz="0" w:space="0" w:color="auto"/>
        <w:bottom w:val="none" w:sz="0" w:space="0" w:color="auto"/>
        <w:right w:val="none" w:sz="0" w:space="0" w:color="auto"/>
      </w:divBdr>
    </w:div>
    <w:div w:id="2108385623">
      <w:bodyDiv w:val="1"/>
      <w:marLeft w:val="0"/>
      <w:marRight w:val="0"/>
      <w:marTop w:val="0"/>
      <w:marBottom w:val="0"/>
      <w:divBdr>
        <w:top w:val="none" w:sz="0" w:space="0" w:color="auto"/>
        <w:left w:val="none" w:sz="0" w:space="0" w:color="auto"/>
        <w:bottom w:val="none" w:sz="0" w:space="0" w:color="auto"/>
        <w:right w:val="none" w:sz="0" w:space="0" w:color="auto"/>
      </w:divBdr>
      <w:divsChild>
        <w:div w:id="824394843">
          <w:marLeft w:val="0"/>
          <w:marRight w:val="0"/>
          <w:marTop w:val="0"/>
          <w:marBottom w:val="200"/>
          <w:divBdr>
            <w:top w:val="none" w:sz="0" w:space="0" w:color="auto"/>
            <w:left w:val="none" w:sz="0" w:space="0" w:color="auto"/>
            <w:bottom w:val="none" w:sz="0" w:space="0" w:color="auto"/>
            <w:right w:val="none" w:sz="0" w:space="0" w:color="auto"/>
          </w:divBdr>
        </w:div>
      </w:divsChild>
    </w:div>
    <w:div w:id="2111198807">
      <w:bodyDiv w:val="1"/>
      <w:marLeft w:val="0"/>
      <w:marRight w:val="0"/>
      <w:marTop w:val="0"/>
      <w:marBottom w:val="0"/>
      <w:divBdr>
        <w:top w:val="none" w:sz="0" w:space="0" w:color="auto"/>
        <w:left w:val="none" w:sz="0" w:space="0" w:color="auto"/>
        <w:bottom w:val="none" w:sz="0" w:space="0" w:color="auto"/>
        <w:right w:val="none" w:sz="0" w:space="0" w:color="auto"/>
      </w:divBdr>
    </w:div>
    <w:div w:id="2113088068">
      <w:bodyDiv w:val="1"/>
      <w:marLeft w:val="0"/>
      <w:marRight w:val="0"/>
      <w:marTop w:val="0"/>
      <w:marBottom w:val="0"/>
      <w:divBdr>
        <w:top w:val="none" w:sz="0" w:space="0" w:color="auto"/>
        <w:left w:val="none" w:sz="0" w:space="0" w:color="auto"/>
        <w:bottom w:val="none" w:sz="0" w:space="0" w:color="auto"/>
        <w:right w:val="none" w:sz="0" w:space="0" w:color="auto"/>
      </w:divBdr>
    </w:div>
    <w:div w:id="2119830574">
      <w:bodyDiv w:val="1"/>
      <w:marLeft w:val="0"/>
      <w:marRight w:val="0"/>
      <w:marTop w:val="0"/>
      <w:marBottom w:val="0"/>
      <w:divBdr>
        <w:top w:val="none" w:sz="0" w:space="0" w:color="auto"/>
        <w:left w:val="none" w:sz="0" w:space="0" w:color="auto"/>
        <w:bottom w:val="none" w:sz="0" w:space="0" w:color="auto"/>
        <w:right w:val="none" w:sz="0" w:space="0" w:color="auto"/>
      </w:divBdr>
    </w:div>
    <w:div w:id="2122407009">
      <w:bodyDiv w:val="1"/>
      <w:marLeft w:val="0"/>
      <w:marRight w:val="0"/>
      <w:marTop w:val="0"/>
      <w:marBottom w:val="0"/>
      <w:divBdr>
        <w:top w:val="none" w:sz="0" w:space="0" w:color="auto"/>
        <w:left w:val="none" w:sz="0" w:space="0" w:color="auto"/>
        <w:bottom w:val="none" w:sz="0" w:space="0" w:color="auto"/>
        <w:right w:val="none" w:sz="0" w:space="0" w:color="auto"/>
      </w:divBdr>
    </w:div>
    <w:div w:id="2126540657">
      <w:bodyDiv w:val="1"/>
      <w:marLeft w:val="0"/>
      <w:marRight w:val="0"/>
      <w:marTop w:val="0"/>
      <w:marBottom w:val="0"/>
      <w:divBdr>
        <w:top w:val="none" w:sz="0" w:space="0" w:color="auto"/>
        <w:left w:val="none" w:sz="0" w:space="0" w:color="auto"/>
        <w:bottom w:val="none" w:sz="0" w:space="0" w:color="auto"/>
        <w:right w:val="none" w:sz="0" w:space="0" w:color="auto"/>
      </w:divBdr>
    </w:div>
    <w:div w:id="2128967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782182-1E05-45D2-885F-E4379AE750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593</TotalTime>
  <Pages>23</Pages>
  <Words>5776</Words>
  <Characters>32926</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dc:creator>
  <cp:keywords/>
  <dc:description/>
  <cp:lastModifiedBy>Mohammad</cp:lastModifiedBy>
  <cp:revision>83</cp:revision>
  <cp:lastPrinted>2018-01-10T08:35:00Z</cp:lastPrinted>
  <dcterms:created xsi:type="dcterms:W3CDTF">2015-10-02T13:45:00Z</dcterms:created>
  <dcterms:modified xsi:type="dcterms:W3CDTF">2020-11-14T07:44:00Z</dcterms:modified>
</cp:coreProperties>
</file>